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2F018A" w:rsidRPr="0043117D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018A" w:rsidRPr="003C34AA" w:rsidRDefault="002F018A" w:rsidP="009A68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4AA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2E042E">
        <w:rPr>
          <w:rFonts w:ascii="Times New Roman" w:hAnsi="Times New Roman" w:cs="Times New Roman"/>
          <w:sz w:val="24"/>
          <w:szCs w:val="24"/>
          <w:lang w:eastAsia="en-US"/>
        </w:rPr>
        <w:t xml:space="preserve"> 17.10.2017</w:t>
      </w:r>
      <w:r w:rsidR="00761A31" w:rsidRPr="003C3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3117D" w:rsidRPr="003C34AA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3C34AA">
        <w:rPr>
          <w:rFonts w:ascii="Times New Roman" w:hAnsi="Times New Roman" w:cs="Times New Roman"/>
          <w:sz w:val="24"/>
          <w:szCs w:val="24"/>
          <w:lang w:eastAsia="en-US"/>
        </w:rPr>
        <w:t xml:space="preserve">  №</w:t>
      </w:r>
      <w:r w:rsidR="002E042E">
        <w:rPr>
          <w:rFonts w:ascii="Times New Roman" w:hAnsi="Times New Roman" w:cs="Times New Roman"/>
          <w:sz w:val="24"/>
          <w:szCs w:val="24"/>
          <w:lang w:eastAsia="en-US"/>
        </w:rPr>
        <w:t xml:space="preserve"> 565.</w:t>
      </w:r>
      <w:r w:rsidRPr="003C34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67FD" w:rsidRPr="00B467FD" w:rsidRDefault="00B467FD" w:rsidP="00B467F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выплаты и размере </w:t>
      </w:r>
      <w:proofErr w:type="gramStart"/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>единовременного</w:t>
      </w:r>
      <w:proofErr w:type="gramEnd"/>
    </w:p>
    <w:p w:rsidR="00B467FD" w:rsidRPr="00B467FD" w:rsidRDefault="00B467FD" w:rsidP="00B467F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>денежного пособия молодым специалистам из числа</w:t>
      </w:r>
    </w:p>
    <w:p w:rsidR="00B467FD" w:rsidRPr="00B467FD" w:rsidRDefault="00B467FD" w:rsidP="00B467F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педагогических работников, впервые </w:t>
      </w:r>
      <w:proofErr w:type="gramStart"/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>приступившим</w:t>
      </w:r>
      <w:proofErr w:type="gramEnd"/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67FD" w:rsidRPr="00B467FD" w:rsidRDefault="00B467FD" w:rsidP="00B467F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работе по специальности в </w:t>
      </w:r>
      <w:proofErr w:type="gramStart"/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6FB7" w:rsidRDefault="00B467FD" w:rsidP="00B467F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образовательных организациях </w:t>
      </w:r>
      <w:r w:rsidR="00326A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26A0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326A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67FD" w:rsidRPr="00B467FD" w:rsidRDefault="00326A0C" w:rsidP="00B467F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B467FD"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="00B467FD"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 </w:t>
      </w:r>
    </w:p>
    <w:p w:rsidR="00B467FD" w:rsidRDefault="00B467FD" w:rsidP="00B74C66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D4E" w:rsidRPr="00A22D4E" w:rsidRDefault="00544204" w:rsidP="003C34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социальной поддержки молодых специалистов из числа педагогических работников,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</w:t>
      </w:r>
      <w:r w:rsidR="0084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r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hyperlink r:id="rId8" w:history="1">
        <w:r w:rsidRPr="00544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3C3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атьей</w:t>
        </w:r>
        <w:r w:rsidRPr="00544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="00366F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</w:t>
      </w:r>
      <w:r w:rsid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84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</w:t>
      </w:r>
      <w:r w:rsidR="00846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465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  статьями 7, 8, 24, 47, 55 Устава </w:t>
      </w:r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Слюдянский район (новая редакция), зарегистрированного постановлением Губернатора Иркутской области от 30. 06. </w:t>
      </w:r>
      <w:smartTag w:uri="urn:schemas-microsoft-com:office:smarttags" w:element="metricconverter">
        <w:smartTagPr>
          <w:attr w:name="ProductID" w:val="2005 г"/>
        </w:smartTagPr>
        <w:r w:rsidR="00A22D4E" w:rsidRPr="00A22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303 – п.,</w:t>
      </w:r>
    </w:p>
    <w:p w:rsidR="00326A0C" w:rsidRDefault="00326A0C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B5A50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единовременное денежное пособие молодым специалистам из числа педагогических работников в возрасте до 30 лет включительно, окончившим учебное заведение и впервые приступившим в год окончания учебного заведения к работе по специальности в муниципальных образовательных организациях</w:t>
      </w:r>
      <w:r w:rsidR="0032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Слюдянский район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="00846F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49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9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  <w:r w:rsidR="00AB5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w:anchor="P41" w:history="1">
        <w:r w:rsidRPr="00544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муниципальных образовательных организациях </w:t>
      </w:r>
      <w:r w:rsidR="0084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Слюдянский район</w:t>
      </w:r>
      <w:r w:rsidR="00846FB7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846FB7" w:rsidRDefault="00846FB7" w:rsidP="00846FB7">
      <w:pPr>
        <w:pStyle w:val="a5"/>
        <w:tabs>
          <w:tab w:val="left" w:pos="567"/>
        </w:tabs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A91FF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прил</w:t>
      </w:r>
      <w:r>
        <w:rPr>
          <w:rFonts w:ascii="Times New Roman" w:hAnsi="Times New Roman" w:cs="Times New Roman"/>
          <w:sz w:val="24"/>
          <w:szCs w:val="24"/>
        </w:rPr>
        <w:t>ожении к газете «Славное море»,</w:t>
      </w:r>
    </w:p>
    <w:p w:rsidR="00846FB7" w:rsidRPr="00A91FFF" w:rsidRDefault="00846FB7" w:rsidP="00846FB7">
      <w:pPr>
        <w:pStyle w:val="a5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FF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Слюдянский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адрес: http//www.sludyanka.ru </w:t>
      </w:r>
      <w:r w:rsidRPr="00A91FFF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акты», а так же на официальном сайте Муниципального казенного учреждения «Комитет по социальной политике и культуре муниципального образования Слюдянский район»</w:t>
      </w:r>
      <w:r w:rsidRPr="00A91FFF">
        <w:rPr>
          <w:rFonts w:ascii="Times New Roman" w:hAnsi="Times New Roman" w:cs="Times New Roman"/>
        </w:rPr>
        <w:t xml:space="preserve"> </w:t>
      </w:r>
      <w:r w:rsidRPr="00A91FFF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9" w:history="1">
        <w:r w:rsidRPr="00B74C6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4C66">
          <w:rPr>
            <w:rFonts w:ascii="Times New Roman" w:hAnsi="Times New Roman" w:cs="Times New Roman"/>
            <w:sz w:val="24"/>
            <w:szCs w:val="24"/>
          </w:rPr>
          <w:t>://</w:t>
        </w:r>
        <w:r w:rsidRPr="00B74C6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4C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4C66">
          <w:rPr>
            <w:rFonts w:ascii="Times New Roman" w:hAnsi="Times New Roman" w:cs="Times New Roman"/>
            <w:sz w:val="24"/>
            <w:szCs w:val="24"/>
            <w:lang w:val="en-US"/>
          </w:rPr>
          <w:t>ksp</w:t>
        </w:r>
        <w:proofErr w:type="spellEnd"/>
        <w:r w:rsidRPr="00B74C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4C66">
          <w:rPr>
            <w:rFonts w:ascii="Times New Roman" w:hAnsi="Times New Roman" w:cs="Times New Roman"/>
            <w:sz w:val="24"/>
            <w:szCs w:val="24"/>
            <w:lang w:val="en-US"/>
          </w:rPr>
          <w:t>edusluda</w:t>
        </w:r>
        <w:proofErr w:type="spellEnd"/>
        <w:r w:rsidRPr="00B74C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4C6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91FFF">
        <w:rPr>
          <w:rFonts w:ascii="Times New Roman" w:hAnsi="Times New Roman" w:cs="Times New Roman"/>
          <w:sz w:val="24"/>
          <w:szCs w:val="24"/>
        </w:rPr>
        <w:t xml:space="preserve"> в разделе «Документы».</w:t>
      </w:r>
    </w:p>
    <w:p w:rsidR="0091498F" w:rsidRDefault="00846FB7" w:rsidP="00846FB7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дня, следующего за днем  его официального опубликования.</w:t>
      </w:r>
      <w:r w:rsidR="0091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FB7" w:rsidRPr="00A91FFF" w:rsidRDefault="0091498F" w:rsidP="00846FB7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 подачи заявления</w:t>
      </w:r>
      <w:r w:rsid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предусмотренный   п.7.1. Положения 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муниципальных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Слюдянский район</w:t>
      </w:r>
      <w:r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установить до 01 ноября 2017 года.</w:t>
      </w:r>
    </w:p>
    <w:p w:rsidR="00846FB7" w:rsidRPr="00A91FFF" w:rsidRDefault="003832AA" w:rsidP="00846FB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мэра муниципального образования Слюдянский район по социально-культурным вопросам М.В. Юфа.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EB" w:rsidRDefault="000D0AEB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EB" w:rsidRDefault="00406348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406348" w:rsidRPr="00406348" w:rsidRDefault="00406348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Шульц</w:t>
      </w: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6348" w:rsidRPr="00123C1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223B" w:rsidRDefault="005D223B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FB7" w:rsidRDefault="00846FB7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FB7" w:rsidRDefault="00846FB7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FB7" w:rsidRDefault="00846FB7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FB7" w:rsidRDefault="00846FB7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FB7" w:rsidRDefault="00846FB7" w:rsidP="007720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4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D68AB" w:rsidRPr="009D68AB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9D68AB" w:rsidRPr="003C34AA" w:rsidRDefault="002E042E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8AB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</w:t>
      </w:r>
      <w:r w:rsidR="00761A31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43117D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D68AB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565.</w:t>
      </w:r>
      <w:bookmarkStart w:id="0" w:name="_GoBack"/>
      <w:bookmarkEnd w:id="0"/>
      <w:r w:rsidR="00761A31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68AB" w:rsidRPr="003C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68AB" w:rsidRPr="009D68AB" w:rsidRDefault="009D68AB" w:rsidP="009D68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Default="009D68AB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D9" w:rsidRDefault="007720D9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F3F04" w:rsidRPr="001F3F04" w:rsidRDefault="001F3F04" w:rsidP="001F3F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выплаты </w:t>
      </w:r>
      <w:proofErr w:type="gramStart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единовременного</w:t>
      </w:r>
      <w:proofErr w:type="gramEnd"/>
    </w:p>
    <w:p w:rsidR="001F3F04" w:rsidRPr="001F3F04" w:rsidRDefault="001F3F04" w:rsidP="001F3F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денежного пособия молодым специалистам из числа</w:t>
      </w:r>
    </w:p>
    <w:p w:rsidR="001F3F04" w:rsidRPr="001F3F04" w:rsidRDefault="001F3F04" w:rsidP="001F3F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педагогических работников, впервые </w:t>
      </w:r>
      <w:proofErr w:type="gramStart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приступившим</w:t>
      </w:r>
      <w:proofErr w:type="gramEnd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3F04" w:rsidRPr="001F3F04" w:rsidRDefault="001F3F04" w:rsidP="001F3F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работе по специальности в </w:t>
      </w:r>
      <w:proofErr w:type="gramStart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3F04" w:rsidRPr="001F3F04" w:rsidRDefault="001F3F04" w:rsidP="001F3F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организациях  </w:t>
      </w:r>
      <w:proofErr w:type="gramStart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67FD" w:rsidRPr="001F3F04" w:rsidRDefault="001F3F04" w:rsidP="001F3F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Слюдянский район </w:t>
      </w:r>
    </w:p>
    <w:p w:rsidR="001F3F04" w:rsidRPr="009D68AB" w:rsidRDefault="001F3F04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F04" w:rsidRP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3F04" w:rsidRPr="00A87D0B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A87D0B">
        <w:rPr>
          <w:rFonts w:ascii="Times New Roman" w:eastAsia="Times New Roman" w:hAnsi="Times New Roman" w:cs="Times New Roman"/>
          <w:szCs w:val="20"/>
          <w:lang w:eastAsia="ru-RU"/>
        </w:rPr>
        <w:t>I. ОБЩИЕ ПОЛОЖЕНИЯ</w:t>
      </w:r>
    </w:p>
    <w:p w:rsidR="001F3F04" w:rsidRPr="00B1335E" w:rsidRDefault="001F3F04" w:rsidP="00B1335E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1F3F04" w:rsidRPr="00B1335E" w:rsidRDefault="008465E7" w:rsidP="00AB5A5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определяет порядок предоставления из бюджета  муниципального образования Слюдянский район</w:t>
      </w:r>
      <w:r w:rsidR="00AB5A5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программе «Содействие развитию учреждений образования и культуры в муниципальном образовании Слюдянский район на  2014-2019 годы»,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меры социальной поддержки в виде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муниципальных образовательных организациях</w:t>
      </w:r>
      <w:r w:rsidR="001F3F04" w:rsidRPr="00B133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F04" w:rsidRPr="00B13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Слюдянский район 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соответственно - пособие</w:t>
      </w:r>
      <w:proofErr w:type="gramEnd"/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МОО МО Слюдянский район).</w:t>
      </w:r>
      <w:proofErr w:type="gramEnd"/>
    </w:p>
    <w:p w:rsidR="001F3F04" w:rsidRPr="00B1335E" w:rsidRDefault="001F3F04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54"/>
      <w:bookmarkEnd w:id="1"/>
      <w:proofErr w:type="gramStart"/>
      <w:r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2.Право на получение пособия имеют молодые специалисты из числа педагогических работников в возрасте до 30 лет включительно, впервые приступившие к работе по специальности в МОО </w:t>
      </w:r>
      <w:r w:rsidR="00A87D0B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5411A">
        <w:rPr>
          <w:rFonts w:ascii="Times New Roman" w:hAnsi="Times New Roman" w:cs="Times New Roman"/>
          <w:sz w:val="24"/>
          <w:szCs w:val="24"/>
          <w:lang w:eastAsia="ru-RU"/>
        </w:rPr>
        <w:t>15 сентября</w:t>
      </w:r>
      <w:r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 года окончания ими обучения в профессиональных образовательных организациях и образовательных организациях высшего образования независимо от формы обучения и независимо от того, выполнялась ли ими педагогическая работа до</w:t>
      </w:r>
      <w:proofErr w:type="gramEnd"/>
      <w:r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и (или) в период обучения, а также взявшие на себя обязательство проработать в МОО </w:t>
      </w:r>
      <w:r w:rsidR="00A87D0B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B1335E">
        <w:rPr>
          <w:rFonts w:ascii="Times New Roman" w:hAnsi="Times New Roman" w:cs="Times New Roman"/>
          <w:sz w:val="24"/>
          <w:szCs w:val="24"/>
          <w:lang w:eastAsia="ru-RU"/>
        </w:rPr>
        <w:t>не менее трех лет (далее - молодой специалист).</w:t>
      </w:r>
    </w:p>
    <w:p w:rsidR="001F3F04" w:rsidRPr="00B1335E" w:rsidRDefault="001F3F04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56"/>
      <w:bookmarkEnd w:id="2"/>
      <w:r w:rsidRPr="00B1335E">
        <w:rPr>
          <w:rFonts w:ascii="Times New Roman" w:hAnsi="Times New Roman" w:cs="Times New Roman"/>
          <w:sz w:val="24"/>
          <w:szCs w:val="24"/>
          <w:lang w:eastAsia="ru-RU"/>
        </w:rPr>
        <w:t>3. Пособие предоставляется молодым специалистам в случае, если они не имеют права на данную меру социальной поддержки в соответствии с законодательством Российской Федерации и (или) законодательством Иркутской области.</w:t>
      </w:r>
    </w:p>
    <w:p w:rsidR="001F3F04" w:rsidRPr="00B1335E" w:rsidRDefault="008465E7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Пособие не предоставляется молодым специалистам, работающим в МОО </w:t>
      </w:r>
      <w:r w:rsidR="00B1335E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на условиях совместительства.</w:t>
      </w:r>
    </w:p>
    <w:p w:rsidR="001F3F04" w:rsidRPr="00B1335E" w:rsidRDefault="008465E7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.Выплата пособия является публичным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 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обязательством муниципального образования </w:t>
      </w:r>
      <w:r w:rsidR="00B1335E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Слюдянский район 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перед физическим лицом, подлежащим исполнению в денежной форме (далее - публичное обязательство).</w:t>
      </w:r>
    </w:p>
    <w:p w:rsidR="001F3F04" w:rsidRPr="00B1335E" w:rsidRDefault="008465E7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1335E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по формированию финансового обеспечения, исполнению публичного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нормативного </w:t>
      </w:r>
      <w:r w:rsidR="00B1335E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обязательства, а также назначения пособия возлагаются на  Муниципальное казенное учреждение </w:t>
      </w:r>
      <w:r w:rsidR="00AB5A5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1335E" w:rsidRPr="00B1335E">
        <w:rPr>
          <w:rFonts w:ascii="Times New Roman" w:hAnsi="Times New Roman" w:cs="Times New Roman"/>
          <w:sz w:val="24"/>
          <w:szCs w:val="24"/>
          <w:lang w:eastAsia="ru-RU"/>
        </w:rPr>
        <w:t>Комитет по социальной политике и культуре муниципального образования Слюдянский район</w:t>
      </w:r>
      <w:r w:rsidR="00AB5A5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335E" w:rsidRPr="00B13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F04" w:rsidRPr="00B1335E">
        <w:rPr>
          <w:rFonts w:ascii="Times New Roman" w:hAnsi="Times New Roman" w:cs="Times New Roman"/>
          <w:sz w:val="24"/>
          <w:szCs w:val="24"/>
          <w:lang w:eastAsia="ru-RU"/>
        </w:rPr>
        <w:t>(далее - уполномоченный орган).</w:t>
      </w: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6075F" w:rsidRPr="001F3F04" w:rsidRDefault="0046075F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3F04" w:rsidRDefault="001F3F04" w:rsidP="0046075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46075F">
        <w:rPr>
          <w:rFonts w:ascii="Times New Roman" w:hAnsi="Times New Roman" w:cs="Times New Roman"/>
          <w:lang w:eastAsia="ru-RU"/>
        </w:rPr>
        <w:t>II. ПОРЯДОК НАЗНАЧЕНИЯ И ВЫПЛАТЫ ПОСОБИЯ</w:t>
      </w:r>
    </w:p>
    <w:p w:rsidR="0046075F" w:rsidRPr="0046075F" w:rsidRDefault="0046075F" w:rsidP="003A7D8F">
      <w:pPr>
        <w:pStyle w:val="a6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1F3F04" w:rsidRPr="001F46E2" w:rsidRDefault="008465E7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. Молодой специалист, имеющий в соответствии с настоящим положением право и претендующий на получение пособия, подает в </w:t>
      </w:r>
      <w:proofErr w:type="gramStart"/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>соответствующую</w:t>
      </w:r>
      <w:proofErr w:type="gramEnd"/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МОО </w:t>
      </w:r>
      <w:r w:rsidR="00AB5A50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r w:rsidR="00AB5A50" w:rsidRPr="001F4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Слюдянский район </w:t>
      </w:r>
      <w:hyperlink w:anchor="P147" w:history="1">
        <w:r w:rsidR="001F3F04"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о выплате ему пособия по фо</w:t>
      </w:r>
      <w:r w:rsidR="0025411A">
        <w:rPr>
          <w:rFonts w:ascii="Times New Roman" w:hAnsi="Times New Roman" w:cs="Times New Roman"/>
          <w:sz w:val="24"/>
          <w:szCs w:val="24"/>
          <w:lang w:eastAsia="ru-RU"/>
        </w:rPr>
        <w:t>рме, установленной Приложением №</w:t>
      </w:r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положению (далее - заявление).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65"/>
      <w:bookmarkEnd w:id="3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7.1. Заявление должно быть подано </w:t>
      </w:r>
      <w:r w:rsidRPr="0091498F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9A42D1" w:rsidRPr="0091498F">
        <w:rPr>
          <w:rFonts w:ascii="Times New Roman" w:hAnsi="Times New Roman" w:cs="Times New Roman"/>
          <w:sz w:val="24"/>
          <w:szCs w:val="24"/>
          <w:lang w:eastAsia="ru-RU"/>
        </w:rPr>
        <w:t xml:space="preserve">01 </w:t>
      </w:r>
      <w:r w:rsidR="0091498F" w:rsidRPr="0091498F">
        <w:rPr>
          <w:rFonts w:ascii="Times New Roman" w:hAnsi="Times New Roman" w:cs="Times New Roman"/>
          <w:sz w:val="24"/>
          <w:szCs w:val="24"/>
          <w:lang w:eastAsia="ru-RU"/>
        </w:rPr>
        <w:t>октяб</w:t>
      </w:r>
      <w:r w:rsidRPr="0091498F">
        <w:rPr>
          <w:rFonts w:ascii="Times New Roman" w:hAnsi="Times New Roman" w:cs="Times New Roman"/>
          <w:sz w:val="24"/>
          <w:szCs w:val="24"/>
          <w:lang w:eastAsia="ru-RU"/>
        </w:rPr>
        <w:t xml:space="preserve">ря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текущего финансового года. МОО</w:t>
      </w:r>
      <w:r w:rsidR="00914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5A50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обеспечивает регистрацию заявления в журнале регистрации входящих документов в день его поступления.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67"/>
      <w:bookmarkEnd w:id="4"/>
      <w:r w:rsidRPr="001F46E2">
        <w:rPr>
          <w:rFonts w:ascii="Times New Roman" w:hAnsi="Times New Roman" w:cs="Times New Roman"/>
          <w:sz w:val="24"/>
          <w:szCs w:val="24"/>
          <w:lang w:eastAsia="ru-RU"/>
        </w:rPr>
        <w:t>7.2. В течение 5 рабочих дней со дня поступления заявления МОО</w:t>
      </w:r>
      <w:r w:rsidR="00AB5A50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МО Слюдянский район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направляет в уполномоченный орган заявление с приложением следующих документов: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68"/>
      <w:bookmarkEnd w:id="5"/>
      <w:r w:rsidRPr="001F46E2">
        <w:rPr>
          <w:rFonts w:ascii="Times New Roman" w:hAnsi="Times New Roman" w:cs="Times New Roman"/>
          <w:sz w:val="24"/>
          <w:szCs w:val="24"/>
          <w:lang w:eastAsia="ru-RU"/>
        </w:rPr>
        <w:t>7.2.1. Документ, удостоверяющий личность молодого специалиста.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7.2.2. Трудовая книжка и приказ (распоряжение) о приеме на работу молодого специалиста.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7.2.3. Трудовой договор с молодым специалистом.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71"/>
      <w:bookmarkEnd w:id="6"/>
      <w:r w:rsidRPr="001F46E2">
        <w:rPr>
          <w:rFonts w:ascii="Times New Roman" w:hAnsi="Times New Roman" w:cs="Times New Roman"/>
          <w:sz w:val="24"/>
          <w:szCs w:val="24"/>
          <w:lang w:eastAsia="ru-RU"/>
        </w:rPr>
        <w:t>7.2.4. Документ об образовании молодого специалиста.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7.2.5. Справка об объеме учебной нагрузки (педагогической работы) молодого специалиста.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7.2.6. Документ, подтверждающий наличие обстоятельств, указанных в </w:t>
      </w:r>
      <w:hyperlink w:anchor="P76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подпункте 7.3 пункта 7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(в случае необходимости).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74"/>
      <w:bookmarkEnd w:id="7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7.2.7. </w:t>
      </w:r>
      <w:hyperlink w:anchor="P192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Соглашение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единовременного денежного пособия молодому специалисту, оформленное согласно Приложению </w:t>
      </w:r>
      <w:r w:rsidR="0025411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2 к настоящему положению, подписанное молодым специалистом</w:t>
      </w:r>
      <w:r w:rsidR="00AB5A50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и руководителем МОО  МО Слюдянский район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, в трех экземплярах.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68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подпунктах 7.2.1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w:anchor="P71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7.2.4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направляются в уполномоченный орган в надлежаще заверенных копиях.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76"/>
      <w:bookmarkEnd w:id="8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7.3. Течение сроков, предусмотренных </w:t>
      </w:r>
      <w:hyperlink w:anchor="P54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пунктом 2 раздела 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65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7.1 пункта 7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однократно продляется на срок действия обстоятельств, послуживших причиной их продления, но не более чем на 3 года и до достижения молодым специалистом возраста, установленного в </w:t>
      </w:r>
      <w:hyperlink w:anchor="P54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пункте 2 раздела 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в следующих случаях: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7.3.1. Длительный перерыв с момента окончания молодым специалистом обучения в профессиональной образовательной организации и образовательной организации высшего образования, связанный с болезнью, беременностью и родами.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7.3.2. Предоставление молодому специалисту отпуска по уходу за ребенком до достижения им возраста 3</w:t>
      </w:r>
      <w:r w:rsidR="003C34AA"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7.3.3. Призыв молодого специалиста на военную службу.</w:t>
      </w:r>
    </w:p>
    <w:p w:rsidR="00AB5A50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7.3.4. Направление молодого специалиста на стажировку, обучение либо в командировку с отрывом от выполнения должностных обязанностей по основному месту работы в МОО </w:t>
      </w:r>
      <w:r w:rsidR="00AB5A50" w:rsidRPr="001F46E2">
        <w:rPr>
          <w:rFonts w:ascii="Times New Roman" w:hAnsi="Times New Roman" w:cs="Times New Roman"/>
          <w:sz w:val="24"/>
          <w:szCs w:val="24"/>
          <w:lang w:eastAsia="ru-RU"/>
        </w:rPr>
        <w:t>МО Слюдянский район.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8. Основаниями для отказа в выплате пособия молодому специалисту являются: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8.1. Несоблюдение срока подачи заявления, предусмотренного </w:t>
      </w:r>
      <w:hyperlink w:anchor="P65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7.1 пункта 7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 условии отсутствия оснований для его продления, предусмотренных </w:t>
      </w:r>
      <w:hyperlink w:anchor="P76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7.3 пункта 7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8.2. Представление неполного пакета документов, указанных в </w:t>
      </w:r>
      <w:hyperlink w:anchor="P67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подпункте 7.2 пункта 7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8.3. Несоответствие молодого специалиста условиям, предусмотренным </w:t>
      </w:r>
      <w:hyperlink w:anchor="P54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56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3 раздела 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Отказ в выплате пособия молодому специалисту может быть обжалован в порядке, установленном действующим законодательством.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9. Решение о выплате или об отказе в выплате пособия молодому специалисту принимается уполномоченным органом в течение 15 </w:t>
      </w:r>
      <w:r w:rsidR="007A7A96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поступления в уполномоченный орган документов, указанных в </w:t>
      </w:r>
      <w:hyperlink w:anchor="P67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подпункте 7.2 пункта 7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Решение о выплате пособия молодому специалисту оформляется приказом руководителя уполномоченного органа.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11. В течение 5 рабочих дней со дня принятия решения о выплате пособия молодому специалисту руководитель уполномоченного органа подписывает соглашение о предоставлении единовременного денежного пособия молодому специалисту, предусмотренное </w:t>
      </w:r>
      <w:hyperlink w:anchor="P74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7.2.7 пункта 7.2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в трех экземплярах.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со дня подписания руководителем уполномоченного органа соглашения о предоставлении единовременного денежного пособия молодому специалисту два экземпляра подписанного соглашения направляются уполномоченным органом в МОО</w:t>
      </w:r>
      <w:r w:rsidR="005743BD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МО Слюдянский район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12. Решение об отказе в выплате пособия молодому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выплате пособия молодому специалисту направляется уполномоченным органом молодому специалисту в течение 7 рабочих дней со дня его принятия.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13. Выплата пособия производится в срок не позднее двух месяцев со дня подписания руководителем уполномоченного органа соглашения о предоставлении единовременного денежного пособия молодому специалисту путем перечисления денежных средств на лицевой счет, открытый в кредитной организации, указанный в заявлении.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Уплата налогов с предоставленного пособия осуществляется в соответствии с действующим законодательством.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95"/>
      <w:bookmarkEnd w:id="9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14. Пособие, выплаченное молодому специалисту, подлежит возврату в случае прекращения трудовых отношений молодого специалиста с МОО </w:t>
      </w:r>
      <w:r w:rsidR="00327617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до истечения трех лет со дня </w:t>
      </w:r>
      <w:r w:rsidR="008E1745">
        <w:rPr>
          <w:rFonts w:ascii="Times New Roman" w:hAnsi="Times New Roman" w:cs="Times New Roman"/>
          <w:sz w:val="24"/>
          <w:szCs w:val="24"/>
          <w:lang w:eastAsia="ru-RU"/>
        </w:rPr>
        <w:t xml:space="preserve">трудоустройства в </w:t>
      </w:r>
      <w:r w:rsidR="008E1745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МОО МО Слюдянский район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1F46E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46E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14.1. Прекращением трудового договора по основанию, предусмотренному </w:t>
      </w:r>
      <w:hyperlink r:id="rId10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пунктом 5 статьи 77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случая перевода в </w:t>
      </w:r>
      <w:proofErr w:type="gramStart"/>
      <w:r w:rsidRPr="001F46E2">
        <w:rPr>
          <w:rFonts w:ascii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МОО</w:t>
      </w:r>
      <w:r w:rsidR="00254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617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(в размере, исчисленном пропорционально неотработанному времени).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14.2. </w:t>
      </w:r>
      <w:proofErr w:type="gramStart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Расторжением трудового договора по инициативе молодого специалиста по основанию, предусмотренному </w:t>
      </w:r>
      <w:hyperlink r:id="rId11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пунктом 3 статьи 77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(в размере</w:t>
      </w:r>
      <w:proofErr w:type="gramEnd"/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46E2">
        <w:rPr>
          <w:rFonts w:ascii="Times New Roman" w:hAnsi="Times New Roman" w:cs="Times New Roman"/>
          <w:sz w:val="24"/>
          <w:szCs w:val="24"/>
          <w:lang w:eastAsia="ru-RU"/>
        </w:rPr>
        <w:t>исчисленном пропорционально неотработанному времени).</w:t>
      </w:r>
      <w:proofErr w:type="gramEnd"/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14.3. Расторжением трудового договора по инициативе работодателя по основаниям, предусмотренным </w:t>
      </w:r>
      <w:hyperlink r:id="rId12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11 статьи 81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(в полном объеме).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14.4. Прекращением трудового договора по основаниям, предусмотренным </w:t>
      </w:r>
      <w:hyperlink r:id="rId17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пунктом 4 статьи 83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2 статьи 336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(в полном объеме).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Возврат пособия осуществляется молодым специалистом на лицевой счет уполномоченного органа в течение 15 дней со дня прекращения или расторжения трудового договора</w:t>
      </w:r>
      <w:r w:rsidR="006C1A8C" w:rsidRPr="001F46E2">
        <w:rPr>
          <w:rFonts w:ascii="Times New Roman" w:hAnsi="Times New Roman" w:cs="Times New Roman"/>
          <w:sz w:val="24"/>
          <w:szCs w:val="24"/>
          <w:lang w:eastAsia="ru-RU"/>
        </w:rPr>
        <w:t>, заключенного с МОО МО Слюдянский район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101"/>
      <w:bookmarkStart w:id="11" w:name="P103"/>
      <w:bookmarkEnd w:id="10"/>
      <w:bookmarkEnd w:id="11"/>
      <w:r w:rsidRPr="001F46E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009B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009B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МОО </w:t>
      </w:r>
      <w:r w:rsidR="001F46E2" w:rsidRPr="001F46E2">
        <w:rPr>
          <w:rFonts w:ascii="Times New Roman" w:hAnsi="Times New Roman" w:cs="Times New Roman"/>
          <w:sz w:val="24"/>
          <w:szCs w:val="24"/>
          <w:lang w:eastAsia="ru-RU"/>
        </w:rPr>
        <w:t>МО Слюдянский район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 рабочих дней со дня прекращения или расторжения трудового договора в случаях, предусмотренных </w:t>
      </w:r>
      <w:hyperlink w:anchor="P95" w:history="1">
        <w:r w:rsidRPr="001F46E2">
          <w:rPr>
            <w:rFonts w:ascii="Times New Roman" w:hAnsi="Times New Roman" w:cs="Times New Roman"/>
            <w:sz w:val="24"/>
            <w:szCs w:val="24"/>
            <w:lang w:eastAsia="ru-RU"/>
          </w:rPr>
          <w:t>пунктом 14 раздела II</w:t>
        </w:r>
      </w:hyperlink>
      <w:r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уведомляет уполномоченный орган о расторжении или прекращении трудового договора с молодым специалистом в письменном виде.</w:t>
      </w:r>
    </w:p>
    <w:p w:rsidR="001F3F04" w:rsidRPr="001F46E2" w:rsidRDefault="00D009B0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</w:t>
      </w:r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. Уполномоченный орган в течение 5 рабочих дней со дня получения уведомления, предусмотренного </w:t>
      </w:r>
      <w:hyperlink w:anchor="P103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="001F3F04" w:rsidRPr="001F46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вручает лично либо направляет почтовым отправлением молодому специалисту уведомление о возврате пособия, в котором указывается сумма, подлежащая возврату, и реквизиты счета, необходимые для перечисления указанной суммы.</w:t>
      </w:r>
    </w:p>
    <w:p w:rsidR="001F3F04" w:rsidRPr="001F46E2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009B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F46E2">
        <w:rPr>
          <w:rFonts w:ascii="Times New Roman" w:hAnsi="Times New Roman" w:cs="Times New Roman"/>
          <w:sz w:val="24"/>
          <w:szCs w:val="24"/>
          <w:lang w:eastAsia="ru-RU"/>
        </w:rPr>
        <w:t>. В случае если сумма, подлежащая возврату, указанная в уведомлении о возврате пособия, не возвращена молодым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</w:p>
    <w:p w:rsidR="00BC2B73" w:rsidRPr="00BC2B73" w:rsidRDefault="00BC2B73" w:rsidP="00BC2B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BC2B7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2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B73">
        <w:rPr>
          <w:rFonts w:ascii="Times New Roman" w:hAnsi="Times New Roman" w:cs="Times New Roman"/>
          <w:sz w:val="24"/>
          <w:szCs w:val="24"/>
        </w:rPr>
        <w:t xml:space="preserve"> реализацией настоящего Положения осуществляется уполномоченным органом и иными органами финансового контроля в соответствии с действующим законодательством.</w:t>
      </w:r>
    </w:p>
    <w:p w:rsidR="00BC2B73" w:rsidRPr="00BC2B73" w:rsidRDefault="00BC2B73" w:rsidP="00BC2B73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B73">
        <w:rPr>
          <w:rFonts w:ascii="Times New Roman" w:hAnsi="Times New Roman" w:cs="Times New Roman"/>
          <w:sz w:val="24"/>
          <w:szCs w:val="24"/>
        </w:rPr>
        <w:t xml:space="preserve">19. При осуществлении контроля по использованию средств Уполномоченный орган и иные органы </w:t>
      </w:r>
      <w:r w:rsidR="008465E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C2B73">
        <w:rPr>
          <w:rFonts w:ascii="Times New Roman" w:hAnsi="Times New Roman" w:cs="Times New Roman"/>
          <w:sz w:val="24"/>
          <w:szCs w:val="24"/>
        </w:rPr>
        <w:t>финансового контроля, в соответствии с действующим законодательством вправе:</w:t>
      </w:r>
    </w:p>
    <w:p w:rsidR="00BC2B73" w:rsidRPr="00BC2B73" w:rsidRDefault="00BC2B73" w:rsidP="00BC2B73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B73">
        <w:rPr>
          <w:rFonts w:ascii="Times New Roman" w:hAnsi="Times New Roman" w:cs="Times New Roman"/>
          <w:sz w:val="24"/>
          <w:szCs w:val="24"/>
        </w:rPr>
        <w:t>- проводить проверки в МОО МО Слюдянский район;</w:t>
      </w:r>
    </w:p>
    <w:p w:rsidR="00BC2B73" w:rsidRPr="00BC2B73" w:rsidRDefault="00BC2B73" w:rsidP="00BC2B73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B73">
        <w:rPr>
          <w:rFonts w:ascii="Times New Roman" w:hAnsi="Times New Roman" w:cs="Times New Roman"/>
          <w:sz w:val="24"/>
          <w:szCs w:val="24"/>
        </w:rPr>
        <w:t>- запрашивать и получать в установленный срок необходимые документы, отчеты, аналитическую и иную информацию.</w:t>
      </w:r>
    </w:p>
    <w:p w:rsidR="00BC2B73" w:rsidRPr="00BC2B73" w:rsidRDefault="00BC2B73" w:rsidP="00BC2B73">
      <w:pPr>
        <w:pStyle w:val="a6"/>
        <w:ind w:firstLine="851"/>
        <w:jc w:val="both"/>
        <w:rPr>
          <w:sz w:val="24"/>
          <w:szCs w:val="24"/>
        </w:rPr>
      </w:pPr>
      <w:r w:rsidRPr="00BC2B73">
        <w:rPr>
          <w:rFonts w:ascii="Times New Roman" w:hAnsi="Times New Roman" w:cs="Times New Roman"/>
          <w:sz w:val="24"/>
          <w:szCs w:val="24"/>
        </w:rPr>
        <w:t>20. Уполномоченный орган и МОО МО Слюдянский район несут ответственность за целевое использование средств.</w:t>
      </w:r>
    </w:p>
    <w:p w:rsidR="001F3F04" w:rsidRPr="001F46E2" w:rsidRDefault="001F3F04" w:rsidP="0046075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F04" w:rsidRPr="001F46E2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46E2" w:rsidRPr="001F46E2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383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</w:t>
      </w:r>
    </w:p>
    <w:p w:rsidR="001F46E2" w:rsidRPr="001F46E2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F46E2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</w:t>
      </w:r>
    </w:p>
    <w:p w:rsidR="001F46E2" w:rsidRPr="001F46E2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социально-культурным вопросам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М.В. Юфа.</w:t>
      </w:r>
    </w:p>
    <w:p w:rsidR="001F3F04" w:rsidRPr="001F46E2" w:rsidRDefault="001F46E2" w:rsidP="001F46E2">
      <w:pPr>
        <w:widowControl w:val="0"/>
        <w:suppressAutoHyphens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46E2">
        <w:rPr>
          <w:rFonts w:eastAsia="Times New Roman"/>
          <w:sz w:val="24"/>
          <w:szCs w:val="24"/>
          <w:lang w:eastAsia="ru-RU"/>
        </w:rPr>
        <w:t xml:space="preserve"> </w:t>
      </w:r>
    </w:p>
    <w:p w:rsidR="001F3F04" w:rsidRPr="001F46E2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F3F04" w:rsidRPr="001F46E2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F3F04" w:rsidRP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09B0" w:rsidRDefault="00D009B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3F04" w:rsidRPr="001F46E2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5411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1F46E2" w:rsidRPr="001F46E2" w:rsidRDefault="001F3F04" w:rsidP="001F46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Положению </w:t>
      </w:r>
      <w:r w:rsidR="001F46E2"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выплаты </w:t>
      </w:r>
      <w:proofErr w:type="gramStart"/>
      <w:r w:rsidR="001F46E2"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единовременного</w:t>
      </w:r>
      <w:proofErr w:type="gramEnd"/>
    </w:p>
    <w:p w:rsidR="001F46E2" w:rsidRPr="001F46E2" w:rsidRDefault="001F46E2" w:rsidP="001F46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денежного пособия молодым специалистам из числа</w:t>
      </w:r>
    </w:p>
    <w:p w:rsidR="001F46E2" w:rsidRPr="001F46E2" w:rsidRDefault="001F46E2" w:rsidP="001F46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педагогических работников, впервые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приступившим</w:t>
      </w:r>
      <w:proofErr w:type="gramEnd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F46E2" w:rsidRPr="001F46E2" w:rsidRDefault="001F46E2" w:rsidP="001F46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работе по специальности в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муниципальных</w:t>
      </w:r>
      <w:proofErr w:type="gramEnd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F46E2" w:rsidRPr="001F46E2" w:rsidRDefault="001F46E2" w:rsidP="001F46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образовательных организациях 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</w:t>
      </w:r>
      <w:proofErr w:type="gramEnd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F46E2" w:rsidRPr="001F46E2" w:rsidRDefault="001F46E2" w:rsidP="001F46E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образования Слюдянский район </w:t>
      </w:r>
    </w:p>
    <w:p w:rsidR="001F3F04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1F46E2" w:rsidRPr="00CE4B2C" w:rsidRDefault="001F46E2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E2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F46E2"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</w:p>
    <w:p w:rsidR="001F3F04" w:rsidRPr="00CE4B2C" w:rsidRDefault="001F46E2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социальной политике и культуре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от_____________________________________________,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(Ф.И.О. работника, занимаемая должность)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проживающег</w:t>
      </w:r>
      <w:proofErr w:type="gramStart"/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жительства)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паспорт __________ выдан _______________________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(номер, серия)           (кем, дата)</w:t>
      </w:r>
    </w:p>
    <w:p w:rsidR="001F3F04" w:rsidRPr="003A7D8F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</w:t>
      </w:r>
    </w:p>
    <w:p w:rsidR="001F3F04" w:rsidRPr="003A7D8F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</w:t>
      </w:r>
      <w:r w:rsidRPr="003A7D8F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47"/>
      <w:bookmarkEnd w:id="12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ЕДИНОВРЕМЕННОГО ДЕНЕЖНОГО ПОСОБИЯ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050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</w:t>
      </w:r>
      <w:hyperlink w:anchor="P41" w:history="1">
        <w:r w:rsidRPr="003A7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выплаты единовременного денежного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 молодым  специалистам  из числа педагогических работников, впервые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приступившим  к  работе  по  специальности  в муниципальных образовательных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 постановлением администрации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Слюдянский район </w:t>
      </w:r>
      <w:proofErr w:type="gramStart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   </w:t>
      </w:r>
    </w:p>
    <w:p w:rsidR="001F3F04" w:rsidRPr="003A7D8F" w:rsidRDefault="00CE4B2C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________,  прошу  выплатить мне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 денежное  пособие  путем  перечисления  денежных средств на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  счет   </w:t>
      </w:r>
      <w:r w:rsidR="002541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_______________,   открытый   в  кредитной организации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(реквизиты банка)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___________________      _______________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заявителя)           (подпись заявителя)           (дата)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C1709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положениями  </w:t>
      </w:r>
      <w:hyperlink w:anchor="P95" w:history="1">
        <w:r w:rsidRPr="003A7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14  раздела  II</w:t>
        </w:r>
      </w:hyperlink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 порядке  выплаты</w:t>
      </w:r>
    </w:p>
    <w:p w:rsidR="001F3F04" w:rsidRPr="003A7D8F" w:rsidRDefault="001F3F04" w:rsidP="00C1709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  денежного   пособия   молодым   специалистам   из   числа</w:t>
      </w:r>
    </w:p>
    <w:p w:rsidR="001F3F04" w:rsidRPr="003A7D8F" w:rsidRDefault="001F3F04" w:rsidP="00C1709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работников, впервые </w:t>
      </w:r>
      <w:proofErr w:type="gramStart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приступившим</w:t>
      </w:r>
      <w:proofErr w:type="gramEnd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по специальности в</w:t>
      </w:r>
    </w:p>
    <w:p w:rsidR="00C17093" w:rsidRPr="003A7D8F" w:rsidRDefault="001F3F04" w:rsidP="00C1709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образовательных  организациях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 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Слюдянский район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C17093" w:rsidRPr="003A7D8F" w:rsidRDefault="00C17093" w:rsidP="00C1709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(дата, подпись)</w:t>
      </w:r>
    </w:p>
    <w:p w:rsidR="001F3F04" w:rsidRPr="00CE4B2C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C34AA" w:rsidRDefault="003C34AA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4AA" w:rsidRDefault="003C34AA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4AA" w:rsidRDefault="003C34AA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4AA" w:rsidRDefault="003C34AA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093" w:rsidRPr="001F46E2" w:rsidRDefault="00C1709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5411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17093" w:rsidRPr="001F46E2" w:rsidRDefault="00C17093" w:rsidP="00C1709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Положению </w:t>
      </w: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выплаты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единовременного</w:t>
      </w:r>
      <w:proofErr w:type="gramEnd"/>
    </w:p>
    <w:p w:rsidR="00C17093" w:rsidRPr="001F46E2" w:rsidRDefault="00C17093" w:rsidP="00C1709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денежного пособия молодым специалистам из числа</w:t>
      </w:r>
    </w:p>
    <w:p w:rsidR="00C17093" w:rsidRPr="001F46E2" w:rsidRDefault="00C17093" w:rsidP="00C1709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педагогических работников, впервые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приступившим</w:t>
      </w:r>
      <w:proofErr w:type="gramEnd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17093" w:rsidRPr="001F46E2" w:rsidRDefault="00C17093" w:rsidP="00C1709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работе по специальности в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муниципальных</w:t>
      </w:r>
      <w:proofErr w:type="gramEnd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17093" w:rsidRPr="001F46E2" w:rsidRDefault="00C17093" w:rsidP="00C1709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образовательных организациях  </w:t>
      </w:r>
      <w:proofErr w:type="gramStart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</w:t>
      </w:r>
      <w:proofErr w:type="gramEnd"/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17093" w:rsidRPr="001F46E2" w:rsidRDefault="00C17093" w:rsidP="00C1709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образования Слюдянский район </w:t>
      </w:r>
    </w:p>
    <w:p w:rsidR="00C17093" w:rsidRPr="001F3F04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92"/>
      <w:bookmarkEnd w:id="13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ЕДИНОВРЕМЕННОГО ДЕНЕЖНОГО ПОСОБИЯ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СПЕЦИАЛИСТУ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F3F04" w:rsidRPr="00C17093" w:rsidTr="001F3F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F04" w:rsidRPr="00C17093" w:rsidRDefault="001F3F04" w:rsidP="00C1709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="00C17093"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="00C17093"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F04" w:rsidRPr="00C17093" w:rsidRDefault="001F3F04" w:rsidP="001F3F0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 _______________ </w:t>
            </w:r>
            <w:proofErr w:type="gramStart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3F04" w:rsidRPr="00C17093" w:rsidRDefault="00C17093" w:rsidP="001F3F04">
      <w:pPr>
        <w:widowControl w:val="0"/>
        <w:suppressAutoHyphens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«Комитет по социальной политике и культуре» 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именуемый "Уполномоченный орган") в лице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F04" w:rsidRPr="00C17093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_______________________________________________________________,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(Ф.И.О.)</w:t>
      </w: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____________________________________________,</w:t>
      </w:r>
    </w:p>
    <w:p w:rsidR="00CA0050" w:rsidRPr="00C17093" w:rsidRDefault="00CA005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муниципальной образовательной организации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Слюдянский район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C17093" w:rsidP="00C1709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именуемы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Слюдянский район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") в лице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(Ф.И.О.)</w:t>
      </w: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__________________________________________, и</w:t>
      </w:r>
    </w:p>
    <w:p w:rsidR="00CA0050" w:rsidRPr="00C17093" w:rsidRDefault="00CA005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молодого специалиста)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______________________, выданный __________________________________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серия)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____ г., проживающи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</w:t>
      </w:r>
    </w:p>
    <w:p w:rsidR="00C17093" w:rsidRPr="00C17093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(далее</w:t>
      </w:r>
      <w:proofErr w:type="gramEnd"/>
    </w:p>
    <w:p w:rsidR="00C17093" w:rsidRPr="00C17093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) "Молодой специалист") (именуемые в  дальнейшем при совместном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упоминании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"Стороны"),  в  соответствии  с  Положением  о  порядке выплаты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  денежного   пособия   молодым   специалистам   из   числа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работников, впервые 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приступившим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по специальности в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образовательных  организациях  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Слюдянский район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_______________,заключили настоящее Соглашение о нижеследующем: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Молодому специалисту единовременного денежного пособия в целях социальной поддержки и создания благоприятных условий для привлечения молодых специалистов из числа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педагогических работников для работы в муниципальных образовательных организациях </w:t>
      </w:r>
      <w:r w:rsidR="00C17093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пособие).</w:t>
      </w:r>
    </w:p>
    <w:p w:rsidR="001F3F04" w:rsidRPr="009A704E" w:rsidRDefault="001F3F04" w:rsidP="009A70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04E">
        <w:rPr>
          <w:rFonts w:ascii="Times New Roman" w:hAnsi="Times New Roman" w:cs="Times New Roman"/>
          <w:sz w:val="24"/>
          <w:szCs w:val="24"/>
          <w:lang w:eastAsia="ru-RU"/>
        </w:rPr>
        <w:t>1.2. Пособие предоставляется при соблюдении условий, предусмотренных Положением о порядке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муниципальных образовательных организациях</w:t>
      </w:r>
      <w:r w:rsidR="00C17093"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</w:t>
      </w:r>
      <w:r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C17093"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</w:t>
      </w:r>
      <w:proofErr w:type="gramStart"/>
      <w:r w:rsidRPr="009A704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 _________ </w:t>
      </w:r>
      <w:r w:rsidR="00C17093" w:rsidRPr="009A704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1F3F04" w:rsidRPr="009A704E" w:rsidRDefault="001F3F04" w:rsidP="009A704E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31"/>
      <w:bookmarkEnd w:id="14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Размер предоставляемого пособия составляет</w:t>
      </w:r>
      <w:proofErr w:type="gramStart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(__________________________) </w:t>
      </w:r>
      <w:proofErr w:type="gramEnd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F3F04" w:rsidRPr="009A704E" w:rsidRDefault="001F3F04" w:rsidP="009A704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9A704E" w:rsidRDefault="001F3F04" w:rsidP="009A704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1F3F04" w:rsidRPr="003A7D8F" w:rsidRDefault="001F3F04" w:rsidP="007A7A96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7A7A96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орган: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1) в течение 2 месяцев со дня подписания Сторонами настоящего Соглашения перечисляет Молодому специалисту пособие в размере, предусмотренном </w:t>
      </w:r>
      <w:hyperlink w:anchor="P231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2) вправе запрашивать у Молодого специалиста, МОО </w:t>
      </w:r>
      <w:r w:rsidR="00C17093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документы, связанные с ре</w:t>
      </w:r>
      <w:r w:rsidR="00CA0050" w:rsidRPr="00916494">
        <w:rPr>
          <w:rFonts w:ascii="Times New Roman" w:hAnsi="Times New Roman" w:cs="Times New Roman"/>
          <w:sz w:val="24"/>
          <w:szCs w:val="24"/>
          <w:lang w:eastAsia="ru-RU"/>
        </w:rPr>
        <w:t>ализацией настоящего Соглашения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в течение 5 рабочих дней со дня получения от МОО 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 расторжении или прекращении трудового договора с Молодым специалистом в случаях, предусмотренных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вручает лично либо направляет почтовым отправлением Молодому специалисту уведомление о возврате пособия;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4) взыскивает в судебном порядке пособие в случае отказа Молодого специалиста от возврата пособия в добровольном порядке при наступлении случаев, указанных в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МОО</w:t>
      </w:r>
      <w:r w:rsidR="003A7D8F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Слюдянский район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F04" w:rsidRPr="00916494" w:rsidRDefault="00CA0050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) в течение 3 рабочих дней со дня расторжения или прекращения трудового договора с Молодым специалистом в случаях, предусмотренных </w:t>
      </w:r>
      <w:hyperlink w:anchor="P252" w:history="1">
        <w:r w:rsidR="001F3F04"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уведомляет Уполномоченный орган о расторжении или прекращении трудового договора с Молодым специалистом в письменном виде;</w:t>
      </w:r>
    </w:p>
    <w:p w:rsidR="00045D48" w:rsidRPr="00916494" w:rsidRDefault="00CA0050" w:rsidP="00045D4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>) в рамках настоящего Соглашения представляет по запросу Уполномоченного органа</w:t>
      </w:r>
      <w:r w:rsidR="00045D48" w:rsidRPr="00045D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D48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045D48" w:rsidRPr="00BC2B73">
        <w:rPr>
          <w:rFonts w:ascii="Times New Roman" w:hAnsi="Times New Roman" w:cs="Times New Roman"/>
          <w:sz w:val="24"/>
          <w:szCs w:val="24"/>
        </w:rPr>
        <w:t>орган</w:t>
      </w:r>
      <w:r w:rsidR="00045D48">
        <w:rPr>
          <w:rFonts w:ascii="Times New Roman" w:hAnsi="Times New Roman" w:cs="Times New Roman"/>
          <w:sz w:val="24"/>
          <w:szCs w:val="24"/>
        </w:rPr>
        <w:t>а</w:t>
      </w:r>
      <w:r w:rsidR="00045D48" w:rsidRPr="00BC2B73">
        <w:rPr>
          <w:rFonts w:ascii="Times New Roman" w:hAnsi="Times New Roman" w:cs="Times New Roman"/>
          <w:sz w:val="24"/>
          <w:szCs w:val="24"/>
        </w:rPr>
        <w:t xml:space="preserve"> </w:t>
      </w:r>
      <w:r w:rsidR="00045D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45D48" w:rsidRPr="00BC2B73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045D48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информацию и документы</w:t>
      </w:r>
      <w:r w:rsidR="00045D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3F04" w:rsidRPr="00916494" w:rsidRDefault="00CA0050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содействует 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>взыск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>анию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порядке пособи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отказа Молодого специалиста от возврата пособия в добровольном порядке при наступлении случаев, указанных в </w:t>
      </w:r>
      <w:hyperlink w:anchor="P252" w:history="1">
        <w:r w:rsidR="001F3F04"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1F3F04" w:rsidRPr="003A7D8F" w:rsidRDefault="001F3F04" w:rsidP="007A7A96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Молодой специалист обязан: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1) исполнять трудовые обязанности, вытекающие из трудового договора, заключенного с МОО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МО Слюдянский район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, не менее трех лет со дня заключения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с МОО МО Слюдянский район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2) в случае получения уведомления о возврате пособия осуществить возврат пособия в течение 15 (пятнадцати)</w:t>
      </w:r>
      <w:r w:rsidR="007A7A96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получения такого уведомления;</w:t>
      </w:r>
    </w:p>
    <w:p w:rsidR="001F3F04" w:rsidRPr="00916494" w:rsidRDefault="001F3F04" w:rsidP="007A7A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3) в рамках настоящего Соглашения представлять по запросу Уполномоченного органа</w:t>
      </w:r>
      <w:r w:rsidR="008465E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720433" w:rsidRPr="00BC2B73">
        <w:rPr>
          <w:rFonts w:ascii="Times New Roman" w:hAnsi="Times New Roman" w:cs="Times New Roman"/>
          <w:sz w:val="24"/>
          <w:szCs w:val="24"/>
        </w:rPr>
        <w:t>орган</w:t>
      </w:r>
      <w:r w:rsidR="00720433">
        <w:rPr>
          <w:rFonts w:ascii="Times New Roman" w:hAnsi="Times New Roman" w:cs="Times New Roman"/>
          <w:sz w:val="24"/>
          <w:szCs w:val="24"/>
        </w:rPr>
        <w:t>а</w:t>
      </w:r>
      <w:r w:rsidR="00720433" w:rsidRPr="00BC2B73">
        <w:rPr>
          <w:rFonts w:ascii="Times New Roman" w:hAnsi="Times New Roman" w:cs="Times New Roman"/>
          <w:sz w:val="24"/>
          <w:szCs w:val="24"/>
        </w:rPr>
        <w:t xml:space="preserve"> </w:t>
      </w:r>
      <w:r w:rsidR="007204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0433" w:rsidRPr="00BC2B73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информацию и документы.</w:t>
      </w:r>
    </w:p>
    <w:p w:rsidR="001F3F04" w:rsidRPr="00C17093" w:rsidRDefault="001F3F04" w:rsidP="007A7A96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52"/>
      <w:bookmarkEnd w:id="15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СЛУЧАИ ВОЗВРАТА ПОСОБИЯ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Пособие, выплаченное Молодому специалисту, подлежит возврату на лицевой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 Уполномоченного органа в течение 15 </w:t>
      </w:r>
      <w:r w:rsidR="007A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прекращения трудового договора, заключенного с МОО</w:t>
      </w:r>
      <w:r w:rsidR="003A7D8F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Слюдянский район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1) прекращение трудового договора по основанию, предусмотренному </w:t>
      </w:r>
      <w:hyperlink r:id="rId20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5 статьи 77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случая перевода в </w:t>
      </w:r>
      <w:proofErr w:type="gramStart"/>
      <w:r w:rsidRPr="00916494">
        <w:rPr>
          <w:rFonts w:ascii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МОО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МО Слюдянский район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до истечения трехлетнего срока работы в МОО 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(в размере, исчисленном пропорционально неотработанному времени);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2) расторжение трудового договора по инициативе работника по основанию, предусмотренному </w:t>
      </w:r>
      <w:hyperlink r:id="rId21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3 статьи 77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до истечения</w:t>
      </w:r>
      <w:proofErr w:type="gramEnd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трехлетнего срока работы в МОО 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(в размере, исчисленном пропорционально неотработанному времени);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расторжение трудового договора по инициативе работодателя по основаниям, предусмотренным </w:t>
      </w:r>
      <w:hyperlink r:id="rId2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11 статьи 81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до истечения трехлетнего срока работы в МОО 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(в полном объеме);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4) прекращение трудового договора по основаниям, предусмотренным </w:t>
      </w:r>
      <w:hyperlink r:id="rId27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4 статьи 83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2 статьи 336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до истечения трехлетнего срока работы в МОО 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(в полном объеме).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4.1. Споры и разногласия, возникающие между Сторонами при исполнении настоящего Соглашения, решаются путем переговоров (с оформлением протокола), а при </w:t>
      </w:r>
      <w:proofErr w:type="spellStart"/>
      <w:r w:rsidRPr="00916494">
        <w:rPr>
          <w:rFonts w:ascii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- в судебном порядке.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Настоящее Соглашение может быть расторгнуто Уполномоченным органом либо МОО 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МО Слюдянский район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порядке, в случае неисполнения Молодым специалистом обязательств, предусмотренных настоящим Соглашением.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4.4. Настоящее Соглашение составлено в трех экземплярах, имеющих равную юридическую силу, по одному для каждой из Сторон.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3A7D8F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орган:   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МОО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Слюдянский район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Молодой специалист: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________________        </w:t>
      </w:r>
      <w:r w:rsidR="003A7D8F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sectPr w:rsidR="003A7D8F" w:rsidSect="000D0AE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5514"/>
    <w:multiLevelType w:val="hybridMultilevel"/>
    <w:tmpl w:val="E508F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19CA"/>
    <w:multiLevelType w:val="hybridMultilevel"/>
    <w:tmpl w:val="0D24A2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B9671B1"/>
    <w:multiLevelType w:val="hybridMultilevel"/>
    <w:tmpl w:val="D37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063F2"/>
    <w:rsid w:val="00022068"/>
    <w:rsid w:val="00033521"/>
    <w:rsid w:val="00045D48"/>
    <w:rsid w:val="00053349"/>
    <w:rsid w:val="00053EEF"/>
    <w:rsid w:val="00057E58"/>
    <w:rsid w:val="00060E2B"/>
    <w:rsid w:val="00082384"/>
    <w:rsid w:val="000852D6"/>
    <w:rsid w:val="000A0C3C"/>
    <w:rsid w:val="000B6A36"/>
    <w:rsid w:val="000C0729"/>
    <w:rsid w:val="000D0AEB"/>
    <w:rsid w:val="000E4C10"/>
    <w:rsid w:val="0010165C"/>
    <w:rsid w:val="001066AE"/>
    <w:rsid w:val="001141EA"/>
    <w:rsid w:val="00143D9B"/>
    <w:rsid w:val="00144EFA"/>
    <w:rsid w:val="0015720E"/>
    <w:rsid w:val="00171AC8"/>
    <w:rsid w:val="00176472"/>
    <w:rsid w:val="00197C20"/>
    <w:rsid w:val="001A0F64"/>
    <w:rsid w:val="001A3E7D"/>
    <w:rsid w:val="001A4F26"/>
    <w:rsid w:val="001B4D54"/>
    <w:rsid w:val="001C0561"/>
    <w:rsid w:val="001C4B79"/>
    <w:rsid w:val="001F3F04"/>
    <w:rsid w:val="001F46E2"/>
    <w:rsid w:val="00200FC9"/>
    <w:rsid w:val="002062DE"/>
    <w:rsid w:val="00213A8E"/>
    <w:rsid w:val="00242669"/>
    <w:rsid w:val="00242E5D"/>
    <w:rsid w:val="00242EB0"/>
    <w:rsid w:val="0024482E"/>
    <w:rsid w:val="00251836"/>
    <w:rsid w:val="0025311C"/>
    <w:rsid w:val="0025411A"/>
    <w:rsid w:val="002564FB"/>
    <w:rsid w:val="002671F4"/>
    <w:rsid w:val="00287034"/>
    <w:rsid w:val="00290B7A"/>
    <w:rsid w:val="00291EB5"/>
    <w:rsid w:val="0029309D"/>
    <w:rsid w:val="002E042E"/>
    <w:rsid w:val="002E6A28"/>
    <w:rsid w:val="002F018A"/>
    <w:rsid w:val="002F211E"/>
    <w:rsid w:val="002F2590"/>
    <w:rsid w:val="00305F05"/>
    <w:rsid w:val="0031591F"/>
    <w:rsid w:val="00326A0C"/>
    <w:rsid w:val="00327617"/>
    <w:rsid w:val="00334093"/>
    <w:rsid w:val="00347BBF"/>
    <w:rsid w:val="003627E5"/>
    <w:rsid w:val="00366F0D"/>
    <w:rsid w:val="003832AA"/>
    <w:rsid w:val="003A0B10"/>
    <w:rsid w:val="003A13F3"/>
    <w:rsid w:val="003A7D8F"/>
    <w:rsid w:val="003B6EC2"/>
    <w:rsid w:val="003C1975"/>
    <w:rsid w:val="003C34AA"/>
    <w:rsid w:val="003C6D1E"/>
    <w:rsid w:val="003E5D1B"/>
    <w:rsid w:val="003F0535"/>
    <w:rsid w:val="00401C55"/>
    <w:rsid w:val="00403A02"/>
    <w:rsid w:val="00406348"/>
    <w:rsid w:val="00412545"/>
    <w:rsid w:val="00423A7E"/>
    <w:rsid w:val="00427317"/>
    <w:rsid w:val="004302E0"/>
    <w:rsid w:val="0043117D"/>
    <w:rsid w:val="00447750"/>
    <w:rsid w:val="00447BB3"/>
    <w:rsid w:val="0046075F"/>
    <w:rsid w:val="00481620"/>
    <w:rsid w:val="00491379"/>
    <w:rsid w:val="004A02F2"/>
    <w:rsid w:val="004A2D05"/>
    <w:rsid w:val="004A3814"/>
    <w:rsid w:val="004A5333"/>
    <w:rsid w:val="004B500D"/>
    <w:rsid w:val="004B524E"/>
    <w:rsid w:val="004C0FD1"/>
    <w:rsid w:val="004C2400"/>
    <w:rsid w:val="004E75DA"/>
    <w:rsid w:val="00510539"/>
    <w:rsid w:val="00514A1F"/>
    <w:rsid w:val="00541482"/>
    <w:rsid w:val="00543859"/>
    <w:rsid w:val="00543D70"/>
    <w:rsid w:val="00544204"/>
    <w:rsid w:val="0057154F"/>
    <w:rsid w:val="005743BD"/>
    <w:rsid w:val="005836E9"/>
    <w:rsid w:val="0059314A"/>
    <w:rsid w:val="005A4565"/>
    <w:rsid w:val="005B2498"/>
    <w:rsid w:val="005C44EC"/>
    <w:rsid w:val="005D036B"/>
    <w:rsid w:val="005D223B"/>
    <w:rsid w:val="005E0453"/>
    <w:rsid w:val="005F3202"/>
    <w:rsid w:val="0060318A"/>
    <w:rsid w:val="00605B64"/>
    <w:rsid w:val="006167B6"/>
    <w:rsid w:val="006246EF"/>
    <w:rsid w:val="006A31BA"/>
    <w:rsid w:val="006A598E"/>
    <w:rsid w:val="006B4083"/>
    <w:rsid w:val="006B48E1"/>
    <w:rsid w:val="006C117F"/>
    <w:rsid w:val="006C1A8C"/>
    <w:rsid w:val="006C3F61"/>
    <w:rsid w:val="006C7DA9"/>
    <w:rsid w:val="006D2B72"/>
    <w:rsid w:val="006E2E1F"/>
    <w:rsid w:val="006F3A58"/>
    <w:rsid w:val="0070361E"/>
    <w:rsid w:val="00720433"/>
    <w:rsid w:val="0074676C"/>
    <w:rsid w:val="00761A31"/>
    <w:rsid w:val="0076353A"/>
    <w:rsid w:val="00766725"/>
    <w:rsid w:val="0077033D"/>
    <w:rsid w:val="007720D9"/>
    <w:rsid w:val="00787354"/>
    <w:rsid w:val="007917E2"/>
    <w:rsid w:val="007A46BF"/>
    <w:rsid w:val="007A7A96"/>
    <w:rsid w:val="007B3234"/>
    <w:rsid w:val="007B7A4E"/>
    <w:rsid w:val="007C6750"/>
    <w:rsid w:val="007E745E"/>
    <w:rsid w:val="007F16F7"/>
    <w:rsid w:val="007F6685"/>
    <w:rsid w:val="008465E7"/>
    <w:rsid w:val="00846FB7"/>
    <w:rsid w:val="008540A6"/>
    <w:rsid w:val="008635F5"/>
    <w:rsid w:val="008A2BC1"/>
    <w:rsid w:val="008A588B"/>
    <w:rsid w:val="008B31F5"/>
    <w:rsid w:val="008C78FF"/>
    <w:rsid w:val="008D1FA6"/>
    <w:rsid w:val="008E1745"/>
    <w:rsid w:val="008E5F9F"/>
    <w:rsid w:val="009040C3"/>
    <w:rsid w:val="009127F0"/>
    <w:rsid w:val="0091498F"/>
    <w:rsid w:val="00916494"/>
    <w:rsid w:val="00921F89"/>
    <w:rsid w:val="0096616B"/>
    <w:rsid w:val="00973F50"/>
    <w:rsid w:val="00976C87"/>
    <w:rsid w:val="00993438"/>
    <w:rsid w:val="009A42D1"/>
    <w:rsid w:val="009A6881"/>
    <w:rsid w:val="009A704E"/>
    <w:rsid w:val="009C5DD5"/>
    <w:rsid w:val="009D1420"/>
    <w:rsid w:val="009D68AB"/>
    <w:rsid w:val="009E2CA7"/>
    <w:rsid w:val="00A0275A"/>
    <w:rsid w:val="00A22D4E"/>
    <w:rsid w:val="00A41809"/>
    <w:rsid w:val="00A42F24"/>
    <w:rsid w:val="00A75748"/>
    <w:rsid w:val="00A87D0B"/>
    <w:rsid w:val="00A91FFF"/>
    <w:rsid w:val="00AB5A50"/>
    <w:rsid w:val="00AC362A"/>
    <w:rsid w:val="00AD0E1B"/>
    <w:rsid w:val="00AE2EE8"/>
    <w:rsid w:val="00AF00C8"/>
    <w:rsid w:val="00AF7D0A"/>
    <w:rsid w:val="00B1107D"/>
    <w:rsid w:val="00B1335E"/>
    <w:rsid w:val="00B27A4B"/>
    <w:rsid w:val="00B467FD"/>
    <w:rsid w:val="00B50A01"/>
    <w:rsid w:val="00B74C66"/>
    <w:rsid w:val="00B80C07"/>
    <w:rsid w:val="00B8644E"/>
    <w:rsid w:val="00BA3544"/>
    <w:rsid w:val="00BC2B73"/>
    <w:rsid w:val="00BE3D54"/>
    <w:rsid w:val="00BF10D6"/>
    <w:rsid w:val="00BF573E"/>
    <w:rsid w:val="00C13F9D"/>
    <w:rsid w:val="00C17093"/>
    <w:rsid w:val="00C369ED"/>
    <w:rsid w:val="00C57C31"/>
    <w:rsid w:val="00C62470"/>
    <w:rsid w:val="00C652D0"/>
    <w:rsid w:val="00C72697"/>
    <w:rsid w:val="00C77EFE"/>
    <w:rsid w:val="00C84F11"/>
    <w:rsid w:val="00C86DD0"/>
    <w:rsid w:val="00C94DE1"/>
    <w:rsid w:val="00C97B1F"/>
    <w:rsid w:val="00CA0050"/>
    <w:rsid w:val="00CB0266"/>
    <w:rsid w:val="00CD4A80"/>
    <w:rsid w:val="00CE4B2C"/>
    <w:rsid w:val="00CF1010"/>
    <w:rsid w:val="00CF26A3"/>
    <w:rsid w:val="00D009B0"/>
    <w:rsid w:val="00D11A6D"/>
    <w:rsid w:val="00D220A5"/>
    <w:rsid w:val="00D51F64"/>
    <w:rsid w:val="00D5411E"/>
    <w:rsid w:val="00D72AED"/>
    <w:rsid w:val="00D86B89"/>
    <w:rsid w:val="00D87CBE"/>
    <w:rsid w:val="00DA3F35"/>
    <w:rsid w:val="00DA434B"/>
    <w:rsid w:val="00DA6E05"/>
    <w:rsid w:val="00DB064D"/>
    <w:rsid w:val="00DC615F"/>
    <w:rsid w:val="00E02BFF"/>
    <w:rsid w:val="00E04A7B"/>
    <w:rsid w:val="00E30968"/>
    <w:rsid w:val="00E37016"/>
    <w:rsid w:val="00E4688B"/>
    <w:rsid w:val="00E47588"/>
    <w:rsid w:val="00E47E29"/>
    <w:rsid w:val="00E71B6E"/>
    <w:rsid w:val="00E81A43"/>
    <w:rsid w:val="00E85BDA"/>
    <w:rsid w:val="00E8648A"/>
    <w:rsid w:val="00E94013"/>
    <w:rsid w:val="00EA7896"/>
    <w:rsid w:val="00EF1EE8"/>
    <w:rsid w:val="00EF68CD"/>
    <w:rsid w:val="00F10353"/>
    <w:rsid w:val="00F42FEE"/>
    <w:rsid w:val="00F5401A"/>
    <w:rsid w:val="00F55D10"/>
    <w:rsid w:val="00F64126"/>
    <w:rsid w:val="00F747DF"/>
    <w:rsid w:val="00F97707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12A4083FDFAB6754C389023A1BDDFC231301C4A7941BB598CF3B2E50D72F43AE8DB2BC73B11D9U6e4E" TargetMode="External"/><Relationship Id="rId13" Type="http://schemas.openxmlformats.org/officeDocument/2006/relationships/hyperlink" Target="consultantplus://offline/ref=EDA12A4083FDFAB6754C389023A1BDDFC2313019487141BB598CF3B2E50D72F43AE8DB2BC73B15D6U6e6E" TargetMode="External"/><Relationship Id="rId18" Type="http://schemas.openxmlformats.org/officeDocument/2006/relationships/hyperlink" Target="consultantplus://offline/ref=EDA12A4083FDFAB6754C389023A1BDDFC2313019487141BB598CF3B2E50D72F43AE8DB2BCE33U1e8E" TargetMode="External"/><Relationship Id="rId26" Type="http://schemas.openxmlformats.org/officeDocument/2006/relationships/hyperlink" Target="consultantplus://offline/ref=EDA12A4083FDFAB6754C389023A1BDDFC2313019487141BB598CF3B2E50D72F43AE8DB2FC7U3e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A12A4083FDFAB6754C389023A1BDDFC2313019487141BB598CF3B2E50D72F43AE8DB2EC0U3e2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A12A4083FDFAB6754C389023A1BDDFC2313019487141BB598CF3B2E50D72F43AE8DB2ECEU3e3E" TargetMode="External"/><Relationship Id="rId17" Type="http://schemas.openxmlformats.org/officeDocument/2006/relationships/hyperlink" Target="consultantplus://offline/ref=EDA12A4083FDFAB6754C389023A1BDDFC2313019487141BB598CF3B2E50D72F43AE8DB2BC73B16DDU6e0E" TargetMode="External"/><Relationship Id="rId25" Type="http://schemas.openxmlformats.org/officeDocument/2006/relationships/hyperlink" Target="consultantplus://offline/ref=EDA12A4083FDFAB6754C389023A1BDDFC2313019487141BB598CF3B2E50D72F43AE8DB2BC73B16DFU6e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A12A4083FDFAB6754C389023A1BDDFC2313019487141BB598CF3B2E50D72F43AE8DB2FC7U3eFE" TargetMode="External"/><Relationship Id="rId20" Type="http://schemas.openxmlformats.org/officeDocument/2006/relationships/hyperlink" Target="consultantplus://offline/ref=EDA12A4083FDFAB6754C389023A1BDDFC2313019487141BB598CF3B2E50D72F43AE8DB2ECFU3eAE" TargetMode="External"/><Relationship Id="rId29" Type="http://schemas.openxmlformats.org/officeDocument/2006/relationships/hyperlink" Target="consultantplus://offline/ref=EDA12A4083FDFAB6754C389023A1BDDFC2313019487141BB598CF3B2E50D72F43AE8DB2BC73A18D7U6e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A12A4083FDFAB6754C389023A1BDDFC2313019487141BB598CF3B2E50D72F43AE8DB2EC0U3e2E" TargetMode="External"/><Relationship Id="rId24" Type="http://schemas.openxmlformats.org/officeDocument/2006/relationships/hyperlink" Target="consultantplus://offline/ref=EDA12A4083FDFAB6754C389023A1BDDFC2313019487141BB598CF3B2E50D72F43AE8DB2BC73B15D6U6e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A12A4083FDFAB6754C389023A1BDDFC2313019487141BB598CF3B2E50D72F43AE8DB2BC73B16DFU6e0E" TargetMode="External"/><Relationship Id="rId23" Type="http://schemas.openxmlformats.org/officeDocument/2006/relationships/hyperlink" Target="consultantplus://offline/ref=EDA12A4083FDFAB6754C389023A1BDDFC2313019487141BB598CF3B2E50D72F43AE8DB2BC73B15D6U6e6E" TargetMode="External"/><Relationship Id="rId28" Type="http://schemas.openxmlformats.org/officeDocument/2006/relationships/hyperlink" Target="consultantplus://offline/ref=EDA12A4083FDFAB6754C389023A1BDDFC2313019487141BB598CF3B2E50D72F43AE8DB2BCE33U1e8E" TargetMode="External"/><Relationship Id="rId10" Type="http://schemas.openxmlformats.org/officeDocument/2006/relationships/hyperlink" Target="consultantplus://offline/ref=EDA12A4083FDFAB6754C389023A1BDDFC2313019487141BB598CF3B2E50D72F43AE8DB2ECFU3eAE" TargetMode="External"/><Relationship Id="rId19" Type="http://schemas.openxmlformats.org/officeDocument/2006/relationships/hyperlink" Target="consultantplus://offline/ref=EDA12A4083FDFAB6754C389023A1BDDFC2313019487141BB598CF3B2E50D72F43AE8DB2BC73A18D7U6eB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sp.edusluda.ru" TargetMode="External"/><Relationship Id="rId14" Type="http://schemas.openxmlformats.org/officeDocument/2006/relationships/hyperlink" Target="consultantplus://offline/ref=EDA12A4083FDFAB6754C389023A1BDDFC2313019487141BB598CF3B2E50D72F43AE8DB2BC73B15D6U6e7E" TargetMode="External"/><Relationship Id="rId22" Type="http://schemas.openxmlformats.org/officeDocument/2006/relationships/hyperlink" Target="consultantplus://offline/ref=EDA12A4083FDFAB6754C389023A1BDDFC2313019487141BB598CF3B2E50D72F43AE8DB2ECEU3e3E" TargetMode="External"/><Relationship Id="rId27" Type="http://schemas.openxmlformats.org/officeDocument/2006/relationships/hyperlink" Target="consultantplus://offline/ref=EDA12A4083FDFAB6754C389023A1BDDFC2313019487141BB598CF3B2E50D72F43AE8DB2BC73B16DDU6e0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5E1E-F0DB-407B-A6AF-8BCA5D49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4</cp:revision>
  <cp:lastPrinted>2017-10-16T02:34:00Z</cp:lastPrinted>
  <dcterms:created xsi:type="dcterms:W3CDTF">2017-10-16T02:35:00Z</dcterms:created>
  <dcterms:modified xsi:type="dcterms:W3CDTF">2017-10-18T01:51:00Z</dcterms:modified>
</cp:coreProperties>
</file>