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E5" w:rsidRDefault="003826E5" w:rsidP="00B05D8E">
      <w:pPr>
        <w:spacing w:after="0" w:line="240" w:lineRule="auto"/>
        <w:jc w:val="center"/>
        <w:outlineLvl w:val="0"/>
        <w:rPr>
          <w:rFonts w:ascii="Arial" w:hAnsi="Arial" w:cs="Arial"/>
          <w:b/>
          <w:sz w:val="32"/>
          <w:szCs w:val="32"/>
        </w:rPr>
      </w:pPr>
      <w:r>
        <w:rPr>
          <w:rFonts w:ascii="Arial" w:hAnsi="Arial" w:cs="Arial"/>
          <w:b/>
          <w:sz w:val="32"/>
          <w:szCs w:val="32"/>
        </w:rPr>
        <w:t>РОССИЙСКАЯ ФЕДЕРАЦИЯ</w:t>
      </w:r>
    </w:p>
    <w:p w:rsidR="003826E5" w:rsidRDefault="003826E5" w:rsidP="00B05D8E">
      <w:pPr>
        <w:spacing w:after="0" w:line="240" w:lineRule="auto"/>
        <w:jc w:val="center"/>
        <w:outlineLvl w:val="0"/>
        <w:rPr>
          <w:rFonts w:ascii="Arial" w:hAnsi="Arial" w:cs="Arial"/>
          <w:b/>
          <w:sz w:val="32"/>
          <w:szCs w:val="32"/>
        </w:rPr>
      </w:pPr>
      <w:r>
        <w:rPr>
          <w:rFonts w:ascii="Arial" w:hAnsi="Arial" w:cs="Arial"/>
          <w:b/>
          <w:sz w:val="32"/>
          <w:szCs w:val="32"/>
        </w:rPr>
        <w:t>ИРКУТСКАЯ ОБЛАСТЬ</w:t>
      </w:r>
    </w:p>
    <w:p w:rsidR="003826E5" w:rsidRDefault="003826E5" w:rsidP="00B05D8E">
      <w:pPr>
        <w:spacing w:after="0" w:line="240" w:lineRule="auto"/>
        <w:jc w:val="center"/>
        <w:outlineLvl w:val="0"/>
        <w:rPr>
          <w:rFonts w:ascii="Arial" w:hAnsi="Arial" w:cs="Arial"/>
          <w:b/>
          <w:sz w:val="32"/>
          <w:szCs w:val="32"/>
        </w:rPr>
      </w:pPr>
      <w:r>
        <w:rPr>
          <w:rFonts w:ascii="Arial" w:hAnsi="Arial" w:cs="Arial"/>
          <w:b/>
          <w:sz w:val="32"/>
          <w:szCs w:val="32"/>
        </w:rPr>
        <w:t>СЛЮДЯНСКИЙ РАЙОН</w:t>
      </w:r>
    </w:p>
    <w:p w:rsidR="003826E5" w:rsidRDefault="003826E5" w:rsidP="00B05D8E">
      <w:pPr>
        <w:spacing w:after="0" w:line="240" w:lineRule="auto"/>
        <w:jc w:val="center"/>
        <w:outlineLvl w:val="0"/>
        <w:rPr>
          <w:rFonts w:ascii="Arial" w:hAnsi="Arial" w:cs="Arial"/>
          <w:b/>
          <w:sz w:val="32"/>
          <w:szCs w:val="32"/>
        </w:rPr>
      </w:pPr>
      <w:r>
        <w:rPr>
          <w:rFonts w:ascii="Arial" w:hAnsi="Arial" w:cs="Arial"/>
          <w:b/>
          <w:sz w:val="32"/>
          <w:szCs w:val="32"/>
        </w:rPr>
        <w:t>ДУМА ПОРТБАЙКАЛЬСКОГО МУНИЦИПАЛЬНОГО ОБРАЗОВАНИЯ</w:t>
      </w:r>
    </w:p>
    <w:p w:rsidR="003826E5" w:rsidRDefault="003826E5" w:rsidP="00B05D8E">
      <w:pPr>
        <w:spacing w:after="0" w:line="240" w:lineRule="auto"/>
        <w:jc w:val="center"/>
        <w:outlineLvl w:val="0"/>
        <w:rPr>
          <w:rFonts w:ascii="Arial" w:hAnsi="Arial" w:cs="Arial"/>
          <w:b/>
          <w:sz w:val="32"/>
          <w:szCs w:val="32"/>
        </w:rPr>
      </w:pPr>
    </w:p>
    <w:p w:rsidR="00B05D8E" w:rsidRDefault="00B05D8E" w:rsidP="00B05D8E">
      <w:pPr>
        <w:spacing w:after="0" w:line="240" w:lineRule="auto"/>
        <w:jc w:val="center"/>
        <w:outlineLvl w:val="0"/>
        <w:rPr>
          <w:rFonts w:ascii="Arial" w:hAnsi="Arial" w:cs="Arial"/>
          <w:b/>
          <w:sz w:val="32"/>
          <w:szCs w:val="32"/>
        </w:rPr>
      </w:pPr>
      <w:r w:rsidRPr="006863D4">
        <w:rPr>
          <w:rFonts w:ascii="Arial" w:hAnsi="Arial" w:cs="Arial"/>
          <w:b/>
          <w:sz w:val="32"/>
          <w:szCs w:val="32"/>
        </w:rPr>
        <w:t>РЕШЕНИЕ</w:t>
      </w:r>
    </w:p>
    <w:p w:rsidR="00B05D8E" w:rsidRDefault="00B05D8E" w:rsidP="00B05D8E">
      <w:pPr>
        <w:spacing w:after="0" w:line="240" w:lineRule="auto"/>
        <w:jc w:val="center"/>
        <w:outlineLvl w:val="0"/>
        <w:rPr>
          <w:rFonts w:ascii="Arial" w:hAnsi="Arial" w:cs="Arial"/>
          <w:b/>
          <w:sz w:val="32"/>
          <w:szCs w:val="32"/>
        </w:rPr>
      </w:pPr>
    </w:p>
    <w:p w:rsidR="009421C6" w:rsidRDefault="00B05D8E" w:rsidP="009421C6">
      <w:pPr>
        <w:spacing w:after="0" w:line="240" w:lineRule="auto"/>
        <w:jc w:val="center"/>
        <w:outlineLvl w:val="0"/>
        <w:rPr>
          <w:rFonts w:ascii="Arial" w:hAnsi="Arial" w:cs="Arial"/>
          <w:b/>
          <w:sz w:val="32"/>
          <w:szCs w:val="32"/>
        </w:rPr>
      </w:pPr>
      <w:r>
        <w:rPr>
          <w:rFonts w:ascii="Arial" w:hAnsi="Arial" w:cs="Arial"/>
          <w:b/>
          <w:sz w:val="32"/>
          <w:szCs w:val="32"/>
        </w:rPr>
        <w:t>ОБ УТВЕРЖДЕНИИ ПОЛОЖЕНИЯ О ПОРЯДКЕ РАСПОРЯЖЕНИЯ ЗЕМЕЛЬНЫМИ УЧАСТКАМИ</w:t>
      </w:r>
      <w:r w:rsidR="001A5E59">
        <w:rPr>
          <w:rFonts w:ascii="Arial" w:hAnsi="Arial" w:cs="Arial"/>
          <w:b/>
          <w:sz w:val="32"/>
          <w:szCs w:val="32"/>
        </w:rPr>
        <w:t>,</w:t>
      </w:r>
      <w:r>
        <w:rPr>
          <w:rFonts w:ascii="Arial" w:hAnsi="Arial" w:cs="Arial"/>
          <w:b/>
          <w:sz w:val="32"/>
          <w:szCs w:val="32"/>
        </w:rPr>
        <w:t xml:space="preserve"> НАХОДЯЩИЕСЯ В МУНИЦИПАЛЬНОЙ СОБСТВЕННОСТИ </w:t>
      </w:r>
      <w:r w:rsidR="009421C6">
        <w:rPr>
          <w:rFonts w:ascii="Arial" w:hAnsi="Arial" w:cs="Arial"/>
          <w:b/>
          <w:sz w:val="32"/>
          <w:szCs w:val="32"/>
        </w:rPr>
        <w:t>ПОРТБАЙКАЛЬСКОГО МУНИЦИПАЛЬНОГО ОБРАЗОВАНИЯ</w:t>
      </w:r>
    </w:p>
    <w:p w:rsidR="009421C6" w:rsidRDefault="005E6831" w:rsidP="009421C6">
      <w:pPr>
        <w:spacing w:after="0" w:line="240" w:lineRule="auto"/>
        <w:jc w:val="both"/>
        <w:rPr>
          <w:rFonts w:ascii="Arial" w:hAnsi="Arial" w:cs="Arial"/>
          <w:b/>
          <w:sz w:val="32"/>
          <w:szCs w:val="32"/>
        </w:rPr>
      </w:pPr>
      <w:r>
        <w:rPr>
          <w:rFonts w:ascii="Arial" w:hAnsi="Arial" w:cs="Arial"/>
          <w:b/>
          <w:sz w:val="32"/>
          <w:szCs w:val="32"/>
        </w:rPr>
        <w:t xml:space="preserve">№ 21-д </w:t>
      </w:r>
      <w:r w:rsidR="003826E5">
        <w:rPr>
          <w:rFonts w:ascii="Arial" w:hAnsi="Arial" w:cs="Arial"/>
          <w:b/>
          <w:sz w:val="32"/>
          <w:szCs w:val="32"/>
        </w:rPr>
        <w:t>ОТ</w:t>
      </w:r>
      <w:r>
        <w:rPr>
          <w:rFonts w:ascii="Arial" w:hAnsi="Arial" w:cs="Arial"/>
          <w:b/>
          <w:sz w:val="32"/>
          <w:szCs w:val="32"/>
        </w:rPr>
        <w:t xml:space="preserve"> 19.10.2018г</w:t>
      </w:r>
    </w:p>
    <w:p w:rsidR="009421C6" w:rsidRDefault="009421C6" w:rsidP="009421C6">
      <w:pPr>
        <w:spacing w:after="0" w:line="240" w:lineRule="auto"/>
        <w:ind w:firstLine="709"/>
        <w:jc w:val="both"/>
        <w:rPr>
          <w:rFonts w:ascii="Arial" w:hAnsi="Arial" w:cs="Arial"/>
          <w:b/>
        </w:rPr>
      </w:pPr>
    </w:p>
    <w:p w:rsidR="00B05D8E" w:rsidRPr="009421C6" w:rsidRDefault="00B05D8E" w:rsidP="009421C6">
      <w:pPr>
        <w:spacing w:after="0" w:line="240" w:lineRule="auto"/>
        <w:ind w:firstLine="709"/>
        <w:jc w:val="both"/>
        <w:rPr>
          <w:rFonts w:ascii="Arial" w:hAnsi="Arial" w:cs="Arial"/>
          <w:b/>
          <w:sz w:val="32"/>
          <w:szCs w:val="32"/>
        </w:rPr>
      </w:pPr>
      <w:r w:rsidRPr="00B05D8E">
        <w:rPr>
          <w:rFonts w:ascii="Arial" w:hAnsi="Arial" w:cs="Arial"/>
          <w:sz w:val="24"/>
          <w:szCs w:val="24"/>
        </w:rPr>
        <w:t>На основании Земельного кодекса Российской Федерации, Гражданского кодекса Российской Федерации</w:t>
      </w:r>
      <w:r w:rsidR="009421C6">
        <w:rPr>
          <w:rFonts w:ascii="Arial" w:hAnsi="Arial" w:cs="Arial"/>
          <w:sz w:val="24"/>
          <w:szCs w:val="24"/>
        </w:rPr>
        <w:t xml:space="preserve">, Федеральных законов: от 25 октября </w:t>
      </w:r>
      <w:r w:rsidRPr="00B05D8E">
        <w:rPr>
          <w:rFonts w:ascii="Arial" w:hAnsi="Arial" w:cs="Arial"/>
          <w:sz w:val="24"/>
          <w:szCs w:val="24"/>
        </w:rPr>
        <w:t xml:space="preserve">2001 </w:t>
      </w:r>
      <w:r w:rsidR="000479F2">
        <w:rPr>
          <w:rFonts w:ascii="Arial" w:hAnsi="Arial" w:cs="Arial"/>
          <w:sz w:val="24"/>
          <w:szCs w:val="24"/>
        </w:rPr>
        <w:t xml:space="preserve">года </w:t>
      </w:r>
      <w:r w:rsidR="000479F2">
        <w:rPr>
          <w:rFonts w:ascii="Arial" w:hAnsi="Arial" w:cs="Arial"/>
          <w:sz w:val="24"/>
          <w:szCs w:val="24"/>
        </w:rPr>
        <w:br/>
      </w:r>
      <w:r w:rsidR="0044649B">
        <w:rPr>
          <w:rFonts w:ascii="Arial" w:hAnsi="Arial" w:cs="Arial"/>
          <w:sz w:val="24"/>
          <w:szCs w:val="24"/>
        </w:rPr>
        <w:t xml:space="preserve">№ </w:t>
      </w:r>
      <w:r w:rsidR="009421C6">
        <w:rPr>
          <w:rFonts w:ascii="Arial" w:hAnsi="Arial" w:cs="Arial"/>
          <w:sz w:val="24"/>
          <w:szCs w:val="24"/>
        </w:rPr>
        <w:t>137-ФЗ «</w:t>
      </w:r>
      <w:r w:rsidRPr="00B05D8E">
        <w:rPr>
          <w:rFonts w:ascii="Arial" w:hAnsi="Arial" w:cs="Arial"/>
          <w:sz w:val="24"/>
          <w:szCs w:val="24"/>
        </w:rPr>
        <w:t>О введении в действие Земельно</w:t>
      </w:r>
      <w:r w:rsidR="009421C6">
        <w:rPr>
          <w:rFonts w:ascii="Arial" w:hAnsi="Arial" w:cs="Arial"/>
          <w:sz w:val="24"/>
          <w:szCs w:val="24"/>
        </w:rPr>
        <w:t>го кодекса Российской Федерации»</w:t>
      </w:r>
      <w:r w:rsidRPr="00B05D8E">
        <w:rPr>
          <w:rFonts w:ascii="Arial" w:hAnsi="Arial" w:cs="Arial"/>
          <w:sz w:val="24"/>
          <w:szCs w:val="24"/>
        </w:rPr>
        <w:t xml:space="preserve">, </w:t>
      </w:r>
      <w:r w:rsidR="009421C6">
        <w:rPr>
          <w:rFonts w:ascii="Arial" w:hAnsi="Arial" w:cs="Arial"/>
          <w:sz w:val="24"/>
          <w:szCs w:val="24"/>
        </w:rPr>
        <w:t xml:space="preserve">от 6 октября </w:t>
      </w:r>
      <w:r w:rsidRPr="00B05D8E">
        <w:rPr>
          <w:rFonts w:ascii="Arial" w:hAnsi="Arial" w:cs="Arial"/>
          <w:sz w:val="24"/>
          <w:szCs w:val="24"/>
        </w:rPr>
        <w:t>2003</w:t>
      </w:r>
      <w:r w:rsidR="009421C6">
        <w:rPr>
          <w:rFonts w:ascii="Arial" w:hAnsi="Arial" w:cs="Arial"/>
          <w:sz w:val="24"/>
          <w:szCs w:val="24"/>
        </w:rPr>
        <w:t xml:space="preserve"> года № 131-ФЗ «</w:t>
      </w:r>
      <w:r w:rsidRPr="00B05D8E">
        <w:rPr>
          <w:rFonts w:ascii="Arial" w:hAnsi="Arial" w:cs="Arial"/>
          <w:sz w:val="24"/>
          <w:szCs w:val="24"/>
        </w:rPr>
        <w:t>Об общих принципах организации местного самоуп</w:t>
      </w:r>
      <w:r w:rsidR="009421C6">
        <w:rPr>
          <w:rFonts w:ascii="Arial" w:hAnsi="Arial" w:cs="Arial"/>
          <w:sz w:val="24"/>
          <w:szCs w:val="24"/>
        </w:rPr>
        <w:t>равления в Российской Федерации»</w:t>
      </w:r>
      <w:r w:rsidRPr="00B05D8E">
        <w:rPr>
          <w:rFonts w:ascii="Arial" w:hAnsi="Arial" w:cs="Arial"/>
          <w:sz w:val="24"/>
          <w:szCs w:val="24"/>
        </w:rPr>
        <w:t xml:space="preserve">, руководствуясь Уставом </w:t>
      </w:r>
      <w:r w:rsidR="009421C6">
        <w:rPr>
          <w:rFonts w:ascii="Arial" w:hAnsi="Arial" w:cs="Arial"/>
          <w:sz w:val="24"/>
          <w:szCs w:val="24"/>
        </w:rPr>
        <w:t xml:space="preserve">Портбайкальского </w:t>
      </w:r>
      <w:r w:rsidRPr="00B05D8E">
        <w:rPr>
          <w:rFonts w:ascii="Arial" w:hAnsi="Arial" w:cs="Arial"/>
          <w:sz w:val="24"/>
          <w:szCs w:val="24"/>
        </w:rPr>
        <w:t>мун</w:t>
      </w:r>
      <w:r w:rsidR="009421C6">
        <w:rPr>
          <w:rFonts w:ascii="Arial" w:hAnsi="Arial" w:cs="Arial"/>
          <w:sz w:val="24"/>
          <w:szCs w:val="24"/>
        </w:rPr>
        <w:t>иципального образования, Дума Портбайкальского муниципального образования,</w:t>
      </w:r>
    </w:p>
    <w:p w:rsidR="001A5E59" w:rsidRDefault="001A5E59" w:rsidP="009421C6">
      <w:pPr>
        <w:spacing w:after="0" w:line="240" w:lineRule="auto"/>
        <w:ind w:firstLine="709"/>
        <w:jc w:val="both"/>
        <w:rPr>
          <w:rFonts w:ascii="Arial" w:hAnsi="Arial" w:cs="Arial"/>
          <w:sz w:val="24"/>
          <w:szCs w:val="24"/>
        </w:rPr>
      </w:pPr>
    </w:p>
    <w:p w:rsidR="001A5E59" w:rsidRDefault="001A5E59" w:rsidP="009421C6">
      <w:pPr>
        <w:spacing w:after="0" w:line="240" w:lineRule="auto"/>
        <w:ind w:firstLine="709"/>
        <w:jc w:val="both"/>
        <w:rPr>
          <w:rFonts w:ascii="Arial" w:hAnsi="Arial" w:cs="Arial"/>
          <w:b/>
          <w:sz w:val="30"/>
          <w:szCs w:val="30"/>
        </w:rPr>
      </w:pPr>
      <w:r w:rsidRPr="001A5E59">
        <w:rPr>
          <w:rFonts w:ascii="Arial" w:hAnsi="Arial" w:cs="Arial"/>
          <w:b/>
          <w:sz w:val="30"/>
          <w:szCs w:val="30"/>
        </w:rPr>
        <w:t>РЕШИЛА:</w:t>
      </w:r>
    </w:p>
    <w:p w:rsidR="001A5E59" w:rsidRDefault="001A5E59" w:rsidP="009421C6">
      <w:pPr>
        <w:spacing w:after="0" w:line="240" w:lineRule="auto"/>
        <w:ind w:firstLine="709"/>
        <w:jc w:val="both"/>
        <w:rPr>
          <w:rFonts w:ascii="Arial" w:hAnsi="Arial" w:cs="Arial"/>
          <w:sz w:val="24"/>
          <w:szCs w:val="24"/>
        </w:rPr>
      </w:pPr>
    </w:p>
    <w:p w:rsidR="001A5E59" w:rsidRDefault="001A5E59" w:rsidP="009421C6">
      <w:pPr>
        <w:spacing w:after="0" w:line="240" w:lineRule="auto"/>
        <w:ind w:firstLine="709"/>
        <w:jc w:val="both"/>
        <w:rPr>
          <w:rFonts w:ascii="Arial" w:hAnsi="Arial" w:cs="Arial"/>
          <w:sz w:val="24"/>
          <w:szCs w:val="24"/>
        </w:rPr>
      </w:pPr>
      <w:r>
        <w:rPr>
          <w:rFonts w:ascii="Arial" w:hAnsi="Arial" w:cs="Arial"/>
          <w:sz w:val="24"/>
          <w:szCs w:val="24"/>
        </w:rPr>
        <w:t xml:space="preserve">1.Утвердить Положение о порядке распоряжения земельными участками находящиеся в муниципальной собственности </w:t>
      </w:r>
      <w:r w:rsidR="009421C6">
        <w:rPr>
          <w:rFonts w:ascii="Arial" w:hAnsi="Arial" w:cs="Arial"/>
          <w:sz w:val="24"/>
          <w:szCs w:val="24"/>
        </w:rPr>
        <w:t>Портбайкальского муниципального образования (прилагается).</w:t>
      </w:r>
    </w:p>
    <w:p w:rsidR="009421C6" w:rsidRDefault="009421C6" w:rsidP="009421C6">
      <w:pPr>
        <w:spacing w:after="0" w:line="240" w:lineRule="auto"/>
        <w:ind w:firstLine="709"/>
        <w:jc w:val="both"/>
        <w:rPr>
          <w:rFonts w:ascii="Arial" w:hAnsi="Arial" w:cs="Arial"/>
          <w:sz w:val="24"/>
          <w:szCs w:val="24"/>
        </w:rPr>
      </w:pPr>
      <w:r>
        <w:rPr>
          <w:rFonts w:ascii="Arial" w:hAnsi="Arial" w:cs="Arial"/>
          <w:sz w:val="24"/>
          <w:szCs w:val="24"/>
        </w:rPr>
        <w:t xml:space="preserve">2. </w:t>
      </w:r>
      <w:r w:rsidR="00E96B17">
        <w:rPr>
          <w:rFonts w:ascii="Arial" w:hAnsi="Arial" w:cs="Arial"/>
          <w:sz w:val="24"/>
          <w:szCs w:val="24"/>
        </w:rPr>
        <w:t>Отменить решение Думы Портбайкальского муниципального образования от 26 марта 2018 года № 7-д «Об утверждении Положения о порядке управления и распоряжения земельными участками, находящимися в муниципальной собственности Портбайкальского муниципального образования, или земельным участками, государственная собственность на которые не разграничена, в границах Портбайкальского муниципального образования»</w:t>
      </w:r>
    </w:p>
    <w:p w:rsidR="001A5E59" w:rsidRDefault="009421C6" w:rsidP="009421C6">
      <w:pPr>
        <w:spacing w:after="0" w:line="240" w:lineRule="auto"/>
        <w:ind w:firstLine="709"/>
        <w:jc w:val="both"/>
        <w:rPr>
          <w:rFonts w:ascii="Arial" w:hAnsi="Arial" w:cs="Arial"/>
          <w:sz w:val="24"/>
          <w:szCs w:val="24"/>
        </w:rPr>
      </w:pPr>
      <w:r>
        <w:rPr>
          <w:rFonts w:ascii="Arial" w:hAnsi="Arial" w:cs="Arial"/>
          <w:sz w:val="24"/>
          <w:szCs w:val="24"/>
        </w:rPr>
        <w:t>3</w:t>
      </w:r>
      <w:r w:rsidR="001A5E59">
        <w:rPr>
          <w:rFonts w:ascii="Arial" w:hAnsi="Arial" w:cs="Arial"/>
          <w:sz w:val="24"/>
          <w:szCs w:val="24"/>
        </w:rPr>
        <w:t>.Опубликовать настоящее решение в печатном издании «</w:t>
      </w:r>
      <w:r>
        <w:rPr>
          <w:rFonts w:ascii="Arial" w:hAnsi="Arial" w:cs="Arial"/>
          <w:sz w:val="24"/>
          <w:szCs w:val="24"/>
        </w:rPr>
        <w:t>Портбайкальские вести</w:t>
      </w:r>
      <w:r w:rsidR="00E96B17">
        <w:rPr>
          <w:rFonts w:ascii="Arial" w:hAnsi="Arial" w:cs="Arial"/>
          <w:sz w:val="24"/>
          <w:szCs w:val="24"/>
        </w:rPr>
        <w:t>»</w:t>
      </w:r>
      <w:r>
        <w:rPr>
          <w:rFonts w:ascii="Arial" w:hAnsi="Arial" w:cs="Arial"/>
          <w:sz w:val="24"/>
          <w:szCs w:val="24"/>
        </w:rPr>
        <w:t xml:space="preserve"> и разместить на официальном сайте муниципального образования «Слюдянский район</w:t>
      </w:r>
      <w:r w:rsidR="001A5E59">
        <w:rPr>
          <w:rFonts w:ascii="Arial" w:hAnsi="Arial" w:cs="Arial"/>
          <w:sz w:val="24"/>
          <w:szCs w:val="24"/>
        </w:rPr>
        <w:t>»</w:t>
      </w:r>
      <w:r>
        <w:rPr>
          <w:rFonts w:ascii="Arial" w:hAnsi="Arial" w:cs="Arial"/>
          <w:sz w:val="24"/>
          <w:szCs w:val="24"/>
        </w:rPr>
        <w:t xml:space="preserve"> в разделе Портбайкальского муниципального образования</w:t>
      </w:r>
      <w:r w:rsidR="001A5E59">
        <w:rPr>
          <w:rFonts w:ascii="Arial" w:hAnsi="Arial" w:cs="Arial"/>
          <w:sz w:val="24"/>
          <w:szCs w:val="24"/>
        </w:rPr>
        <w:t>.</w:t>
      </w:r>
    </w:p>
    <w:p w:rsidR="001A5E59" w:rsidRDefault="001A5E59" w:rsidP="009421C6">
      <w:pPr>
        <w:spacing w:after="0" w:line="240" w:lineRule="auto"/>
        <w:ind w:firstLine="709"/>
        <w:jc w:val="both"/>
        <w:rPr>
          <w:rFonts w:ascii="Arial" w:hAnsi="Arial" w:cs="Arial"/>
          <w:sz w:val="24"/>
          <w:szCs w:val="24"/>
        </w:rPr>
      </w:pPr>
    </w:p>
    <w:p w:rsidR="001A5E59" w:rsidRDefault="001A5E59" w:rsidP="009421C6">
      <w:pPr>
        <w:spacing w:after="0" w:line="240" w:lineRule="auto"/>
        <w:ind w:firstLine="709"/>
        <w:jc w:val="both"/>
        <w:rPr>
          <w:rFonts w:ascii="Arial" w:hAnsi="Arial" w:cs="Arial"/>
          <w:sz w:val="24"/>
          <w:szCs w:val="24"/>
        </w:rPr>
      </w:pPr>
    </w:p>
    <w:p w:rsidR="001A5E59" w:rsidRDefault="001A5E59" w:rsidP="009421C6">
      <w:pPr>
        <w:spacing w:after="0" w:line="240" w:lineRule="auto"/>
        <w:jc w:val="both"/>
        <w:rPr>
          <w:rFonts w:ascii="Arial" w:hAnsi="Arial" w:cs="Arial"/>
          <w:sz w:val="24"/>
          <w:szCs w:val="24"/>
        </w:rPr>
      </w:pPr>
      <w:r>
        <w:rPr>
          <w:rFonts w:ascii="Arial" w:hAnsi="Arial" w:cs="Arial"/>
          <w:sz w:val="24"/>
          <w:szCs w:val="24"/>
        </w:rPr>
        <w:t>Г</w:t>
      </w:r>
      <w:r w:rsidR="009421C6">
        <w:rPr>
          <w:rFonts w:ascii="Arial" w:hAnsi="Arial" w:cs="Arial"/>
          <w:sz w:val="24"/>
          <w:szCs w:val="24"/>
        </w:rPr>
        <w:t>лава Портбайкальского муниципального образования</w:t>
      </w:r>
    </w:p>
    <w:p w:rsidR="009421C6" w:rsidRDefault="001A5E59" w:rsidP="009421C6">
      <w:pPr>
        <w:spacing w:after="0" w:line="240" w:lineRule="auto"/>
        <w:jc w:val="both"/>
        <w:rPr>
          <w:rFonts w:ascii="Arial" w:hAnsi="Arial" w:cs="Arial"/>
          <w:sz w:val="24"/>
          <w:szCs w:val="24"/>
        </w:rPr>
      </w:pPr>
      <w:r>
        <w:rPr>
          <w:rFonts w:ascii="Arial" w:hAnsi="Arial" w:cs="Arial"/>
          <w:sz w:val="24"/>
          <w:szCs w:val="24"/>
        </w:rPr>
        <w:t xml:space="preserve">Председатель Думы </w:t>
      </w:r>
      <w:r w:rsidR="009421C6">
        <w:rPr>
          <w:rFonts w:ascii="Arial" w:hAnsi="Arial" w:cs="Arial"/>
          <w:sz w:val="24"/>
          <w:szCs w:val="24"/>
        </w:rPr>
        <w:t xml:space="preserve">Портбайкальского </w:t>
      </w:r>
      <w:r>
        <w:rPr>
          <w:rFonts w:ascii="Arial" w:hAnsi="Arial" w:cs="Arial"/>
          <w:sz w:val="24"/>
          <w:szCs w:val="24"/>
        </w:rPr>
        <w:t>муниципального образования</w:t>
      </w:r>
    </w:p>
    <w:p w:rsidR="001A5E59" w:rsidRPr="001A5E59" w:rsidRDefault="009421C6" w:rsidP="009421C6">
      <w:pPr>
        <w:spacing w:after="0" w:line="240" w:lineRule="auto"/>
        <w:jc w:val="both"/>
        <w:rPr>
          <w:rFonts w:ascii="Arial" w:hAnsi="Arial" w:cs="Arial"/>
          <w:sz w:val="24"/>
          <w:szCs w:val="24"/>
        </w:rPr>
      </w:pPr>
      <w:r>
        <w:rPr>
          <w:rFonts w:ascii="Arial" w:hAnsi="Arial" w:cs="Arial"/>
          <w:sz w:val="24"/>
          <w:szCs w:val="24"/>
        </w:rPr>
        <w:t>Н.И. Симакова</w:t>
      </w:r>
      <w:r w:rsidR="001A5E59">
        <w:rPr>
          <w:rFonts w:ascii="Arial" w:hAnsi="Arial" w:cs="Arial"/>
          <w:sz w:val="24"/>
          <w:szCs w:val="24"/>
        </w:rPr>
        <w:t xml:space="preserve"> </w:t>
      </w:r>
    </w:p>
    <w:p w:rsidR="001A5E59" w:rsidRDefault="001A5E59" w:rsidP="009421C6">
      <w:pPr>
        <w:spacing w:after="0" w:line="240" w:lineRule="auto"/>
        <w:ind w:firstLine="709"/>
        <w:jc w:val="both"/>
        <w:rPr>
          <w:rFonts w:ascii="Arial" w:hAnsi="Arial" w:cs="Arial"/>
          <w:sz w:val="24"/>
          <w:szCs w:val="24"/>
        </w:rPr>
      </w:pPr>
    </w:p>
    <w:p w:rsidR="001A5E59" w:rsidRDefault="001A5E59" w:rsidP="009421C6">
      <w:pPr>
        <w:spacing w:after="0" w:line="240" w:lineRule="auto"/>
        <w:ind w:firstLine="709"/>
        <w:jc w:val="both"/>
        <w:rPr>
          <w:rFonts w:ascii="Arial" w:hAnsi="Arial" w:cs="Arial"/>
          <w:b/>
          <w:sz w:val="24"/>
          <w:szCs w:val="24"/>
        </w:rPr>
      </w:pPr>
    </w:p>
    <w:p w:rsidR="001A5E59" w:rsidRDefault="001A5E59" w:rsidP="00B05D8E">
      <w:pPr>
        <w:spacing w:after="0" w:line="240" w:lineRule="auto"/>
        <w:ind w:firstLine="709"/>
        <w:jc w:val="both"/>
        <w:outlineLvl w:val="0"/>
        <w:rPr>
          <w:rFonts w:ascii="Arial" w:hAnsi="Arial" w:cs="Arial"/>
          <w:b/>
          <w:sz w:val="24"/>
          <w:szCs w:val="24"/>
        </w:rPr>
      </w:pPr>
    </w:p>
    <w:p w:rsidR="001A5E59" w:rsidRDefault="001A5E59" w:rsidP="003826E5">
      <w:pPr>
        <w:spacing w:after="0" w:line="240" w:lineRule="auto"/>
        <w:jc w:val="both"/>
        <w:outlineLvl w:val="0"/>
        <w:rPr>
          <w:rFonts w:ascii="Arial" w:hAnsi="Arial" w:cs="Arial"/>
          <w:b/>
          <w:sz w:val="24"/>
          <w:szCs w:val="24"/>
        </w:rPr>
      </w:pPr>
    </w:p>
    <w:p w:rsidR="001A5E59" w:rsidRDefault="001A5E59" w:rsidP="00B05D8E">
      <w:pPr>
        <w:spacing w:after="0" w:line="240" w:lineRule="auto"/>
        <w:ind w:firstLine="709"/>
        <w:jc w:val="both"/>
        <w:outlineLvl w:val="0"/>
        <w:rPr>
          <w:rFonts w:ascii="Arial" w:hAnsi="Arial" w:cs="Arial"/>
          <w:b/>
          <w:sz w:val="24"/>
          <w:szCs w:val="24"/>
        </w:rPr>
      </w:pPr>
    </w:p>
    <w:p w:rsidR="004C107A" w:rsidRDefault="004C107A" w:rsidP="004C107A">
      <w:pPr>
        <w:pStyle w:val="a3"/>
        <w:spacing w:before="0" w:beforeAutospacing="0" w:after="0" w:afterAutospacing="0"/>
        <w:ind w:firstLine="709"/>
        <w:jc w:val="center"/>
        <w:rPr>
          <w:rFonts w:ascii="Courier New" w:hAnsi="Courier New" w:cs="Courier New"/>
          <w:sz w:val="22"/>
          <w:szCs w:val="22"/>
        </w:rPr>
      </w:pPr>
    </w:p>
    <w:p w:rsidR="001A5E59" w:rsidRDefault="001A5E59" w:rsidP="004C107A">
      <w:pPr>
        <w:pStyle w:val="a3"/>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lastRenderedPageBreak/>
        <w:t>Приложение 1</w:t>
      </w:r>
    </w:p>
    <w:p w:rsidR="004C107A" w:rsidRDefault="001A5E59" w:rsidP="001A5E59">
      <w:pPr>
        <w:pStyle w:val="a3"/>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 xml:space="preserve">к решению Думы </w:t>
      </w:r>
      <w:r w:rsidR="004C107A">
        <w:rPr>
          <w:rFonts w:ascii="Courier New" w:hAnsi="Courier New" w:cs="Courier New"/>
          <w:sz w:val="22"/>
          <w:szCs w:val="22"/>
        </w:rPr>
        <w:t>Портбайкальского</w:t>
      </w:r>
    </w:p>
    <w:p w:rsidR="001A5E59" w:rsidRDefault="009421C6" w:rsidP="001A5E59">
      <w:pPr>
        <w:pStyle w:val="a3"/>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1A5E59" w:rsidRDefault="005E6831" w:rsidP="001A5E59">
      <w:pPr>
        <w:pStyle w:val="a3"/>
        <w:spacing w:before="0" w:beforeAutospacing="0" w:after="0" w:afterAutospacing="0"/>
        <w:ind w:firstLine="709"/>
        <w:jc w:val="right"/>
        <w:rPr>
          <w:rFonts w:ascii="Courier New" w:hAnsi="Courier New" w:cs="Courier New"/>
          <w:sz w:val="22"/>
          <w:szCs w:val="22"/>
        </w:rPr>
      </w:pPr>
      <w:r>
        <w:rPr>
          <w:rFonts w:ascii="Courier New" w:hAnsi="Courier New" w:cs="Courier New"/>
          <w:sz w:val="22"/>
          <w:szCs w:val="22"/>
        </w:rPr>
        <w:t>от 19.10.2018г</w:t>
      </w:r>
      <w:r w:rsidR="009421C6">
        <w:rPr>
          <w:rFonts w:ascii="Courier New" w:hAnsi="Courier New" w:cs="Courier New"/>
          <w:sz w:val="22"/>
          <w:szCs w:val="22"/>
        </w:rPr>
        <w:t xml:space="preserve"> </w:t>
      </w:r>
      <w:r w:rsidR="004C107A">
        <w:rPr>
          <w:rFonts w:ascii="Courier New" w:hAnsi="Courier New" w:cs="Courier New"/>
          <w:sz w:val="22"/>
          <w:szCs w:val="22"/>
        </w:rPr>
        <w:t xml:space="preserve">№ </w:t>
      </w:r>
      <w:r>
        <w:rPr>
          <w:rFonts w:ascii="Courier New" w:hAnsi="Courier New" w:cs="Courier New"/>
          <w:sz w:val="22"/>
          <w:szCs w:val="22"/>
        </w:rPr>
        <w:t>21-д</w:t>
      </w:r>
      <w:bookmarkStart w:id="0" w:name="_GoBack"/>
      <w:bookmarkEnd w:id="0"/>
    </w:p>
    <w:p w:rsidR="001A5E59" w:rsidRPr="001A5E59" w:rsidRDefault="001A5E59" w:rsidP="001A5E59">
      <w:pPr>
        <w:pStyle w:val="a3"/>
        <w:spacing w:before="0" w:beforeAutospacing="0" w:after="0" w:afterAutospacing="0"/>
        <w:ind w:firstLine="709"/>
        <w:jc w:val="right"/>
        <w:rPr>
          <w:rFonts w:ascii="Courier New" w:hAnsi="Courier New" w:cs="Courier New"/>
          <w:sz w:val="22"/>
          <w:szCs w:val="22"/>
        </w:rPr>
      </w:pPr>
    </w:p>
    <w:p w:rsidR="001A5E59" w:rsidRDefault="001A5E59" w:rsidP="001A5E59">
      <w:pPr>
        <w:pStyle w:val="a3"/>
        <w:spacing w:before="0" w:beforeAutospacing="0" w:after="0" w:afterAutospacing="0"/>
        <w:ind w:firstLine="709"/>
        <w:jc w:val="center"/>
        <w:rPr>
          <w:rFonts w:ascii="Arial" w:hAnsi="Arial" w:cs="Arial"/>
        </w:rPr>
      </w:pPr>
      <w:r>
        <w:rPr>
          <w:rFonts w:ascii="Arial" w:hAnsi="Arial" w:cs="Arial"/>
        </w:rPr>
        <w:t>ПОЛОЖЕНИЕ О ПОРЯДКЕ РАСПОРЯЖЕНИЯ ЗЕМЕЛЬНЫМИ УЧАСТКАМИ, НАХОДЯЩИЕСЯ В МУНИЦИПАЛЬНОЙ СОБСТВЕННОСТИ</w:t>
      </w:r>
      <w:r w:rsidR="009421C6">
        <w:rPr>
          <w:rFonts w:ascii="Arial" w:hAnsi="Arial" w:cs="Arial"/>
        </w:rPr>
        <w:t xml:space="preserve"> ПОРТБАЙКАЛЬСКОГО</w:t>
      </w:r>
      <w:r>
        <w:rPr>
          <w:rFonts w:ascii="Arial" w:hAnsi="Arial" w:cs="Arial"/>
        </w:rPr>
        <w:t xml:space="preserve"> </w:t>
      </w:r>
      <w:r w:rsidR="009421C6">
        <w:rPr>
          <w:rFonts w:ascii="Arial" w:hAnsi="Arial" w:cs="Arial"/>
        </w:rPr>
        <w:t>МУНИЦИПАЛЬНОГО ОБРАЗОВАНИЯ</w:t>
      </w:r>
    </w:p>
    <w:p w:rsidR="00107D1B" w:rsidRDefault="00107D1B" w:rsidP="001A5E59">
      <w:pPr>
        <w:pStyle w:val="a3"/>
        <w:spacing w:before="0" w:beforeAutospacing="0" w:after="0" w:afterAutospacing="0"/>
        <w:ind w:firstLine="709"/>
        <w:jc w:val="center"/>
        <w:rPr>
          <w:rFonts w:ascii="Arial" w:hAnsi="Arial" w:cs="Arial"/>
        </w:rPr>
      </w:pPr>
    </w:p>
    <w:p w:rsidR="001A5E59" w:rsidRDefault="00DA6469" w:rsidP="00107D1B">
      <w:pPr>
        <w:pStyle w:val="a3"/>
        <w:spacing w:before="0" w:beforeAutospacing="0" w:after="0" w:afterAutospacing="0"/>
        <w:ind w:firstLine="709"/>
        <w:jc w:val="center"/>
        <w:rPr>
          <w:rFonts w:ascii="Arial" w:hAnsi="Arial" w:cs="Arial"/>
        </w:rPr>
      </w:pPr>
      <w:r>
        <w:rPr>
          <w:rFonts w:ascii="Arial" w:hAnsi="Arial" w:cs="Arial"/>
        </w:rPr>
        <w:t>РАЗДЕЛ</w:t>
      </w:r>
      <w:r w:rsidR="00107D1B">
        <w:rPr>
          <w:rFonts w:ascii="Arial" w:hAnsi="Arial" w:cs="Arial"/>
        </w:rPr>
        <w:t xml:space="preserve"> 1. </w:t>
      </w:r>
      <w:r w:rsidR="001A5E59" w:rsidRPr="001A5E59">
        <w:rPr>
          <w:rFonts w:ascii="Arial" w:hAnsi="Arial" w:cs="Arial"/>
        </w:rPr>
        <w:t>ОБЩИЕ ПОЛОЖЕНИЯ</w:t>
      </w:r>
    </w:p>
    <w:p w:rsidR="00021F6E" w:rsidRPr="001A5E59" w:rsidRDefault="00021F6E" w:rsidP="00107D1B">
      <w:pPr>
        <w:pStyle w:val="a3"/>
        <w:spacing w:before="0" w:beforeAutospacing="0" w:after="0" w:afterAutospacing="0"/>
        <w:ind w:firstLine="709"/>
        <w:jc w:val="center"/>
        <w:rPr>
          <w:rFonts w:ascii="Arial" w:hAnsi="Arial" w:cs="Arial"/>
        </w:rPr>
      </w:pPr>
    </w:p>
    <w:p w:rsidR="004C107A" w:rsidRDefault="001A5E59" w:rsidP="00107D1B">
      <w:pPr>
        <w:pStyle w:val="a3"/>
        <w:spacing w:before="0" w:beforeAutospacing="0" w:after="0" w:afterAutospacing="0"/>
        <w:ind w:firstLine="709"/>
        <w:jc w:val="both"/>
        <w:rPr>
          <w:rFonts w:ascii="Arial" w:hAnsi="Arial" w:cs="Arial"/>
        </w:rPr>
      </w:pPr>
      <w:r w:rsidRPr="001A5E59">
        <w:rPr>
          <w:rFonts w:ascii="Arial" w:hAnsi="Arial" w:cs="Arial"/>
        </w:rPr>
        <w:t xml:space="preserve">1. Положение о порядке распоряжения земельными участками на территории </w:t>
      </w:r>
      <w:r w:rsidR="004C107A">
        <w:rPr>
          <w:rFonts w:ascii="Arial" w:hAnsi="Arial" w:cs="Arial"/>
        </w:rPr>
        <w:t xml:space="preserve">Портбайкальского </w:t>
      </w:r>
      <w:r w:rsidRPr="001A5E59">
        <w:rPr>
          <w:rFonts w:ascii="Arial" w:hAnsi="Arial" w:cs="Arial"/>
        </w:rPr>
        <w:t>муниципального образов</w:t>
      </w:r>
      <w:r w:rsidR="004C107A">
        <w:rPr>
          <w:rFonts w:ascii="Arial" w:hAnsi="Arial" w:cs="Arial"/>
        </w:rPr>
        <w:t>ания</w:t>
      </w:r>
      <w:r w:rsidRPr="001A5E59">
        <w:rPr>
          <w:rFonts w:ascii="Arial" w:hAnsi="Arial" w:cs="Arial"/>
        </w:rPr>
        <w:t xml:space="preserve"> (далее - Положение) разработано в соответствии с Земельным кодексом Российской Федерации, Гражданским кодексом Российской Федерации, </w:t>
      </w:r>
      <w:r w:rsidR="004C107A">
        <w:rPr>
          <w:rFonts w:ascii="Arial" w:hAnsi="Arial" w:cs="Arial"/>
        </w:rPr>
        <w:t xml:space="preserve">Федеральными законами: от </w:t>
      </w:r>
      <w:r w:rsidR="004C107A">
        <w:rPr>
          <w:rFonts w:ascii="Arial" w:hAnsi="Arial" w:cs="Arial"/>
        </w:rPr>
        <w:br/>
        <w:t xml:space="preserve">25 октября </w:t>
      </w:r>
      <w:r w:rsidRPr="001A5E59">
        <w:rPr>
          <w:rFonts w:ascii="Arial" w:hAnsi="Arial" w:cs="Arial"/>
        </w:rPr>
        <w:t xml:space="preserve">2001 </w:t>
      </w:r>
      <w:r w:rsidR="004C107A">
        <w:rPr>
          <w:rFonts w:ascii="Arial" w:hAnsi="Arial" w:cs="Arial"/>
        </w:rPr>
        <w:t>года № 137-ФЗ «</w:t>
      </w:r>
      <w:r w:rsidRPr="001A5E59">
        <w:rPr>
          <w:rFonts w:ascii="Arial" w:hAnsi="Arial" w:cs="Arial"/>
        </w:rPr>
        <w:t>О введении в действие Земельно</w:t>
      </w:r>
      <w:r w:rsidR="004C107A">
        <w:rPr>
          <w:rFonts w:ascii="Arial" w:hAnsi="Arial" w:cs="Arial"/>
        </w:rPr>
        <w:t xml:space="preserve">го кодекса Российской Федерации», от 6 октября </w:t>
      </w:r>
      <w:r w:rsidRPr="001A5E59">
        <w:rPr>
          <w:rFonts w:ascii="Arial" w:hAnsi="Arial" w:cs="Arial"/>
        </w:rPr>
        <w:t xml:space="preserve">2003 </w:t>
      </w:r>
      <w:r w:rsidR="004C107A">
        <w:rPr>
          <w:rFonts w:ascii="Arial" w:hAnsi="Arial" w:cs="Arial"/>
        </w:rPr>
        <w:t>года № 131-ФЗ «</w:t>
      </w:r>
      <w:r w:rsidRPr="001A5E59">
        <w:rPr>
          <w:rFonts w:ascii="Arial" w:hAnsi="Arial" w:cs="Arial"/>
        </w:rPr>
        <w:t>Об общих принципах организации местного самоуправления в Российско</w:t>
      </w:r>
      <w:r w:rsidR="004C107A">
        <w:rPr>
          <w:rFonts w:ascii="Arial" w:hAnsi="Arial" w:cs="Arial"/>
        </w:rPr>
        <w:t xml:space="preserve">й Федерации», от </w:t>
      </w:r>
      <w:r w:rsidR="004C107A">
        <w:rPr>
          <w:rFonts w:ascii="Arial" w:hAnsi="Arial" w:cs="Arial"/>
        </w:rPr>
        <w:br/>
        <w:t xml:space="preserve">21 июля </w:t>
      </w:r>
      <w:r w:rsidRPr="001A5E59">
        <w:rPr>
          <w:rFonts w:ascii="Arial" w:hAnsi="Arial" w:cs="Arial"/>
        </w:rPr>
        <w:t xml:space="preserve">1997 </w:t>
      </w:r>
      <w:r w:rsidR="004C107A">
        <w:rPr>
          <w:rFonts w:ascii="Arial" w:hAnsi="Arial" w:cs="Arial"/>
        </w:rPr>
        <w:t xml:space="preserve">года </w:t>
      </w:r>
      <w:r w:rsidRPr="001A5E59">
        <w:rPr>
          <w:rFonts w:ascii="Arial" w:hAnsi="Arial" w:cs="Arial"/>
        </w:rPr>
        <w:t xml:space="preserve">№ 122-ФЗ </w:t>
      </w:r>
      <w:r w:rsidR="004C107A">
        <w:rPr>
          <w:rFonts w:ascii="Arial" w:hAnsi="Arial" w:cs="Arial"/>
        </w:rPr>
        <w:t>«</w:t>
      </w:r>
      <w:r w:rsidRPr="001A5E59">
        <w:rPr>
          <w:rFonts w:ascii="Arial" w:hAnsi="Arial" w:cs="Arial"/>
        </w:rPr>
        <w:t>О государственной регистрации прав на недв</w:t>
      </w:r>
      <w:r w:rsidR="004C107A">
        <w:rPr>
          <w:rFonts w:ascii="Arial" w:hAnsi="Arial" w:cs="Arial"/>
        </w:rPr>
        <w:t>ижимое имущество и сделок с ним»</w:t>
      </w:r>
      <w:r w:rsidRPr="001A5E59">
        <w:rPr>
          <w:rFonts w:ascii="Arial" w:hAnsi="Arial" w:cs="Arial"/>
        </w:rPr>
        <w:t xml:space="preserve">, с Уставом </w:t>
      </w:r>
      <w:r w:rsidR="004C107A">
        <w:rPr>
          <w:rFonts w:ascii="Arial" w:hAnsi="Arial" w:cs="Arial"/>
        </w:rPr>
        <w:t xml:space="preserve">Портбайкальского </w:t>
      </w:r>
      <w:r w:rsidRPr="001A5E59">
        <w:rPr>
          <w:rFonts w:ascii="Arial" w:hAnsi="Arial" w:cs="Arial"/>
        </w:rPr>
        <w:t>мун</w:t>
      </w:r>
      <w:r w:rsidR="004C107A">
        <w:rPr>
          <w:rFonts w:ascii="Arial" w:hAnsi="Arial" w:cs="Arial"/>
        </w:rPr>
        <w:t>иципального образования.</w:t>
      </w:r>
    </w:p>
    <w:p w:rsidR="004C107A" w:rsidRDefault="001A5E59" w:rsidP="00107D1B">
      <w:pPr>
        <w:pStyle w:val="a3"/>
        <w:spacing w:before="0" w:beforeAutospacing="0" w:after="0" w:afterAutospacing="0"/>
        <w:ind w:firstLine="709"/>
        <w:jc w:val="both"/>
        <w:rPr>
          <w:rFonts w:ascii="Arial" w:hAnsi="Arial" w:cs="Arial"/>
        </w:rPr>
      </w:pPr>
      <w:r w:rsidRPr="001A5E59">
        <w:rPr>
          <w:rFonts w:ascii="Arial" w:hAnsi="Arial" w:cs="Arial"/>
        </w:rPr>
        <w:t>2. Настоящее Положение регулирует порядок осуществления полномочий</w:t>
      </w:r>
      <w:r w:rsidR="004C107A">
        <w:rPr>
          <w:rFonts w:ascii="Arial" w:hAnsi="Arial" w:cs="Arial"/>
        </w:rPr>
        <w:t xml:space="preserve"> Портбайкальским</w:t>
      </w:r>
      <w:r w:rsidRPr="001A5E59">
        <w:rPr>
          <w:rFonts w:ascii="Arial" w:hAnsi="Arial" w:cs="Arial"/>
        </w:rPr>
        <w:t xml:space="preserve"> мун</w:t>
      </w:r>
      <w:r w:rsidR="00107D1B">
        <w:rPr>
          <w:rFonts w:ascii="Arial" w:hAnsi="Arial" w:cs="Arial"/>
        </w:rPr>
        <w:t>иципальны</w:t>
      </w:r>
      <w:r w:rsidR="004C107A">
        <w:rPr>
          <w:rFonts w:ascii="Arial" w:hAnsi="Arial" w:cs="Arial"/>
        </w:rPr>
        <w:t>м образованием</w:t>
      </w:r>
      <w:r w:rsidR="00107D1B">
        <w:rPr>
          <w:rFonts w:ascii="Arial" w:hAnsi="Arial" w:cs="Arial"/>
        </w:rPr>
        <w:t xml:space="preserve"> (далее – </w:t>
      </w:r>
      <w:r w:rsidR="004C107A">
        <w:rPr>
          <w:rFonts w:ascii="Arial" w:hAnsi="Arial" w:cs="Arial"/>
        </w:rPr>
        <w:t>Портбайкальское МО)</w:t>
      </w:r>
      <w:r w:rsidR="00107D1B">
        <w:rPr>
          <w:rFonts w:ascii="Arial" w:hAnsi="Arial" w:cs="Arial"/>
        </w:rPr>
        <w:t xml:space="preserve"> по распоряжению земельными участками на территории </w:t>
      </w:r>
      <w:r w:rsidR="004C107A">
        <w:rPr>
          <w:rFonts w:ascii="Arial" w:hAnsi="Arial" w:cs="Arial"/>
        </w:rPr>
        <w:t>Портбайкальского МО</w:t>
      </w:r>
      <w:r w:rsidRPr="001A5E59">
        <w:rPr>
          <w:rFonts w:ascii="Arial" w:hAnsi="Arial" w:cs="Arial"/>
        </w:rPr>
        <w:t>, находящейся в муницип</w:t>
      </w:r>
      <w:r w:rsidR="00107D1B">
        <w:rPr>
          <w:rFonts w:ascii="Arial" w:hAnsi="Arial" w:cs="Arial"/>
        </w:rPr>
        <w:t xml:space="preserve">альной собственности </w:t>
      </w:r>
      <w:r w:rsidR="004C107A">
        <w:rPr>
          <w:rFonts w:ascii="Arial" w:hAnsi="Arial" w:cs="Arial"/>
        </w:rPr>
        <w:t>Портбайкальского МО.</w:t>
      </w:r>
    </w:p>
    <w:p w:rsidR="004C107A" w:rsidRDefault="001A5E59" w:rsidP="00107D1B">
      <w:pPr>
        <w:pStyle w:val="a3"/>
        <w:spacing w:before="0" w:beforeAutospacing="0" w:after="0" w:afterAutospacing="0"/>
        <w:ind w:firstLine="709"/>
        <w:jc w:val="both"/>
        <w:rPr>
          <w:rFonts w:ascii="Arial" w:hAnsi="Arial" w:cs="Arial"/>
        </w:rPr>
      </w:pPr>
      <w:r w:rsidRPr="001A5E59">
        <w:rPr>
          <w:rFonts w:ascii="Arial" w:hAnsi="Arial" w:cs="Arial"/>
        </w:rPr>
        <w:t>3. Управление и распоряжение земельными уча</w:t>
      </w:r>
      <w:r w:rsidR="00702F3F">
        <w:rPr>
          <w:rFonts w:ascii="Arial" w:hAnsi="Arial" w:cs="Arial"/>
        </w:rPr>
        <w:t>стками на территории</w:t>
      </w:r>
      <w:r w:rsidR="004C107A">
        <w:rPr>
          <w:rFonts w:ascii="Arial" w:hAnsi="Arial" w:cs="Arial"/>
        </w:rPr>
        <w:t xml:space="preserve"> Портбайкальского МО </w:t>
      </w:r>
      <w:r w:rsidRPr="001A5E59">
        <w:rPr>
          <w:rFonts w:ascii="Arial" w:hAnsi="Arial" w:cs="Arial"/>
        </w:rPr>
        <w:t>осуществляется на принципах эффективности, справедливости, публичности, открытости и прозрачности процедур пре</w:t>
      </w:r>
      <w:r w:rsidR="004C107A">
        <w:rPr>
          <w:rFonts w:ascii="Arial" w:hAnsi="Arial" w:cs="Arial"/>
        </w:rPr>
        <w:t>доставления земельных участков.</w:t>
      </w:r>
    </w:p>
    <w:p w:rsidR="001A5E59" w:rsidRDefault="001A5E59" w:rsidP="00107D1B">
      <w:pPr>
        <w:pStyle w:val="a3"/>
        <w:spacing w:before="0" w:beforeAutospacing="0" w:after="0" w:afterAutospacing="0"/>
        <w:ind w:firstLine="709"/>
        <w:jc w:val="both"/>
        <w:rPr>
          <w:rFonts w:ascii="Arial" w:hAnsi="Arial" w:cs="Arial"/>
        </w:rPr>
      </w:pPr>
      <w:r w:rsidRPr="001A5E59">
        <w:rPr>
          <w:rFonts w:ascii="Arial" w:hAnsi="Arial" w:cs="Arial"/>
        </w:rPr>
        <w:t>4. Вопросы, не урегулированные настоящим Положением, регулируются в соответствии с действующим законодательством.</w:t>
      </w:r>
    </w:p>
    <w:p w:rsidR="00C27330" w:rsidRPr="001A5E59" w:rsidRDefault="00C27330" w:rsidP="00107D1B">
      <w:pPr>
        <w:pStyle w:val="a3"/>
        <w:spacing w:before="0" w:beforeAutospacing="0" w:after="0" w:afterAutospacing="0"/>
        <w:ind w:firstLine="709"/>
        <w:jc w:val="both"/>
        <w:rPr>
          <w:rFonts w:ascii="Arial" w:hAnsi="Arial" w:cs="Arial"/>
        </w:rPr>
      </w:pPr>
    </w:p>
    <w:p w:rsidR="004C107A" w:rsidRDefault="00DA6469" w:rsidP="00C27330">
      <w:pPr>
        <w:pStyle w:val="a3"/>
        <w:spacing w:before="0" w:beforeAutospacing="0" w:after="0" w:afterAutospacing="0"/>
        <w:ind w:firstLine="709"/>
        <w:jc w:val="center"/>
        <w:rPr>
          <w:rFonts w:ascii="Arial" w:hAnsi="Arial" w:cs="Arial"/>
        </w:rPr>
      </w:pPr>
      <w:r>
        <w:rPr>
          <w:rFonts w:ascii="Arial" w:hAnsi="Arial" w:cs="Arial"/>
        </w:rPr>
        <w:t>РАЗДЕЛ</w:t>
      </w:r>
      <w:r w:rsidR="00C27330">
        <w:rPr>
          <w:rFonts w:ascii="Arial" w:hAnsi="Arial" w:cs="Arial"/>
        </w:rPr>
        <w:t xml:space="preserve"> 2. </w:t>
      </w:r>
      <w:r w:rsidR="001A5E59" w:rsidRPr="001A5E59">
        <w:rPr>
          <w:rFonts w:ascii="Arial" w:hAnsi="Arial" w:cs="Arial"/>
        </w:rPr>
        <w:t>ПОЛНОМОЧИЯ</w:t>
      </w:r>
      <w:r w:rsidR="00021F6E">
        <w:rPr>
          <w:rFonts w:ascii="Arial" w:hAnsi="Arial" w:cs="Arial"/>
        </w:rPr>
        <w:t xml:space="preserve"> ОРГАНОВ МЕСТНОГО САМОУПРАВЛЕНИЯ </w:t>
      </w:r>
      <w:r w:rsidR="004C107A">
        <w:rPr>
          <w:rFonts w:ascii="Arial" w:hAnsi="Arial" w:cs="Arial"/>
        </w:rPr>
        <w:t>ПОРТБАЙКАЛЬСКОГО МО</w:t>
      </w:r>
      <w:r w:rsidR="00021F6E">
        <w:rPr>
          <w:rFonts w:ascii="Arial" w:hAnsi="Arial" w:cs="Arial"/>
        </w:rPr>
        <w:t xml:space="preserve"> В СФЕРЕ УПРАВЛЕНИЯ И РАСПОРЯЖЕНИЯ </w:t>
      </w:r>
    </w:p>
    <w:p w:rsidR="00021F6E" w:rsidRDefault="00021F6E" w:rsidP="00021F6E">
      <w:pPr>
        <w:pStyle w:val="a3"/>
        <w:spacing w:before="0" w:beforeAutospacing="0" w:after="0" w:afterAutospacing="0"/>
        <w:ind w:firstLine="709"/>
        <w:jc w:val="both"/>
        <w:rPr>
          <w:rFonts w:ascii="Arial" w:hAnsi="Arial" w:cs="Arial"/>
        </w:rPr>
      </w:pPr>
    </w:p>
    <w:p w:rsidR="00021F6E" w:rsidRPr="004B20DE" w:rsidRDefault="00021F6E" w:rsidP="00F6698C">
      <w:pPr>
        <w:pStyle w:val="ConsPlusNormal"/>
        <w:widowControl/>
        <w:jc w:val="both"/>
        <w:rPr>
          <w:sz w:val="24"/>
          <w:szCs w:val="24"/>
        </w:rPr>
      </w:pPr>
      <w:r w:rsidRPr="004B20DE">
        <w:rPr>
          <w:sz w:val="24"/>
          <w:szCs w:val="24"/>
        </w:rPr>
        <w:t>1. Полномочия Думы Портбайкальского МО по вопросам земельных отношений:</w:t>
      </w:r>
    </w:p>
    <w:p w:rsidR="00021F6E" w:rsidRPr="004B20DE" w:rsidRDefault="00021F6E" w:rsidP="00F6698C">
      <w:pPr>
        <w:pStyle w:val="ConsPlusNormal"/>
        <w:jc w:val="both"/>
        <w:rPr>
          <w:sz w:val="24"/>
          <w:szCs w:val="24"/>
        </w:rPr>
      </w:pPr>
      <w:r w:rsidRPr="004B20DE">
        <w:rPr>
          <w:sz w:val="24"/>
          <w:szCs w:val="24"/>
        </w:rPr>
        <w:t>1) устанавливает порядок управления и распоряжения земельными участками в границах Портбайкальского МО;</w:t>
      </w:r>
    </w:p>
    <w:p w:rsidR="00021F6E" w:rsidRPr="004B20DE" w:rsidRDefault="00021F6E" w:rsidP="00F6698C">
      <w:pPr>
        <w:pStyle w:val="ConsPlusNormal"/>
        <w:widowControl/>
        <w:jc w:val="both"/>
        <w:rPr>
          <w:sz w:val="24"/>
          <w:szCs w:val="24"/>
        </w:rPr>
      </w:pPr>
      <w:r w:rsidRPr="004B20DE">
        <w:rPr>
          <w:sz w:val="24"/>
          <w:szCs w:val="24"/>
        </w:rPr>
        <w:t>3) рассматривает иные вопросы, в соответствии с нормами действующего законодательства.</w:t>
      </w:r>
    </w:p>
    <w:p w:rsidR="00021F6E" w:rsidRPr="004B20DE" w:rsidRDefault="00021F6E" w:rsidP="00F6698C">
      <w:pPr>
        <w:pStyle w:val="ConsPlusNormal"/>
        <w:widowControl/>
        <w:jc w:val="both"/>
        <w:rPr>
          <w:sz w:val="24"/>
          <w:szCs w:val="24"/>
        </w:rPr>
      </w:pPr>
      <w:r w:rsidRPr="004B20DE">
        <w:rPr>
          <w:sz w:val="24"/>
          <w:szCs w:val="24"/>
        </w:rPr>
        <w:t>2. Полномочия Администрации Портбайкальского МО в сфере управления и распоряжения земельными участками в границах Портбайкальского МО:</w:t>
      </w:r>
    </w:p>
    <w:p w:rsidR="00021F6E" w:rsidRPr="004B20DE" w:rsidRDefault="00021F6E" w:rsidP="00F6698C">
      <w:pPr>
        <w:pStyle w:val="ConsPlusNormal"/>
        <w:widowControl/>
        <w:jc w:val="both"/>
        <w:rPr>
          <w:sz w:val="24"/>
          <w:szCs w:val="24"/>
        </w:rPr>
      </w:pPr>
      <w:r w:rsidRPr="004B20DE">
        <w:rPr>
          <w:sz w:val="24"/>
          <w:szCs w:val="24"/>
        </w:rPr>
        <w:t>1) разрабатывает и утверждает местные программы использования и охраны земель, расположенных в границах Портбайкальского МО;</w:t>
      </w:r>
    </w:p>
    <w:p w:rsidR="00021F6E" w:rsidRPr="004B20DE" w:rsidRDefault="00021F6E" w:rsidP="00F6698C">
      <w:pPr>
        <w:pStyle w:val="ConsPlusNormal"/>
        <w:widowControl/>
        <w:jc w:val="both"/>
        <w:rPr>
          <w:sz w:val="24"/>
          <w:szCs w:val="24"/>
        </w:rPr>
      </w:pPr>
      <w:r w:rsidRPr="004B20DE">
        <w:rPr>
          <w:sz w:val="24"/>
          <w:szCs w:val="24"/>
        </w:rPr>
        <w:t xml:space="preserve">2) </w:t>
      </w:r>
      <w:r w:rsidR="00BE2E4F" w:rsidRPr="004B20DE">
        <w:rPr>
          <w:sz w:val="24"/>
          <w:szCs w:val="24"/>
        </w:rPr>
        <w:t>разрабатывает и утверждает порядок определения размера арендной платы, взимаемой за земли, находящиеся в муниципальной собственности Портбайкальского МО и устанавливает коэффициент, применяемых к размеру арендной платы;</w:t>
      </w:r>
    </w:p>
    <w:p w:rsidR="00021F6E" w:rsidRPr="004B20DE" w:rsidRDefault="00BE2E4F" w:rsidP="00F6698C">
      <w:pPr>
        <w:pStyle w:val="ConsPlusNormal"/>
        <w:widowControl/>
        <w:jc w:val="both"/>
        <w:rPr>
          <w:sz w:val="24"/>
          <w:szCs w:val="24"/>
        </w:rPr>
      </w:pPr>
      <w:r w:rsidRPr="004B20DE">
        <w:rPr>
          <w:sz w:val="24"/>
          <w:szCs w:val="24"/>
        </w:rPr>
        <w:t xml:space="preserve">3) </w:t>
      </w:r>
      <w:r w:rsidR="00021F6E" w:rsidRPr="004B20DE">
        <w:rPr>
          <w:sz w:val="24"/>
          <w:szCs w:val="24"/>
        </w:rPr>
        <w:t>информирует население о порядке предоставления земельных участков;</w:t>
      </w:r>
    </w:p>
    <w:p w:rsidR="00021F6E" w:rsidRPr="004B20DE" w:rsidRDefault="00021F6E" w:rsidP="00F6698C">
      <w:pPr>
        <w:pStyle w:val="ConsPlusNormal"/>
        <w:widowControl/>
        <w:jc w:val="both"/>
        <w:rPr>
          <w:sz w:val="24"/>
          <w:szCs w:val="24"/>
        </w:rPr>
      </w:pPr>
      <w:r w:rsidRPr="004B20DE">
        <w:rPr>
          <w:sz w:val="24"/>
          <w:szCs w:val="24"/>
        </w:rPr>
        <w:t xml:space="preserve">4) устанавливает публичные сервитуты </w:t>
      </w:r>
      <w:r w:rsidR="00BE2E4F" w:rsidRPr="004B20DE">
        <w:rPr>
          <w:sz w:val="24"/>
          <w:szCs w:val="24"/>
        </w:rPr>
        <w:t>–</w:t>
      </w:r>
      <w:r w:rsidRPr="004B20DE">
        <w:rPr>
          <w:sz w:val="24"/>
          <w:szCs w:val="24"/>
        </w:rPr>
        <w:t xml:space="preserve"> права ограниченного пользования земельными участками в случаях, когда это необходимо для обеспечения интересов местного самоуправления или населения муниципального </w:t>
      </w:r>
      <w:r w:rsidRPr="004B20DE">
        <w:rPr>
          <w:sz w:val="24"/>
          <w:szCs w:val="24"/>
        </w:rPr>
        <w:lastRenderedPageBreak/>
        <w:t>образования, без изъятия земельных участков, с учетом результатов общественных слушаний;</w:t>
      </w:r>
    </w:p>
    <w:p w:rsidR="00021F6E" w:rsidRPr="004B20DE" w:rsidRDefault="00021F6E" w:rsidP="00F6698C">
      <w:pPr>
        <w:pStyle w:val="ConsPlusNormal"/>
        <w:widowControl/>
        <w:jc w:val="both"/>
        <w:rPr>
          <w:sz w:val="24"/>
          <w:szCs w:val="24"/>
        </w:rPr>
      </w:pPr>
      <w:r w:rsidRPr="004B20DE">
        <w:rPr>
          <w:sz w:val="24"/>
          <w:szCs w:val="24"/>
        </w:rPr>
        <w:t xml:space="preserve">5) размещает информацию о процедуре оказания муниципальных услуг в сфере предоставления земельных участков на своем официальном сайте (официальном сайте муниципального образования </w:t>
      </w:r>
      <w:r w:rsidR="00BE2E4F" w:rsidRPr="004B20DE">
        <w:rPr>
          <w:sz w:val="24"/>
          <w:szCs w:val="24"/>
        </w:rPr>
        <w:t>«</w:t>
      </w:r>
      <w:r w:rsidRPr="004B20DE">
        <w:rPr>
          <w:sz w:val="24"/>
          <w:szCs w:val="24"/>
        </w:rPr>
        <w:t>Слюдянский район</w:t>
      </w:r>
      <w:r w:rsidR="00BE2E4F" w:rsidRPr="004B20DE">
        <w:rPr>
          <w:sz w:val="24"/>
          <w:szCs w:val="24"/>
        </w:rPr>
        <w:t>»</w:t>
      </w:r>
      <w:r w:rsidRPr="004B20DE">
        <w:rPr>
          <w:sz w:val="24"/>
          <w:szCs w:val="24"/>
        </w:rPr>
        <w:t>);</w:t>
      </w:r>
    </w:p>
    <w:p w:rsidR="00021F6E" w:rsidRPr="004B20DE" w:rsidRDefault="00021F6E" w:rsidP="00F6698C">
      <w:pPr>
        <w:pStyle w:val="ConsPlusNormal"/>
        <w:widowControl/>
        <w:jc w:val="both"/>
        <w:rPr>
          <w:sz w:val="24"/>
          <w:szCs w:val="24"/>
        </w:rPr>
      </w:pPr>
      <w:r w:rsidRPr="004B20DE">
        <w:rPr>
          <w:sz w:val="24"/>
          <w:szCs w:val="24"/>
        </w:rPr>
        <w:t>6) присваивает адрес земельному участку;</w:t>
      </w:r>
    </w:p>
    <w:p w:rsidR="00021F6E" w:rsidRPr="004B20DE" w:rsidRDefault="00021F6E" w:rsidP="00F6698C">
      <w:pPr>
        <w:pStyle w:val="ConsPlusNormal"/>
        <w:widowControl/>
        <w:jc w:val="both"/>
        <w:rPr>
          <w:sz w:val="24"/>
          <w:szCs w:val="24"/>
        </w:rPr>
      </w:pPr>
      <w:r w:rsidRPr="004B20DE">
        <w:rPr>
          <w:sz w:val="24"/>
          <w:szCs w:val="24"/>
        </w:rPr>
        <w:t>7) устанавливает порядок ведения учета граждан, имеющих трех и более детей, в целях предоставления земельных участков;</w:t>
      </w:r>
    </w:p>
    <w:p w:rsidR="00021F6E" w:rsidRPr="004B20DE" w:rsidRDefault="00F6698C" w:rsidP="00F6698C">
      <w:pPr>
        <w:pStyle w:val="ConsPlusNormal"/>
        <w:jc w:val="both"/>
        <w:rPr>
          <w:sz w:val="24"/>
          <w:szCs w:val="24"/>
        </w:rPr>
      </w:pPr>
      <w:r w:rsidRPr="004B20DE">
        <w:rPr>
          <w:sz w:val="24"/>
          <w:szCs w:val="24"/>
        </w:rPr>
        <w:t>8</w:t>
      </w:r>
      <w:r w:rsidR="00021F6E" w:rsidRPr="004B20DE">
        <w:rPr>
          <w:sz w:val="24"/>
          <w:szCs w:val="24"/>
        </w:rPr>
        <w:t>) предварительно согласовывает предоставление земельных участков, находящихся в муниципальной собственности</w:t>
      </w:r>
      <w:r w:rsidRPr="004B20DE">
        <w:rPr>
          <w:sz w:val="24"/>
          <w:szCs w:val="24"/>
        </w:rPr>
        <w:t xml:space="preserve"> Портбайкальского МО</w:t>
      </w:r>
      <w:r w:rsidR="00021F6E" w:rsidRPr="004B20DE">
        <w:rPr>
          <w:sz w:val="24"/>
          <w:szCs w:val="24"/>
        </w:rPr>
        <w:t>;</w:t>
      </w:r>
    </w:p>
    <w:p w:rsidR="00021F6E" w:rsidRPr="004B20DE" w:rsidRDefault="00F6698C" w:rsidP="00F6698C">
      <w:pPr>
        <w:pStyle w:val="ConsPlusNormal"/>
        <w:jc w:val="both"/>
        <w:rPr>
          <w:sz w:val="24"/>
          <w:szCs w:val="24"/>
        </w:rPr>
      </w:pPr>
      <w:r w:rsidRPr="004B20DE">
        <w:rPr>
          <w:sz w:val="24"/>
          <w:szCs w:val="24"/>
        </w:rPr>
        <w:t>9</w:t>
      </w:r>
      <w:r w:rsidR="00021F6E" w:rsidRPr="004B20DE">
        <w:rPr>
          <w:sz w:val="24"/>
          <w:szCs w:val="24"/>
        </w:rPr>
        <w:t>) заключает договоры купли-продажи в случае предоставления земельных участков, находящихся в муниципальной собственности</w:t>
      </w:r>
      <w:r w:rsidRPr="004B20DE">
        <w:rPr>
          <w:sz w:val="24"/>
          <w:szCs w:val="24"/>
        </w:rPr>
        <w:t xml:space="preserve"> Портбайкальского МО</w:t>
      </w:r>
      <w:r w:rsidR="00021F6E" w:rsidRPr="004B20DE">
        <w:rPr>
          <w:sz w:val="24"/>
          <w:szCs w:val="24"/>
        </w:rPr>
        <w:t>, в собственность за плату;</w:t>
      </w:r>
    </w:p>
    <w:p w:rsidR="00021F6E" w:rsidRPr="004B20DE" w:rsidRDefault="004B20DE" w:rsidP="00F6698C">
      <w:pPr>
        <w:pStyle w:val="ConsPlusNormal"/>
        <w:jc w:val="both"/>
        <w:rPr>
          <w:sz w:val="24"/>
          <w:szCs w:val="24"/>
        </w:rPr>
      </w:pPr>
      <w:r>
        <w:rPr>
          <w:sz w:val="24"/>
          <w:szCs w:val="24"/>
        </w:rPr>
        <w:t>10</w:t>
      </w:r>
      <w:r w:rsidR="00021F6E" w:rsidRPr="004B20DE">
        <w:rPr>
          <w:sz w:val="24"/>
          <w:szCs w:val="24"/>
        </w:rPr>
        <w:t>) заключает соглашения и принимает распоряжение в случае перераспределения земельных участков, находящихся в муниципальной собственности;</w:t>
      </w:r>
    </w:p>
    <w:p w:rsidR="00021F6E" w:rsidRPr="004B20DE" w:rsidRDefault="004B20DE" w:rsidP="00F6698C">
      <w:pPr>
        <w:pStyle w:val="ConsPlusNormal"/>
        <w:jc w:val="both"/>
        <w:rPr>
          <w:sz w:val="24"/>
          <w:szCs w:val="24"/>
        </w:rPr>
      </w:pPr>
      <w:r>
        <w:rPr>
          <w:sz w:val="24"/>
          <w:szCs w:val="24"/>
        </w:rPr>
        <w:t>11</w:t>
      </w:r>
      <w:r w:rsidR="00021F6E" w:rsidRPr="004B20DE">
        <w:rPr>
          <w:sz w:val="24"/>
          <w:szCs w:val="24"/>
        </w:rPr>
        <w:t>) утверждает схему расположения земельного участка, находящегося в муниципальной собственности, на кадастровом плане территории;</w:t>
      </w:r>
    </w:p>
    <w:p w:rsidR="00021F6E" w:rsidRPr="004B20DE" w:rsidRDefault="004B20DE" w:rsidP="00F6698C">
      <w:pPr>
        <w:pStyle w:val="ConsPlusNormal"/>
        <w:jc w:val="both"/>
        <w:rPr>
          <w:sz w:val="24"/>
          <w:szCs w:val="24"/>
        </w:rPr>
      </w:pPr>
      <w:r>
        <w:rPr>
          <w:sz w:val="24"/>
          <w:szCs w:val="24"/>
        </w:rPr>
        <w:t>12</w:t>
      </w:r>
      <w:r w:rsidR="00021F6E" w:rsidRPr="004B20DE">
        <w:rPr>
          <w:sz w:val="24"/>
          <w:szCs w:val="24"/>
        </w:rPr>
        <w:t>) осуществляет муниципальный земельный контроль;</w:t>
      </w:r>
    </w:p>
    <w:p w:rsidR="00021F6E" w:rsidRPr="004B20DE" w:rsidRDefault="004B20DE" w:rsidP="00F6698C">
      <w:pPr>
        <w:pStyle w:val="ConsPlusNormal"/>
        <w:widowControl/>
        <w:jc w:val="both"/>
        <w:rPr>
          <w:sz w:val="24"/>
          <w:szCs w:val="24"/>
        </w:rPr>
      </w:pPr>
      <w:r>
        <w:rPr>
          <w:sz w:val="24"/>
          <w:szCs w:val="24"/>
        </w:rPr>
        <w:t>13</w:t>
      </w:r>
      <w:r w:rsidR="00021F6E" w:rsidRPr="004B20DE">
        <w:rPr>
          <w:sz w:val="24"/>
          <w:szCs w:val="24"/>
        </w:rPr>
        <w:t>) заключает договоры аренды земельных участков, находящихся в муниципальной собственности</w:t>
      </w:r>
      <w:r w:rsidR="00BE2E4F" w:rsidRPr="004B20DE">
        <w:rPr>
          <w:sz w:val="24"/>
          <w:szCs w:val="24"/>
        </w:rPr>
        <w:t xml:space="preserve"> Портбайкальского МО</w:t>
      </w:r>
      <w:r w:rsidR="00021F6E" w:rsidRPr="004B20DE">
        <w:rPr>
          <w:sz w:val="24"/>
          <w:szCs w:val="24"/>
        </w:rPr>
        <w:t>;</w:t>
      </w:r>
    </w:p>
    <w:p w:rsidR="00021F6E" w:rsidRPr="004B20DE" w:rsidRDefault="004B20DE" w:rsidP="00F6698C">
      <w:pPr>
        <w:pStyle w:val="ConsPlusNormal"/>
        <w:widowControl/>
        <w:jc w:val="both"/>
        <w:rPr>
          <w:sz w:val="24"/>
          <w:szCs w:val="24"/>
        </w:rPr>
      </w:pPr>
      <w:r>
        <w:rPr>
          <w:sz w:val="24"/>
          <w:szCs w:val="24"/>
        </w:rPr>
        <w:t>14</w:t>
      </w:r>
      <w:r w:rsidR="00021F6E" w:rsidRPr="004B20DE">
        <w:rPr>
          <w:sz w:val="24"/>
          <w:szCs w:val="24"/>
        </w:rPr>
        <w:t>) заключает договоры безвозмездного пользования земельными участками, находящихся в муниципальной собственности;</w:t>
      </w:r>
    </w:p>
    <w:p w:rsidR="00021F6E" w:rsidRPr="004B20DE" w:rsidRDefault="004B20DE" w:rsidP="00F6698C">
      <w:pPr>
        <w:pStyle w:val="ConsPlusNormal"/>
        <w:widowControl/>
        <w:jc w:val="both"/>
        <w:rPr>
          <w:sz w:val="24"/>
          <w:szCs w:val="24"/>
        </w:rPr>
      </w:pPr>
      <w:r>
        <w:rPr>
          <w:sz w:val="24"/>
          <w:szCs w:val="24"/>
        </w:rPr>
        <w:t>15</w:t>
      </w:r>
      <w:r w:rsidR="00021F6E" w:rsidRPr="004B20DE">
        <w:rPr>
          <w:sz w:val="24"/>
          <w:szCs w:val="24"/>
        </w:rPr>
        <w:t>) заключает договоры мены земельных участков, находящихся в муниципальной собственности</w:t>
      </w:r>
      <w:r w:rsidR="00F6698C" w:rsidRPr="004B20DE">
        <w:rPr>
          <w:sz w:val="24"/>
          <w:szCs w:val="24"/>
        </w:rPr>
        <w:t xml:space="preserve"> Портбайкальского МО</w:t>
      </w:r>
      <w:r w:rsidR="00021F6E" w:rsidRPr="004B20DE">
        <w:rPr>
          <w:sz w:val="24"/>
          <w:szCs w:val="24"/>
        </w:rPr>
        <w:t>, на земельный участок, находящийся в частной собственности;</w:t>
      </w:r>
    </w:p>
    <w:p w:rsidR="00021F6E" w:rsidRPr="004B20DE" w:rsidRDefault="004B20DE" w:rsidP="00F6698C">
      <w:pPr>
        <w:pStyle w:val="ConsPlusNormal"/>
        <w:widowControl/>
        <w:jc w:val="both"/>
        <w:rPr>
          <w:sz w:val="24"/>
          <w:szCs w:val="24"/>
        </w:rPr>
      </w:pPr>
      <w:r>
        <w:rPr>
          <w:sz w:val="24"/>
          <w:szCs w:val="24"/>
        </w:rPr>
        <w:t>16</w:t>
      </w:r>
      <w:r w:rsidR="00021F6E" w:rsidRPr="004B20DE">
        <w:rPr>
          <w:sz w:val="24"/>
          <w:szCs w:val="24"/>
        </w:rPr>
        <w:t>) реализует иные полномочия в соответствии законодательством Российской Федерации, законодательством Иркутской области.</w:t>
      </w:r>
    </w:p>
    <w:p w:rsidR="00E87FE5" w:rsidRDefault="00E87FE5" w:rsidP="00F6698C">
      <w:pPr>
        <w:pStyle w:val="a3"/>
        <w:spacing w:before="0" w:beforeAutospacing="0" w:after="0" w:afterAutospacing="0"/>
        <w:jc w:val="both"/>
        <w:rPr>
          <w:rFonts w:ascii="Arial" w:hAnsi="Arial" w:cs="Arial"/>
        </w:rPr>
      </w:pPr>
    </w:p>
    <w:p w:rsidR="00B05D8E" w:rsidRDefault="00DA6469" w:rsidP="00DA6469">
      <w:pPr>
        <w:spacing w:after="0" w:line="240" w:lineRule="auto"/>
        <w:ind w:firstLine="709"/>
        <w:jc w:val="center"/>
        <w:rPr>
          <w:rFonts w:ascii="Arial" w:hAnsi="Arial" w:cs="Arial"/>
          <w:sz w:val="24"/>
          <w:szCs w:val="24"/>
        </w:rPr>
      </w:pPr>
      <w:r>
        <w:rPr>
          <w:rFonts w:ascii="Arial" w:hAnsi="Arial" w:cs="Arial"/>
          <w:sz w:val="24"/>
          <w:szCs w:val="24"/>
        </w:rPr>
        <w:t>РАЗДЕЛ 3. ПРЕДОСТАВЛЕНИЕ ЗЕМЕЛЬНЫХ УЧАСТКОВ В ГРАНИЦАХ ПОРТБАЙКАЛЬСКОГО МО</w:t>
      </w:r>
    </w:p>
    <w:p w:rsidR="00DA6469" w:rsidRDefault="00DA6469" w:rsidP="00DA6469">
      <w:pPr>
        <w:spacing w:after="0" w:line="240" w:lineRule="auto"/>
        <w:ind w:firstLine="709"/>
        <w:jc w:val="center"/>
        <w:rPr>
          <w:rFonts w:ascii="Arial" w:hAnsi="Arial" w:cs="Arial"/>
          <w:sz w:val="24"/>
          <w:szCs w:val="24"/>
        </w:rPr>
      </w:pPr>
    </w:p>
    <w:p w:rsidR="00DA6469" w:rsidRPr="00DA6469" w:rsidRDefault="00DA6469" w:rsidP="00DA6469">
      <w:pPr>
        <w:spacing w:after="0" w:line="240" w:lineRule="auto"/>
        <w:ind w:firstLine="709"/>
        <w:jc w:val="both"/>
        <w:rPr>
          <w:rFonts w:ascii="Arial" w:hAnsi="Arial" w:cs="Arial"/>
          <w:sz w:val="24"/>
          <w:szCs w:val="24"/>
        </w:rPr>
      </w:pPr>
      <w:r w:rsidRPr="00DA6469">
        <w:rPr>
          <w:rFonts w:ascii="Arial" w:hAnsi="Arial" w:cs="Arial"/>
          <w:sz w:val="24"/>
          <w:szCs w:val="24"/>
        </w:rPr>
        <w:t>В границах Портбайкальского МО земельные участки предоставляются на следующих правах: собственность, постоянное (бессрочное) пользование, аре</w:t>
      </w:r>
      <w:r>
        <w:rPr>
          <w:rFonts w:ascii="Arial" w:hAnsi="Arial" w:cs="Arial"/>
          <w:sz w:val="24"/>
          <w:szCs w:val="24"/>
        </w:rPr>
        <w:t>нда, безвозмездное пользование.</w:t>
      </w:r>
    </w:p>
    <w:p w:rsidR="00DA6469" w:rsidRPr="00DA6469" w:rsidRDefault="00DA6469" w:rsidP="00DA6469">
      <w:pPr>
        <w:spacing w:after="0" w:line="240" w:lineRule="auto"/>
        <w:ind w:firstLine="709"/>
        <w:jc w:val="both"/>
        <w:rPr>
          <w:rFonts w:ascii="Arial" w:hAnsi="Arial" w:cs="Arial"/>
          <w:sz w:val="24"/>
          <w:szCs w:val="24"/>
        </w:rPr>
      </w:pPr>
      <w:r w:rsidRPr="00DA6469">
        <w:rPr>
          <w:rFonts w:ascii="Arial" w:hAnsi="Arial" w:cs="Arial"/>
          <w:sz w:val="24"/>
          <w:szCs w:val="24"/>
        </w:rPr>
        <w:t>Процедуры предоставления земельных участков осуществляются в соответствии с административными регламентами Администрации Портбайкальского МО при предоставлении муниципальных услуг.</w:t>
      </w:r>
    </w:p>
    <w:p w:rsidR="00DA6469" w:rsidRDefault="00DA6469" w:rsidP="00DA6469">
      <w:pPr>
        <w:spacing w:after="0" w:line="240" w:lineRule="auto"/>
        <w:ind w:firstLine="709"/>
        <w:jc w:val="both"/>
        <w:rPr>
          <w:rFonts w:ascii="Arial" w:hAnsi="Arial" w:cs="Arial"/>
          <w:sz w:val="24"/>
          <w:szCs w:val="24"/>
        </w:rPr>
      </w:pPr>
      <w:r w:rsidRPr="00DA6469">
        <w:rPr>
          <w:rFonts w:ascii="Arial" w:hAnsi="Arial" w:cs="Arial"/>
          <w:sz w:val="24"/>
          <w:szCs w:val="24"/>
        </w:rPr>
        <w:t>В границах Портбайкальского МО возможно использование земельных участков без предоставления земельных участков и установления сервитута в случаях, предусмотренных действующим законодательством.</w:t>
      </w:r>
    </w:p>
    <w:p w:rsidR="00DA6469" w:rsidRDefault="00DA6469" w:rsidP="00DA6469">
      <w:pPr>
        <w:spacing w:after="0" w:line="240" w:lineRule="auto"/>
        <w:ind w:firstLine="709"/>
        <w:jc w:val="both"/>
        <w:rPr>
          <w:rFonts w:ascii="Arial" w:hAnsi="Arial" w:cs="Arial"/>
          <w:sz w:val="24"/>
          <w:szCs w:val="24"/>
        </w:rPr>
      </w:pPr>
    </w:p>
    <w:p w:rsidR="00DA6469" w:rsidRDefault="00DA6469" w:rsidP="00DA6469">
      <w:pPr>
        <w:spacing w:after="0" w:line="240" w:lineRule="auto"/>
        <w:jc w:val="center"/>
        <w:rPr>
          <w:rFonts w:ascii="Arial" w:hAnsi="Arial" w:cs="Arial"/>
          <w:sz w:val="24"/>
          <w:szCs w:val="24"/>
        </w:rPr>
      </w:pPr>
      <w:r>
        <w:rPr>
          <w:rFonts w:ascii="Arial" w:hAnsi="Arial" w:cs="Arial"/>
          <w:sz w:val="24"/>
          <w:szCs w:val="24"/>
        </w:rPr>
        <w:t>РАЗДЕЛ 4. ПЛАТНОСТЬ ИСПОЛЬЗОВАНИЯ ЗЕМЛИ</w:t>
      </w:r>
    </w:p>
    <w:p w:rsidR="00DA6469" w:rsidRDefault="00DA6469" w:rsidP="00DA6469">
      <w:pPr>
        <w:spacing w:after="0" w:line="240" w:lineRule="auto"/>
        <w:jc w:val="center"/>
        <w:rPr>
          <w:rFonts w:ascii="Arial" w:hAnsi="Arial" w:cs="Arial"/>
          <w:sz w:val="24"/>
          <w:szCs w:val="24"/>
        </w:rPr>
      </w:pPr>
    </w:p>
    <w:p w:rsidR="00DA6469" w:rsidRPr="00DA6469" w:rsidRDefault="00DA6469" w:rsidP="00DA6469">
      <w:pPr>
        <w:pStyle w:val="ConsPlusNormal"/>
        <w:widowControl/>
        <w:jc w:val="both"/>
        <w:rPr>
          <w:sz w:val="24"/>
          <w:szCs w:val="24"/>
        </w:rPr>
      </w:pPr>
      <w:r w:rsidRPr="00DA6469">
        <w:rPr>
          <w:sz w:val="24"/>
          <w:szCs w:val="24"/>
        </w:rPr>
        <w:t>1. К платежам за землю относится земельный налог (до введения в действие налога на недвижимость) и арендная плата.</w:t>
      </w:r>
    </w:p>
    <w:p w:rsidR="00DA6469" w:rsidRPr="0044649B" w:rsidRDefault="00DA6469" w:rsidP="00DA6469">
      <w:pPr>
        <w:pStyle w:val="ConsPlusNormal"/>
        <w:widowControl/>
        <w:jc w:val="both"/>
        <w:rPr>
          <w:sz w:val="24"/>
          <w:szCs w:val="24"/>
        </w:rPr>
      </w:pPr>
      <w:r w:rsidRPr="00DA6469">
        <w:rPr>
          <w:sz w:val="24"/>
          <w:szCs w:val="24"/>
        </w:rPr>
        <w:t xml:space="preserve">2. Ставки земельного налога, порядок его исчисления и уплаты </w:t>
      </w:r>
      <w:r w:rsidRPr="0044649B">
        <w:rPr>
          <w:sz w:val="24"/>
          <w:szCs w:val="24"/>
        </w:rPr>
        <w:t>устанавливаются законодательством Российской Федерации о налогах и сборах, нормативными правовыми актами Думы Портбайкальского МО.</w:t>
      </w:r>
    </w:p>
    <w:p w:rsidR="00DA6469" w:rsidRPr="0044649B" w:rsidRDefault="00DA6469" w:rsidP="00DA6469">
      <w:pPr>
        <w:pStyle w:val="ConsPlusNormal"/>
        <w:widowControl/>
        <w:jc w:val="both"/>
        <w:rPr>
          <w:sz w:val="24"/>
          <w:szCs w:val="24"/>
        </w:rPr>
      </w:pPr>
      <w:r w:rsidRPr="0044649B">
        <w:rPr>
          <w:sz w:val="24"/>
          <w:szCs w:val="24"/>
        </w:rPr>
        <w:t>3. 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w:t>
      </w:r>
    </w:p>
    <w:p w:rsidR="00DA6469" w:rsidRPr="0044649B" w:rsidRDefault="00DA6469" w:rsidP="00DA6469">
      <w:pPr>
        <w:pStyle w:val="ConsPlusNormal"/>
        <w:widowControl/>
        <w:jc w:val="both"/>
        <w:rPr>
          <w:sz w:val="24"/>
          <w:szCs w:val="24"/>
        </w:rPr>
      </w:pPr>
      <w:r w:rsidRPr="0044649B">
        <w:rPr>
          <w:sz w:val="24"/>
          <w:szCs w:val="24"/>
        </w:rPr>
        <w:lastRenderedPageBreak/>
        <w:t>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DA6469" w:rsidRPr="0044649B" w:rsidRDefault="00DA6469" w:rsidP="00DA6469">
      <w:pPr>
        <w:pStyle w:val="ConsPlusNormal"/>
        <w:widowControl/>
        <w:jc w:val="both"/>
        <w:rPr>
          <w:sz w:val="24"/>
          <w:szCs w:val="24"/>
        </w:rPr>
      </w:pPr>
      <w:r w:rsidRPr="0044649B">
        <w:rPr>
          <w:sz w:val="24"/>
          <w:szCs w:val="24"/>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DA6469" w:rsidRPr="0044649B" w:rsidRDefault="00DA6469" w:rsidP="00DA6469">
      <w:pPr>
        <w:pStyle w:val="ConsPlusNormal"/>
        <w:widowControl/>
        <w:jc w:val="both"/>
        <w:rPr>
          <w:sz w:val="24"/>
          <w:szCs w:val="24"/>
        </w:rPr>
      </w:pPr>
      <w:r w:rsidRPr="0044649B">
        <w:rPr>
          <w:sz w:val="24"/>
          <w:szCs w:val="24"/>
        </w:rPr>
        <w:t>4. 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DA6469" w:rsidRPr="0044649B" w:rsidRDefault="00DA6469" w:rsidP="0044649B">
      <w:pPr>
        <w:pStyle w:val="ConsPlusNormal"/>
        <w:widowControl/>
        <w:jc w:val="both"/>
        <w:rPr>
          <w:sz w:val="24"/>
          <w:szCs w:val="24"/>
        </w:rPr>
      </w:pPr>
      <w:r w:rsidRPr="0044649B">
        <w:rPr>
          <w:sz w:val="24"/>
          <w:szCs w:val="24"/>
        </w:rPr>
        <w:t>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w:t>
      </w:r>
      <w:r w:rsidR="0044649B" w:rsidRPr="0044649B">
        <w:rPr>
          <w:sz w:val="24"/>
          <w:szCs w:val="24"/>
        </w:rPr>
        <w:t>ляется в порядке, установленном</w:t>
      </w:r>
      <w:r w:rsidRPr="0044649B">
        <w:rPr>
          <w:sz w:val="24"/>
          <w:szCs w:val="24"/>
        </w:rPr>
        <w:t xml:space="preserve"> Администрацией Портбайкальского МО в отношении земельных участков, находящихся в муниципальной собственности</w:t>
      </w:r>
      <w:r w:rsidR="0044649B" w:rsidRPr="0044649B">
        <w:rPr>
          <w:sz w:val="24"/>
          <w:szCs w:val="24"/>
        </w:rPr>
        <w:t xml:space="preserve"> Портбайкальского МО</w:t>
      </w:r>
      <w:r w:rsidRPr="0044649B">
        <w:rPr>
          <w:sz w:val="24"/>
          <w:szCs w:val="24"/>
        </w:rPr>
        <w:t>.</w:t>
      </w:r>
    </w:p>
    <w:p w:rsidR="00DA6469" w:rsidRPr="0044649B" w:rsidRDefault="00DA6469" w:rsidP="00DA6469">
      <w:pPr>
        <w:pStyle w:val="ConsPlusNormal"/>
        <w:widowControl/>
        <w:jc w:val="both"/>
        <w:rPr>
          <w:sz w:val="24"/>
          <w:szCs w:val="24"/>
        </w:rPr>
      </w:pPr>
      <w:r w:rsidRPr="0044649B">
        <w:rPr>
          <w:sz w:val="24"/>
          <w:szCs w:val="24"/>
        </w:rPr>
        <w:t>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DA6469" w:rsidRPr="00505EA1" w:rsidRDefault="00DA6469" w:rsidP="00DA6469">
      <w:pPr>
        <w:pStyle w:val="ConsPlusNormal"/>
        <w:widowControl/>
        <w:spacing w:line="276" w:lineRule="auto"/>
        <w:rPr>
          <w:rFonts w:ascii="Times New Roman" w:hAnsi="Times New Roman" w:cs="Times New Roman"/>
          <w:sz w:val="28"/>
          <w:szCs w:val="28"/>
        </w:rPr>
      </w:pPr>
    </w:p>
    <w:p w:rsidR="00DA6469" w:rsidRPr="00CC6951" w:rsidRDefault="00DA6469" w:rsidP="00DA6469">
      <w:pPr>
        <w:pStyle w:val="ConsPlusNormal"/>
        <w:widowControl/>
        <w:spacing w:line="276" w:lineRule="auto"/>
        <w:ind w:firstLine="0"/>
        <w:rPr>
          <w:rFonts w:ascii="Times New Roman" w:hAnsi="Times New Roman" w:cs="Times New Roman"/>
          <w:sz w:val="28"/>
          <w:szCs w:val="28"/>
        </w:rPr>
      </w:pPr>
    </w:p>
    <w:p w:rsidR="00DA6469" w:rsidRPr="00DA6469" w:rsidRDefault="00DA6469" w:rsidP="00DA6469">
      <w:pPr>
        <w:spacing w:after="0" w:line="240" w:lineRule="auto"/>
        <w:jc w:val="center"/>
        <w:rPr>
          <w:rFonts w:ascii="Arial" w:hAnsi="Arial" w:cs="Arial"/>
          <w:sz w:val="24"/>
          <w:szCs w:val="24"/>
        </w:rPr>
      </w:pPr>
    </w:p>
    <w:p w:rsidR="00DA6469" w:rsidRPr="001A5E59" w:rsidRDefault="00DA6469" w:rsidP="00DA6469">
      <w:pPr>
        <w:spacing w:after="0" w:line="240" w:lineRule="auto"/>
        <w:ind w:firstLine="709"/>
        <w:jc w:val="both"/>
        <w:rPr>
          <w:rFonts w:ascii="Arial" w:hAnsi="Arial" w:cs="Arial"/>
          <w:sz w:val="24"/>
          <w:szCs w:val="24"/>
        </w:rPr>
      </w:pPr>
    </w:p>
    <w:sectPr w:rsidR="00DA6469" w:rsidRPr="001A5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87"/>
    <w:rsid w:val="00021F6E"/>
    <w:rsid w:val="000479F2"/>
    <w:rsid w:val="000A40DF"/>
    <w:rsid w:val="00107D1B"/>
    <w:rsid w:val="001130DE"/>
    <w:rsid w:val="00135072"/>
    <w:rsid w:val="001A5E59"/>
    <w:rsid w:val="003826E5"/>
    <w:rsid w:val="00382BAF"/>
    <w:rsid w:val="0044649B"/>
    <w:rsid w:val="004B20DE"/>
    <w:rsid w:val="004C107A"/>
    <w:rsid w:val="00595057"/>
    <w:rsid w:val="005E49E7"/>
    <w:rsid w:val="005E6831"/>
    <w:rsid w:val="006203CB"/>
    <w:rsid w:val="006D2384"/>
    <w:rsid w:val="00702F3F"/>
    <w:rsid w:val="00831287"/>
    <w:rsid w:val="009421C6"/>
    <w:rsid w:val="00B05D8E"/>
    <w:rsid w:val="00BE2E4F"/>
    <w:rsid w:val="00C27330"/>
    <w:rsid w:val="00DA6469"/>
    <w:rsid w:val="00E63AC5"/>
    <w:rsid w:val="00E87FE5"/>
    <w:rsid w:val="00E916E1"/>
    <w:rsid w:val="00E96B17"/>
    <w:rsid w:val="00F6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21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5E68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683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21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5E68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683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Port1</cp:lastModifiedBy>
  <cp:revision>3</cp:revision>
  <cp:lastPrinted>2018-10-22T01:50:00Z</cp:lastPrinted>
  <dcterms:created xsi:type="dcterms:W3CDTF">2018-10-15T04:04:00Z</dcterms:created>
  <dcterms:modified xsi:type="dcterms:W3CDTF">2018-10-22T03:48:00Z</dcterms:modified>
</cp:coreProperties>
</file>