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5A" w:rsidRPr="00A42E54" w:rsidRDefault="0033435A" w:rsidP="00A42E54">
      <w:pPr>
        <w:pStyle w:val="2"/>
        <w:jc w:val="center"/>
        <w:rPr>
          <w:b w:val="0"/>
          <w:color w:val="auto"/>
        </w:rPr>
      </w:pPr>
      <w:r w:rsidRPr="00A42E54">
        <w:rPr>
          <w:b w:val="0"/>
          <w:color w:val="auto"/>
        </w:rPr>
        <w:t>УЧЕТ</w:t>
      </w:r>
    </w:p>
    <w:p w:rsidR="0033435A" w:rsidRPr="00B3651C" w:rsidRDefault="0033435A">
      <w:pPr>
        <w:pStyle w:val="ConsPlusNormal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ПОСТУПЛЕНИЯ И РАСХОДОВАНИЯ ДЕНЕЖНЫХ СРЕДСТВ ИЗБИРАТЕЛЬНОГО</w:t>
      </w:r>
    </w:p>
    <w:p w:rsidR="0033435A" w:rsidRPr="00B3651C" w:rsidRDefault="0033435A">
      <w:pPr>
        <w:pStyle w:val="ConsPlusNormal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 xml:space="preserve">ФОНДА КАНДИДАТА </w:t>
      </w:r>
    </w:p>
    <w:p w:rsidR="0033435A" w:rsidRPr="00B3651C" w:rsidRDefault="0033435A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3435A" w:rsidRPr="00B3651C" w:rsidRDefault="00B365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3435A" w:rsidRPr="00B3651C">
        <w:rPr>
          <w:rFonts w:ascii="Times New Roman" w:hAnsi="Times New Roman" w:cs="Times New Roman"/>
        </w:rPr>
        <w:t>___________________________________________________________________________</w:t>
      </w:r>
      <w:r w:rsidR="009F672C" w:rsidRPr="00B3651C">
        <w:rPr>
          <w:rFonts w:ascii="Times New Roman" w:hAnsi="Times New Roman" w:cs="Times New Roman"/>
        </w:rPr>
        <w:t>___________________________________________</w:t>
      </w: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(фамилия, имя, отчество кандидата)</w:t>
      </w:r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</w:p>
    <w:p w:rsidR="0033435A" w:rsidRPr="00EC332D" w:rsidRDefault="00EC332D" w:rsidP="00EC3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32D">
        <w:rPr>
          <w:rFonts w:ascii="Times New Roman" w:hAnsi="Times New Roman" w:cs="Times New Roman"/>
          <w:sz w:val="24"/>
          <w:szCs w:val="24"/>
        </w:rPr>
        <w:t xml:space="preserve">         дополнительные выборы депутата Думы муниципального образования </w:t>
      </w:r>
      <w:proofErr w:type="spellStart"/>
      <w:r w:rsidRPr="00EC332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EC332D">
        <w:rPr>
          <w:rFonts w:ascii="Times New Roman" w:hAnsi="Times New Roman" w:cs="Times New Roman"/>
          <w:sz w:val="24"/>
          <w:szCs w:val="24"/>
        </w:rPr>
        <w:t xml:space="preserve"> район шестого созыва по одномандатному избирательному округу №14</w:t>
      </w: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___________________________________________________________________________</w:t>
      </w:r>
      <w:r w:rsidR="009F672C" w:rsidRPr="00B3651C">
        <w:rPr>
          <w:rFonts w:ascii="Times New Roman" w:hAnsi="Times New Roman" w:cs="Times New Roman"/>
        </w:rPr>
        <w:t>___________________________________________</w:t>
      </w: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651C">
        <w:rPr>
          <w:rFonts w:ascii="Times New Roman" w:hAnsi="Times New Roman" w:cs="Times New Roman"/>
        </w:rPr>
        <w:t>(номер специального избирательного счета, наименование</w:t>
      </w:r>
      <w:proofErr w:type="gramEnd"/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___________________________________________________________________________</w:t>
      </w:r>
      <w:r w:rsidR="009F672C" w:rsidRPr="00B3651C">
        <w:rPr>
          <w:rFonts w:ascii="Times New Roman" w:hAnsi="Times New Roman" w:cs="Times New Roman"/>
        </w:rPr>
        <w:t>___________________________________________</w:t>
      </w:r>
    </w:p>
    <w:p w:rsidR="0033435A" w:rsidRPr="00B3651C" w:rsidRDefault="0033435A" w:rsidP="00B3651C">
      <w:pPr>
        <w:pStyle w:val="ConsPlusNonformat"/>
        <w:jc w:val="center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и адрес филиала ПАО "Сбербанк России")</w:t>
      </w:r>
    </w:p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I. Поступило средств в избирательный фонд:</w:t>
      </w:r>
    </w:p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410"/>
        <w:gridCol w:w="2693"/>
        <w:gridCol w:w="2693"/>
      </w:tblGrid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B3651C">
              <w:rPr>
                <w:rFonts w:ascii="Times New Roman" w:hAnsi="Times New Roman" w:cs="Times New Roman"/>
              </w:rPr>
              <w:t>Дата зачисления средств на счет</w:t>
            </w:r>
          </w:p>
        </w:tc>
        <w:tc>
          <w:tcPr>
            <w:tcW w:w="2126" w:type="dxa"/>
          </w:tcPr>
          <w:p w:rsidR="0033435A" w:rsidRPr="00B3651C" w:rsidRDefault="0033435A" w:rsidP="009F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 xml:space="preserve">Источник поступления средств </w:t>
            </w: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Шифр строки финансового отчета</w:t>
            </w: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Документ, подтверждающий поступление средств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Средства, поступившие с нарушением установленного порядка и подлежащие возврату</w:t>
            </w:r>
          </w:p>
        </w:tc>
      </w:tr>
      <w:bookmarkEnd w:id="0"/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6</w:t>
            </w:r>
          </w:p>
        </w:tc>
      </w:tr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435A" w:rsidRPr="00B3651C" w:rsidRDefault="0033435A">
      <w:pPr>
        <w:pStyle w:val="ConsPlusNormal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rPr>
          <w:rFonts w:ascii="Times New Roman" w:hAnsi="Times New Roman" w:cs="Times New Roman"/>
        </w:rPr>
        <w:sectPr w:rsidR="0033435A" w:rsidRPr="00B3651C" w:rsidSect="009F67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 xml:space="preserve">II. Возвращено денежных средств в избирательный фонд (в том числе ошибочно перечисленных, неиспользованных) </w:t>
      </w:r>
      <w:hyperlink w:anchor="P176" w:history="1"/>
      <w:r w:rsidRPr="00B3651C">
        <w:rPr>
          <w:rFonts w:ascii="Times New Roman" w:hAnsi="Times New Roman" w:cs="Times New Roman"/>
        </w:rPr>
        <w:t>:</w:t>
      </w:r>
    </w:p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408"/>
        <w:gridCol w:w="1844"/>
        <w:gridCol w:w="2410"/>
        <w:gridCol w:w="2693"/>
        <w:gridCol w:w="2977"/>
      </w:tblGrid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Дата возврата средств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на счет</w:t>
            </w:r>
          </w:p>
        </w:tc>
        <w:tc>
          <w:tcPr>
            <w:tcW w:w="240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Кому перечислены средства</w:t>
            </w:r>
          </w:p>
        </w:tc>
        <w:tc>
          <w:tcPr>
            <w:tcW w:w="184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Шифр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строки финансового отчета</w:t>
            </w: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Возвращено средств на счет, руб.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Основание возврата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средств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на счет</w:t>
            </w:r>
          </w:p>
        </w:tc>
        <w:tc>
          <w:tcPr>
            <w:tcW w:w="297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Документ, подтверждающий возврат средств</w:t>
            </w:r>
          </w:p>
        </w:tc>
      </w:tr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6</w:t>
            </w:r>
          </w:p>
        </w:tc>
      </w:tr>
      <w:tr w:rsidR="0033435A" w:rsidRPr="00B3651C" w:rsidTr="009F672C">
        <w:tc>
          <w:tcPr>
            <w:tcW w:w="212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CAB" w:rsidRPr="00B3651C" w:rsidTr="009F672C">
        <w:tc>
          <w:tcPr>
            <w:tcW w:w="2127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CAB" w:rsidRPr="00B3651C" w:rsidTr="009F672C">
        <w:tc>
          <w:tcPr>
            <w:tcW w:w="2127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III. Возвращено, перечислено в бюджет средств из избирательного фонда:</w:t>
      </w:r>
    </w:p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3061"/>
        <w:gridCol w:w="1531"/>
        <w:gridCol w:w="1474"/>
        <w:gridCol w:w="2778"/>
        <w:gridCol w:w="2475"/>
      </w:tblGrid>
      <w:tr w:rsidR="0033435A" w:rsidRPr="00B3651C">
        <w:tc>
          <w:tcPr>
            <w:tcW w:w="13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Дата зачисления средств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на счет</w:t>
            </w:r>
          </w:p>
        </w:tc>
        <w:tc>
          <w:tcPr>
            <w:tcW w:w="181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Дата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возврата (перечисления) средств со счета</w:t>
            </w:r>
          </w:p>
        </w:tc>
        <w:tc>
          <w:tcPr>
            <w:tcW w:w="30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Источник поступления средств</w:t>
            </w:r>
          </w:p>
        </w:tc>
        <w:tc>
          <w:tcPr>
            <w:tcW w:w="153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Шифр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строки финансового отчета</w:t>
            </w:r>
          </w:p>
        </w:tc>
        <w:tc>
          <w:tcPr>
            <w:tcW w:w="147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Возвращено, перечислено</w:t>
            </w:r>
          </w:p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в бюджет средств, руб.</w:t>
            </w:r>
          </w:p>
        </w:tc>
        <w:tc>
          <w:tcPr>
            <w:tcW w:w="277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Основание возврата (перечисления) средств</w:t>
            </w:r>
          </w:p>
        </w:tc>
        <w:tc>
          <w:tcPr>
            <w:tcW w:w="2475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Документ, подтверждающий возврат (перечисление) средств</w:t>
            </w:r>
          </w:p>
        </w:tc>
      </w:tr>
      <w:tr w:rsidR="0033435A" w:rsidRPr="00B3651C">
        <w:tc>
          <w:tcPr>
            <w:tcW w:w="13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51C">
              <w:rPr>
                <w:rFonts w:ascii="Times New Roman" w:hAnsi="Times New Roman" w:cs="Times New Roman"/>
              </w:rPr>
              <w:t>7</w:t>
            </w:r>
          </w:p>
        </w:tc>
      </w:tr>
      <w:tr w:rsidR="0033435A" w:rsidRPr="00B3651C">
        <w:tc>
          <w:tcPr>
            <w:tcW w:w="13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3435A" w:rsidRPr="00B3651C" w:rsidRDefault="0033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0CAB" w:rsidRPr="00B3651C" w:rsidRDefault="00D70CAB" w:rsidP="00D70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0CAB" w:rsidRPr="00B3651C">
        <w:tc>
          <w:tcPr>
            <w:tcW w:w="1361" w:type="dxa"/>
          </w:tcPr>
          <w:p w:rsidR="00D70CAB" w:rsidRPr="00B3651C" w:rsidRDefault="00D70CAB" w:rsidP="00D70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0CAB" w:rsidRPr="00B3651C" w:rsidRDefault="00D70CAB" w:rsidP="00D70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0CAB" w:rsidRPr="00B3651C">
        <w:tc>
          <w:tcPr>
            <w:tcW w:w="1361" w:type="dxa"/>
          </w:tcPr>
          <w:p w:rsidR="00D70CAB" w:rsidRPr="00B3651C" w:rsidRDefault="00D70CAB" w:rsidP="00D70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D70CAB" w:rsidRPr="00B3651C" w:rsidRDefault="00D70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0CAB" w:rsidRPr="00B3651C" w:rsidRDefault="00D70CAB" w:rsidP="00D70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435A" w:rsidRPr="00B3651C" w:rsidRDefault="0033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IV. Израсходовано средств из избирательного фонда</w:t>
      </w:r>
    </w:p>
    <w:p w:rsidR="009F672C" w:rsidRPr="00B3651C" w:rsidRDefault="009F672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1864"/>
        <w:gridCol w:w="1398"/>
        <w:gridCol w:w="1164"/>
        <w:gridCol w:w="1631"/>
        <w:gridCol w:w="1864"/>
        <w:gridCol w:w="1979"/>
        <w:gridCol w:w="2751"/>
        <w:gridCol w:w="1842"/>
      </w:tblGrid>
      <w:tr w:rsidR="00AE27EF" w:rsidRPr="00B3651C" w:rsidTr="00B3651C">
        <w:trPr>
          <w:trHeight w:val="9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расходной </w:t>
            </w:r>
          </w:p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Кому перечислены средства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Шифр строки </w:t>
            </w:r>
            <w:proofErr w:type="gramStart"/>
            <w:r w:rsidRPr="00B3651C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отчета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Виды расходов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расход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  <w:proofErr w:type="gramStart"/>
            <w:r w:rsidRPr="00B3651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денежных средств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Сумма ошибочно перечисленных неиспользованных средств, возвращенных в фонд,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Сумма фактически израсходованных средств, руб. </w:t>
            </w:r>
          </w:p>
        </w:tc>
      </w:tr>
      <w:tr w:rsidR="00AE27EF" w:rsidRPr="00B3651C" w:rsidTr="00B3651C">
        <w:trPr>
          <w:trHeight w:val="2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1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AE27EF" w:rsidRPr="00B3651C" w:rsidTr="00B3651C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Pr="00B3651C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AB" w:rsidRPr="00B3651C" w:rsidTr="00B3651C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AB" w:rsidRPr="00B3651C" w:rsidTr="00B3651C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AB" w:rsidRPr="00B3651C" w:rsidTr="00B3651C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Pr="00B3651C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7EF" w:rsidRPr="00B3651C" w:rsidRDefault="00AE27EF">
      <w:pPr>
        <w:pStyle w:val="ConsPlusNonformat"/>
        <w:jc w:val="both"/>
        <w:rPr>
          <w:rFonts w:ascii="Times New Roman" w:hAnsi="Times New Roman" w:cs="Times New Roman"/>
        </w:rPr>
      </w:pPr>
    </w:p>
    <w:p w:rsidR="00AE27EF" w:rsidRPr="00B3651C" w:rsidRDefault="00AE27EF">
      <w:pPr>
        <w:pStyle w:val="ConsPlusNonformat"/>
        <w:jc w:val="both"/>
        <w:rPr>
          <w:rFonts w:ascii="Times New Roman" w:hAnsi="Times New Roman" w:cs="Times New Roman"/>
        </w:rPr>
      </w:pPr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>Кандидат, уполномоченный</w:t>
      </w:r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 xml:space="preserve">представитель кандидата </w:t>
      </w:r>
      <w:proofErr w:type="gramStart"/>
      <w:r w:rsidRPr="00B3651C">
        <w:rPr>
          <w:rFonts w:ascii="Times New Roman" w:hAnsi="Times New Roman" w:cs="Times New Roman"/>
        </w:rPr>
        <w:t>по</w:t>
      </w:r>
      <w:proofErr w:type="gramEnd"/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 xml:space="preserve">финансовым вопросам            </w:t>
      </w:r>
      <w:r w:rsidR="00D70CAB" w:rsidRPr="00B3651C">
        <w:rPr>
          <w:rFonts w:ascii="Times New Roman" w:hAnsi="Times New Roman" w:cs="Times New Roman"/>
        </w:rPr>
        <w:t xml:space="preserve"> </w:t>
      </w:r>
      <w:r w:rsidRPr="00B3651C">
        <w:rPr>
          <w:rFonts w:ascii="Times New Roman" w:hAnsi="Times New Roman" w:cs="Times New Roman"/>
        </w:rPr>
        <w:t xml:space="preserve"> ___________   _____________________________</w:t>
      </w:r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  <w:r w:rsidRPr="00B3651C">
        <w:rPr>
          <w:rFonts w:ascii="Times New Roman" w:hAnsi="Times New Roman" w:cs="Times New Roman"/>
        </w:rPr>
        <w:t xml:space="preserve">                                </w:t>
      </w:r>
      <w:r w:rsidR="00B3651C">
        <w:rPr>
          <w:rFonts w:ascii="Times New Roman" w:hAnsi="Times New Roman" w:cs="Times New Roman"/>
        </w:rPr>
        <w:t xml:space="preserve">                       </w:t>
      </w:r>
      <w:r w:rsidRPr="00B3651C">
        <w:rPr>
          <w:rFonts w:ascii="Times New Roman" w:hAnsi="Times New Roman" w:cs="Times New Roman"/>
        </w:rPr>
        <w:t xml:space="preserve"> (подпись)      </w:t>
      </w:r>
      <w:r w:rsidR="00B3651C">
        <w:rPr>
          <w:rFonts w:ascii="Times New Roman" w:hAnsi="Times New Roman" w:cs="Times New Roman"/>
        </w:rPr>
        <w:t xml:space="preserve">        </w:t>
      </w:r>
      <w:r w:rsidRPr="00B3651C">
        <w:rPr>
          <w:rFonts w:ascii="Times New Roman" w:hAnsi="Times New Roman" w:cs="Times New Roman"/>
        </w:rPr>
        <w:t>(инициалы, фамилия, дата)</w:t>
      </w:r>
    </w:p>
    <w:p w:rsidR="0033435A" w:rsidRPr="00B3651C" w:rsidRDefault="0033435A">
      <w:pPr>
        <w:pStyle w:val="ConsPlusNonformat"/>
        <w:jc w:val="both"/>
        <w:rPr>
          <w:rFonts w:ascii="Times New Roman" w:hAnsi="Times New Roman" w:cs="Times New Roman"/>
        </w:rPr>
      </w:pPr>
    </w:p>
    <w:sectPr w:rsidR="0033435A" w:rsidRPr="00B3651C" w:rsidSect="00BB01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A"/>
    <w:rsid w:val="00076CFD"/>
    <w:rsid w:val="000D3014"/>
    <w:rsid w:val="0033435A"/>
    <w:rsid w:val="009F672C"/>
    <w:rsid w:val="00A24F1E"/>
    <w:rsid w:val="00A42E54"/>
    <w:rsid w:val="00AE27EF"/>
    <w:rsid w:val="00B3651C"/>
    <w:rsid w:val="00C15069"/>
    <w:rsid w:val="00D70CAB"/>
    <w:rsid w:val="00E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3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3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9</cp:revision>
  <cp:lastPrinted>2017-07-24T07:10:00Z</cp:lastPrinted>
  <dcterms:created xsi:type="dcterms:W3CDTF">2017-07-03T08:35:00Z</dcterms:created>
  <dcterms:modified xsi:type="dcterms:W3CDTF">2018-04-13T05:46:00Z</dcterms:modified>
</cp:coreProperties>
</file>