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92" w:rsidRPr="00E33292" w:rsidRDefault="00E33292" w:rsidP="00E33292">
      <w:pPr>
        <w:ind w:firstLine="0"/>
        <w:rPr>
          <w:rFonts w:ascii="Times New Roman" w:hAnsi="Times New Roman" w:cs="Times New Roman"/>
          <w:bCs/>
          <w:i/>
        </w:rPr>
      </w:pPr>
      <w:r w:rsidRPr="00E33292"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64C38BD9" wp14:editId="3CD8FF8A">
            <wp:simplePos x="0" y="0"/>
            <wp:positionH relativeFrom="column">
              <wp:posOffset>2815590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92" w:rsidRPr="00E33292" w:rsidRDefault="00E33292" w:rsidP="00E33292">
      <w:pPr>
        <w:ind w:firstLine="0"/>
        <w:jc w:val="center"/>
        <w:rPr>
          <w:rFonts w:ascii="Times New Roman" w:hAnsi="Times New Roman" w:cs="Times New Roman"/>
          <w:bCs/>
          <w:i/>
        </w:rPr>
      </w:pPr>
    </w:p>
    <w:p w:rsidR="00E33292" w:rsidRPr="00E33292" w:rsidRDefault="00E33292" w:rsidP="00E33292">
      <w:pPr>
        <w:keepNext/>
        <w:tabs>
          <w:tab w:val="left" w:pos="1245"/>
          <w:tab w:val="center" w:pos="4985"/>
        </w:tabs>
        <w:ind w:firstLine="0"/>
        <w:jc w:val="center"/>
        <w:outlineLvl w:val="1"/>
        <w:rPr>
          <w:rFonts w:ascii="Times New Roman" w:hAnsi="Times New Roman" w:cs="Times New Roman"/>
          <w:bCs/>
          <w:iCs/>
        </w:rPr>
      </w:pPr>
      <w:r w:rsidRPr="00E33292">
        <w:rPr>
          <w:rFonts w:ascii="Times New Roman" w:hAnsi="Times New Roman" w:cs="Times New Roman"/>
          <w:iCs/>
        </w:rPr>
        <w:t>Российская Федерация</w:t>
      </w:r>
    </w:p>
    <w:p w:rsidR="00E33292" w:rsidRPr="00E33292" w:rsidRDefault="00E33292" w:rsidP="00E33292">
      <w:pPr>
        <w:keepNext/>
        <w:ind w:firstLine="0"/>
        <w:jc w:val="center"/>
        <w:outlineLvl w:val="1"/>
        <w:rPr>
          <w:rFonts w:ascii="Times New Roman" w:hAnsi="Times New Roman" w:cs="Times New Roman"/>
          <w:iCs/>
        </w:rPr>
      </w:pPr>
      <w:r w:rsidRPr="00E33292">
        <w:rPr>
          <w:rFonts w:ascii="Times New Roman" w:hAnsi="Times New Roman" w:cs="Times New Roman"/>
          <w:iCs/>
        </w:rPr>
        <w:t>Иркутская область</w:t>
      </w:r>
    </w:p>
    <w:p w:rsidR="00E33292" w:rsidRPr="00E33292" w:rsidRDefault="00E33292" w:rsidP="00E33292">
      <w:pPr>
        <w:keepNext/>
        <w:ind w:firstLine="0"/>
        <w:jc w:val="center"/>
        <w:outlineLvl w:val="1"/>
        <w:rPr>
          <w:rFonts w:ascii="Times New Roman" w:hAnsi="Times New Roman" w:cs="Times New Roman"/>
          <w:iCs/>
        </w:rPr>
      </w:pPr>
      <w:proofErr w:type="spellStart"/>
      <w:r w:rsidRPr="00E33292">
        <w:rPr>
          <w:rFonts w:ascii="Times New Roman" w:hAnsi="Times New Roman" w:cs="Times New Roman"/>
          <w:iCs/>
        </w:rPr>
        <w:t>Слюдянский</w:t>
      </w:r>
      <w:proofErr w:type="spellEnd"/>
      <w:r w:rsidRPr="00E33292">
        <w:rPr>
          <w:rFonts w:ascii="Times New Roman" w:hAnsi="Times New Roman" w:cs="Times New Roman"/>
          <w:iCs/>
        </w:rPr>
        <w:t xml:space="preserve"> муниципальный район</w:t>
      </w:r>
    </w:p>
    <w:p w:rsidR="00E33292" w:rsidRPr="00E33292" w:rsidRDefault="00E33292" w:rsidP="00E33292">
      <w:pPr>
        <w:keepNext/>
        <w:ind w:firstLine="0"/>
        <w:jc w:val="center"/>
        <w:outlineLvl w:val="2"/>
        <w:rPr>
          <w:b/>
          <w:i/>
          <w:sz w:val="32"/>
          <w:szCs w:val="32"/>
        </w:rPr>
      </w:pPr>
    </w:p>
    <w:p w:rsidR="00E33292" w:rsidRDefault="00E33292" w:rsidP="00E33292">
      <w:pPr>
        <w:keepNext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292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</w:t>
      </w:r>
    </w:p>
    <w:p w:rsidR="00E33292" w:rsidRPr="00E33292" w:rsidRDefault="00E33292" w:rsidP="00E33292">
      <w:pPr>
        <w:keepNext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292">
        <w:rPr>
          <w:rFonts w:ascii="Times New Roman" w:hAnsi="Times New Roman" w:cs="Times New Roman"/>
          <w:b/>
          <w:bCs/>
          <w:sz w:val="28"/>
          <w:szCs w:val="28"/>
        </w:rPr>
        <w:t>СЛЮДЯНСКИЙ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292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E33292" w:rsidRPr="00E33292" w:rsidRDefault="00E33292" w:rsidP="00E332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292" w:rsidRPr="00E33292" w:rsidRDefault="00E33292" w:rsidP="00E3329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E33292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E332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E33292" w:rsidRPr="00E33292" w:rsidRDefault="00E33292" w:rsidP="00E33292">
      <w:pPr>
        <w:rPr>
          <w:rFonts w:ascii="Arial" w:hAnsi="Arial" w:cs="Arial"/>
        </w:rPr>
      </w:pPr>
    </w:p>
    <w:p w:rsidR="00F31B68" w:rsidRPr="00304616" w:rsidRDefault="00F31B68" w:rsidP="00F31B68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C04F76">
        <w:rPr>
          <w:rFonts w:ascii="Times New Roman" w:hAnsi="Times New Roman" w:cs="Times New Roman"/>
          <w:b/>
        </w:rPr>
        <w:t xml:space="preserve"> 22 февраля 2018 г.</w:t>
      </w:r>
    </w:p>
    <w:p w:rsidR="00F31B68" w:rsidRPr="001D7B62" w:rsidRDefault="00F31B68" w:rsidP="00F31B68">
      <w:pPr>
        <w:rPr>
          <w:rFonts w:ascii="Times New Roman" w:hAnsi="Times New Roman" w:cs="Times New Roman"/>
          <w:sz w:val="22"/>
        </w:rPr>
      </w:pPr>
    </w:p>
    <w:p w:rsidR="00F31B68" w:rsidRPr="006C433E" w:rsidRDefault="00931253" w:rsidP="00F31B68">
      <w:pPr>
        <w:ind w:firstLine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 </w:t>
      </w:r>
      <w:r w:rsidR="005E7740">
        <w:rPr>
          <w:rFonts w:ascii="Times New Roman" w:eastAsiaTheme="minorHAnsi" w:hAnsi="Times New Roman" w:cs="Times New Roman"/>
          <w:b/>
          <w:color w:val="auto"/>
          <w:lang w:eastAsia="en-US"/>
        </w:rPr>
        <w:t>Об утверждении П</w:t>
      </w:r>
      <w:r w:rsidR="00F31B68"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оложения о порядке определения </w:t>
      </w:r>
    </w:p>
    <w:p w:rsidR="00F31B68" w:rsidRPr="006C433E" w:rsidRDefault="00F31B68" w:rsidP="00F31B68">
      <w:pPr>
        <w:ind w:firstLine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размера платы за увеличение площади </w:t>
      </w:r>
      <w:proofErr w:type="gramStart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>земельных</w:t>
      </w:r>
      <w:proofErr w:type="gramEnd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</w:p>
    <w:p w:rsidR="00F31B68" w:rsidRPr="006C433E" w:rsidRDefault="00F31B68" w:rsidP="00F31B68">
      <w:pPr>
        <w:ind w:firstLine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участков, находящихся в частной собственности, </w:t>
      </w:r>
    </w:p>
    <w:p w:rsidR="00F31B68" w:rsidRPr="006C433E" w:rsidRDefault="00F31B68" w:rsidP="00F31B68">
      <w:pPr>
        <w:ind w:firstLine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в результате перераспределения </w:t>
      </w:r>
      <w:proofErr w:type="gramStart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>таких</w:t>
      </w:r>
      <w:proofErr w:type="gramEnd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земельных </w:t>
      </w:r>
    </w:p>
    <w:p w:rsidR="00F31B68" w:rsidRPr="006C433E" w:rsidRDefault="00F31B68" w:rsidP="00F31B68">
      <w:pPr>
        <w:ind w:firstLine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участков и земельных участков, находящихся </w:t>
      </w:r>
      <w:proofErr w:type="gramStart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>в</w:t>
      </w:r>
      <w:proofErr w:type="gramEnd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</w:p>
    <w:p w:rsidR="00F31B68" w:rsidRPr="006C433E" w:rsidRDefault="00F31B68" w:rsidP="00F31B68">
      <w:pPr>
        <w:ind w:firstLine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муниципальной собственности </w:t>
      </w:r>
      <w:proofErr w:type="gramStart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>муниципального</w:t>
      </w:r>
      <w:proofErr w:type="gramEnd"/>
    </w:p>
    <w:p w:rsidR="00F31B68" w:rsidRPr="00304616" w:rsidRDefault="00F31B68" w:rsidP="00F31B68">
      <w:pPr>
        <w:ind w:firstLine="0"/>
        <w:rPr>
          <w:rFonts w:ascii="Times New Roman" w:hAnsi="Times New Roman" w:cs="Times New Roman"/>
          <w:b/>
        </w:rPr>
      </w:pPr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образования </w:t>
      </w:r>
      <w:proofErr w:type="spellStart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>Слюдянский</w:t>
      </w:r>
      <w:proofErr w:type="spellEnd"/>
      <w:r w:rsidRPr="006C433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район</w:t>
      </w:r>
    </w:p>
    <w:p w:rsidR="00F31B68" w:rsidRPr="001D7B62" w:rsidRDefault="00F31B68" w:rsidP="00F31B68">
      <w:pPr>
        <w:rPr>
          <w:rFonts w:ascii="Times New Roman" w:hAnsi="Times New Roman" w:cs="Times New Roman"/>
        </w:rPr>
      </w:pPr>
    </w:p>
    <w:p w:rsidR="00F31B68" w:rsidRPr="006C433E" w:rsidRDefault="00F31B68" w:rsidP="005E774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6C433E">
        <w:rPr>
          <w:rFonts w:ascii="Times New Roman" w:eastAsiaTheme="minorHAnsi" w:hAnsi="Times New Roman" w:cs="Times New Roman"/>
          <w:color w:val="auto"/>
          <w:lang w:eastAsia="en-US"/>
        </w:rPr>
        <w:t xml:space="preserve">В соответствии с пунктом 5 статьи 39.28 Земельного кодекса Российской Федерации, </w:t>
      </w:r>
      <w:r w:rsidRPr="006C4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руководствуясь </w:t>
      </w:r>
      <w:r w:rsidRPr="006C433E">
        <w:rPr>
          <w:rFonts w:ascii="Times New Roman" w:hAnsi="Times New Roman" w:cs="Times New Roman"/>
        </w:rPr>
        <w:t xml:space="preserve">статьями 31, 48 Устава муниципального образования </w:t>
      </w:r>
      <w:proofErr w:type="spellStart"/>
      <w:r w:rsidRPr="006C433E">
        <w:rPr>
          <w:rFonts w:ascii="Times New Roman" w:hAnsi="Times New Roman" w:cs="Times New Roman"/>
        </w:rPr>
        <w:t>Слюдянский</w:t>
      </w:r>
      <w:proofErr w:type="spellEnd"/>
      <w:r w:rsidRPr="006C433E">
        <w:rPr>
          <w:rFonts w:ascii="Times New Roman" w:hAnsi="Times New Roman" w:cs="Times New Roman"/>
        </w:rPr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F31B68" w:rsidRPr="001D7B62" w:rsidRDefault="00F31B68" w:rsidP="005E7740">
      <w:pPr>
        <w:pStyle w:val="21"/>
        <w:ind w:firstLine="284"/>
      </w:pPr>
    </w:p>
    <w:p w:rsidR="00F31B68" w:rsidRPr="006C433E" w:rsidRDefault="00F31B68" w:rsidP="005E7740">
      <w:pPr>
        <w:ind w:firstLine="284"/>
        <w:jc w:val="center"/>
        <w:rPr>
          <w:rFonts w:ascii="Times New Roman" w:hAnsi="Times New Roman" w:cs="Times New Roman"/>
          <w:b/>
        </w:rPr>
      </w:pPr>
      <w:r w:rsidRPr="006C433E">
        <w:rPr>
          <w:rFonts w:ascii="Times New Roman" w:hAnsi="Times New Roman" w:cs="Times New Roman"/>
          <w:b/>
        </w:rPr>
        <w:t>РАЙОННАЯ ДУМА РЕШИЛА:</w:t>
      </w:r>
    </w:p>
    <w:p w:rsidR="00F31B68" w:rsidRPr="001D7B62" w:rsidRDefault="00F31B68" w:rsidP="005E7740">
      <w:pPr>
        <w:ind w:firstLine="284"/>
        <w:rPr>
          <w:rFonts w:ascii="Times New Roman" w:hAnsi="Times New Roman" w:cs="Times New Roman"/>
        </w:rPr>
      </w:pPr>
    </w:p>
    <w:p w:rsidR="00F31B68" w:rsidRDefault="00F31B68" w:rsidP="005E7740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1. Утвердить прилагаемое Положение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район.</w:t>
      </w:r>
    </w:p>
    <w:p w:rsidR="00F31B68" w:rsidRDefault="00F31B68" w:rsidP="005E7740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r w:rsidRPr="007F3ABF">
        <w:rPr>
          <w:rFonts w:ascii="Times New Roman" w:hAnsi="Times New Roman" w:cs="Times New Roman"/>
        </w:rPr>
        <w:t xml:space="preserve">Опубликовать настоящее </w:t>
      </w:r>
      <w:r w:rsidR="00DA66D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ешение </w:t>
      </w:r>
      <w:r w:rsidRPr="007F3ABF">
        <w:rPr>
          <w:rFonts w:ascii="Times New Roman" w:hAnsi="Times New Roman" w:cs="Times New Roman"/>
        </w:rPr>
        <w:t xml:space="preserve">в специальном выпуске газеты «Славное море», а также разместить на официальном сайте </w:t>
      </w:r>
      <w:r w:rsidR="0035369A" w:rsidRPr="001360BA">
        <w:rPr>
          <w:rFonts w:ascii="Times New Roman" w:eastAsia="SimSun" w:hAnsi="Times New Roman" w:cs="Times New Roman"/>
          <w:color w:val="auto"/>
          <w:lang w:eastAsia="ar-SA"/>
        </w:rPr>
        <w:t xml:space="preserve">администрации муниципального района </w:t>
      </w:r>
      <w:hyperlink r:id="rId6" w:history="1">
        <w:r w:rsidR="0035369A" w:rsidRPr="0035369A">
          <w:rPr>
            <w:rFonts w:ascii="Times New Roman" w:eastAsia="SimSun" w:hAnsi="Times New Roman" w:cs="Times New Roman"/>
            <w:color w:val="000000" w:themeColor="text1"/>
            <w:lang w:eastAsia="ar-SA"/>
          </w:rPr>
          <w:t>http://www.sludyanka.ru</w:t>
        </w:r>
      </w:hyperlink>
      <w:r w:rsidR="00827FC0">
        <w:rPr>
          <w:rFonts w:ascii="Times New Roman" w:eastAsia="SimSun" w:hAnsi="Times New Roman" w:cs="Times New Roman"/>
          <w:color w:val="000000" w:themeColor="text1"/>
          <w:lang w:eastAsia="ar-SA"/>
        </w:rPr>
        <w:t>.</w:t>
      </w:r>
    </w:p>
    <w:p w:rsidR="00931253" w:rsidRDefault="00931253" w:rsidP="005E7740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5369A" w:rsidRDefault="0035369A" w:rsidP="00F31B68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5369A" w:rsidRPr="00275ECD" w:rsidRDefault="0035369A" w:rsidP="00F31B68">
      <w:pPr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31B68" w:rsidRPr="001D7B62" w:rsidRDefault="00F31B68" w:rsidP="00F31B68">
      <w:pPr>
        <w:rPr>
          <w:rFonts w:ascii="Times New Roman" w:hAnsi="Times New Roman" w:cs="Times New Roman"/>
        </w:rPr>
      </w:pPr>
    </w:p>
    <w:p w:rsidR="00F31B68" w:rsidRPr="00304616" w:rsidRDefault="00F31B68" w:rsidP="00F31B68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>Мэр муниципального образования</w:t>
      </w:r>
    </w:p>
    <w:p w:rsidR="00F31B68" w:rsidRPr="00304616" w:rsidRDefault="00F31B68" w:rsidP="00F31B68">
      <w:pPr>
        <w:ind w:firstLine="0"/>
        <w:rPr>
          <w:rFonts w:ascii="Times New Roman" w:hAnsi="Times New Roman" w:cs="Times New Roman"/>
          <w:b/>
        </w:rPr>
      </w:pPr>
      <w:proofErr w:type="spellStart"/>
      <w:r w:rsidRPr="00304616">
        <w:rPr>
          <w:rFonts w:ascii="Times New Roman" w:hAnsi="Times New Roman" w:cs="Times New Roman"/>
          <w:b/>
        </w:rPr>
        <w:t>Слюдянский</w:t>
      </w:r>
      <w:proofErr w:type="spellEnd"/>
      <w:r w:rsidRPr="00304616">
        <w:rPr>
          <w:rFonts w:ascii="Times New Roman" w:hAnsi="Times New Roman" w:cs="Times New Roman"/>
          <w:b/>
        </w:rPr>
        <w:t xml:space="preserve"> район</w:t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  </w:t>
      </w:r>
      <w:r w:rsidR="00931253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</w:t>
      </w:r>
      <w:r w:rsidRPr="0030461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А.Г. Шульц</w:t>
      </w:r>
    </w:p>
    <w:p w:rsidR="00F31B68" w:rsidRPr="00304616" w:rsidRDefault="00F31B68" w:rsidP="00F31B68">
      <w:pPr>
        <w:rPr>
          <w:rFonts w:ascii="Times New Roman" w:hAnsi="Times New Roman" w:cs="Times New Roman"/>
          <w:b/>
        </w:rPr>
      </w:pPr>
    </w:p>
    <w:p w:rsidR="00F31B68" w:rsidRPr="00304616" w:rsidRDefault="00F31B68" w:rsidP="00F31B68">
      <w:pPr>
        <w:rPr>
          <w:rFonts w:ascii="Times New Roman" w:hAnsi="Times New Roman" w:cs="Times New Roman"/>
          <w:b/>
        </w:rPr>
      </w:pPr>
    </w:p>
    <w:p w:rsidR="00F31B68" w:rsidRPr="00304616" w:rsidRDefault="00F31B68" w:rsidP="00F31B68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 w:rsidRPr="00304616">
        <w:rPr>
          <w:rFonts w:ascii="Times New Roman" w:hAnsi="Times New Roman" w:cs="Times New Roman"/>
          <w:b/>
        </w:rPr>
        <w:t>муниципального</w:t>
      </w:r>
      <w:proofErr w:type="gramEnd"/>
    </w:p>
    <w:p w:rsidR="00F31B68" w:rsidRPr="00304616" w:rsidRDefault="00F31B68" w:rsidP="00F31B68">
      <w:pPr>
        <w:ind w:firstLine="0"/>
        <w:rPr>
          <w:rFonts w:ascii="Times New Roman" w:hAnsi="Times New Roman" w:cs="Times New Roman"/>
          <w:b/>
        </w:rPr>
      </w:pPr>
      <w:r w:rsidRPr="00304616">
        <w:rPr>
          <w:rFonts w:ascii="Times New Roman" w:hAnsi="Times New Roman" w:cs="Times New Roman"/>
          <w:b/>
        </w:rPr>
        <w:t xml:space="preserve">образования </w:t>
      </w:r>
      <w:proofErr w:type="spellStart"/>
      <w:r w:rsidRPr="00304616">
        <w:rPr>
          <w:rFonts w:ascii="Times New Roman" w:hAnsi="Times New Roman" w:cs="Times New Roman"/>
          <w:b/>
        </w:rPr>
        <w:t>Слюдянский</w:t>
      </w:r>
      <w:proofErr w:type="spellEnd"/>
      <w:r w:rsidRPr="00304616">
        <w:rPr>
          <w:rFonts w:ascii="Times New Roman" w:hAnsi="Times New Roman" w:cs="Times New Roman"/>
          <w:b/>
        </w:rPr>
        <w:t xml:space="preserve"> район</w:t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 w:rsidRPr="003046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931253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Pr="00304616">
        <w:rPr>
          <w:rFonts w:ascii="Times New Roman" w:hAnsi="Times New Roman" w:cs="Times New Roman"/>
          <w:b/>
        </w:rPr>
        <w:t>А.Г. Чубаров</w:t>
      </w:r>
    </w:p>
    <w:p w:rsidR="00F31B68" w:rsidRPr="001D7B62" w:rsidRDefault="00F31B68" w:rsidP="00F31B68">
      <w:pPr>
        <w:rPr>
          <w:rFonts w:ascii="Times New Roman" w:hAnsi="Times New Roman" w:cs="Times New Roman"/>
        </w:rPr>
      </w:pPr>
    </w:p>
    <w:p w:rsidR="00931253" w:rsidRDefault="00931253" w:rsidP="00F31B68">
      <w:pPr>
        <w:rPr>
          <w:rFonts w:ascii="Times New Roman" w:hAnsi="Times New Roman" w:cs="Times New Roman"/>
          <w:sz w:val="16"/>
          <w:szCs w:val="16"/>
        </w:rPr>
      </w:pPr>
    </w:p>
    <w:p w:rsidR="00E33292" w:rsidRDefault="00E33292" w:rsidP="00F31B68">
      <w:pPr>
        <w:rPr>
          <w:rFonts w:ascii="Times New Roman" w:hAnsi="Times New Roman" w:cs="Times New Roman"/>
          <w:sz w:val="16"/>
          <w:szCs w:val="16"/>
        </w:rPr>
      </w:pPr>
    </w:p>
    <w:p w:rsidR="00931253" w:rsidRDefault="00931253" w:rsidP="00F31B68">
      <w:pPr>
        <w:rPr>
          <w:rFonts w:ascii="Times New Roman" w:hAnsi="Times New Roman" w:cs="Times New Roman"/>
          <w:sz w:val="16"/>
          <w:szCs w:val="16"/>
        </w:rPr>
      </w:pPr>
    </w:p>
    <w:p w:rsidR="00931253" w:rsidRPr="001D7B62" w:rsidRDefault="00931253" w:rsidP="00F31B68">
      <w:pPr>
        <w:rPr>
          <w:rFonts w:ascii="Times New Roman" w:hAnsi="Times New Roman" w:cs="Times New Roman"/>
          <w:sz w:val="16"/>
          <w:szCs w:val="16"/>
        </w:rPr>
      </w:pPr>
    </w:p>
    <w:p w:rsidR="00F31B68" w:rsidRDefault="00F31B68" w:rsidP="00F31B68">
      <w:pPr>
        <w:ind w:firstLine="0"/>
        <w:rPr>
          <w:rFonts w:ascii="Times New Roman" w:hAnsi="Times New Roman" w:cs="Times New Roman"/>
        </w:rPr>
      </w:pPr>
      <w:bookmarkStart w:id="0" w:name="_GoBack"/>
      <w:r w:rsidRPr="00275ECD">
        <w:rPr>
          <w:rFonts w:ascii="Times New Roman" w:hAnsi="Times New Roman" w:cs="Times New Roman"/>
        </w:rPr>
        <w:t xml:space="preserve">от </w:t>
      </w:r>
      <w:r w:rsidR="00C04F76">
        <w:rPr>
          <w:rFonts w:ascii="Times New Roman" w:hAnsi="Times New Roman" w:cs="Times New Roman"/>
        </w:rPr>
        <w:t xml:space="preserve"> 22.02.</w:t>
      </w:r>
      <w:r w:rsidRPr="00275EC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75ECD">
        <w:rPr>
          <w:rFonts w:ascii="Times New Roman" w:hAnsi="Times New Roman" w:cs="Times New Roman"/>
        </w:rPr>
        <w:t xml:space="preserve">г. № </w:t>
      </w:r>
      <w:r w:rsidR="00C04F76">
        <w:rPr>
          <w:rFonts w:ascii="Times New Roman" w:hAnsi="Times New Roman" w:cs="Times New Roman"/>
        </w:rPr>
        <w:t xml:space="preserve"> 11 </w:t>
      </w:r>
      <w:r w:rsidRPr="00275ECD">
        <w:rPr>
          <w:rFonts w:ascii="Times New Roman" w:hAnsi="Times New Roman" w:cs="Times New Roman"/>
        </w:rPr>
        <w:t xml:space="preserve">– </w:t>
      </w:r>
      <w:r w:rsidRPr="00275ECD">
        <w:rPr>
          <w:rFonts w:ascii="Times New Roman" w:hAnsi="Times New Roman" w:cs="Times New Roman"/>
          <w:lang w:val="en-US"/>
        </w:rPr>
        <w:t>VI</w:t>
      </w:r>
      <w:r w:rsidRPr="00275ECD">
        <w:rPr>
          <w:rFonts w:ascii="Times New Roman" w:hAnsi="Times New Roman" w:cs="Times New Roman"/>
        </w:rPr>
        <w:t xml:space="preserve"> </w:t>
      </w:r>
      <w:proofErr w:type="spellStart"/>
      <w:r w:rsidRPr="00275ECD">
        <w:rPr>
          <w:rFonts w:ascii="Times New Roman" w:hAnsi="Times New Roman" w:cs="Times New Roman"/>
        </w:rPr>
        <w:t>рд</w:t>
      </w:r>
      <w:proofErr w:type="spellEnd"/>
    </w:p>
    <w:bookmarkEnd w:id="0"/>
    <w:p w:rsidR="00F31B68" w:rsidRDefault="00F31B68" w:rsidP="00F31B6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Утверждено</w:t>
      </w:r>
    </w:p>
    <w:p w:rsidR="00E33292" w:rsidRDefault="00F31B68" w:rsidP="00F31B6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Решением Думы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муниципального</w:t>
      </w:r>
      <w:proofErr w:type="gramEnd"/>
    </w:p>
    <w:p w:rsidR="00F31B68" w:rsidRDefault="00F31B68" w:rsidP="00F31B6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E33292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бразования</w:t>
      </w:r>
      <w:r w:rsidR="00E3329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район</w:t>
      </w:r>
    </w:p>
    <w:p w:rsidR="005F0D01" w:rsidRDefault="005F0D01" w:rsidP="00F31B6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04F76" w:rsidRDefault="00C04F76" w:rsidP="00C04F76">
      <w:pPr>
        <w:ind w:firstLine="0"/>
        <w:jc w:val="right"/>
        <w:rPr>
          <w:rFonts w:ascii="Times New Roman" w:hAnsi="Times New Roman" w:cs="Times New Roman"/>
        </w:rPr>
      </w:pPr>
      <w:r w:rsidRPr="00275EC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22.02.</w:t>
      </w:r>
      <w:r w:rsidRPr="00275EC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75ECD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 11 </w:t>
      </w:r>
      <w:r w:rsidRPr="00275ECD">
        <w:rPr>
          <w:rFonts w:ascii="Times New Roman" w:hAnsi="Times New Roman" w:cs="Times New Roman"/>
        </w:rPr>
        <w:t xml:space="preserve">– </w:t>
      </w:r>
      <w:r w:rsidRPr="00275ECD">
        <w:rPr>
          <w:rFonts w:ascii="Times New Roman" w:hAnsi="Times New Roman" w:cs="Times New Roman"/>
          <w:lang w:val="en-US"/>
        </w:rPr>
        <w:t>VI</w:t>
      </w:r>
      <w:r w:rsidRPr="00275ECD">
        <w:rPr>
          <w:rFonts w:ascii="Times New Roman" w:hAnsi="Times New Roman" w:cs="Times New Roman"/>
        </w:rPr>
        <w:t xml:space="preserve"> </w:t>
      </w:r>
      <w:proofErr w:type="spellStart"/>
      <w:r w:rsidRPr="00275ECD">
        <w:rPr>
          <w:rFonts w:ascii="Times New Roman" w:hAnsi="Times New Roman" w:cs="Times New Roman"/>
        </w:rPr>
        <w:t>рд</w:t>
      </w:r>
      <w:proofErr w:type="spellEnd"/>
    </w:p>
    <w:p w:rsidR="00F31B68" w:rsidRDefault="00F31B68" w:rsidP="00F31B68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31253" w:rsidRDefault="00931253" w:rsidP="00F31B68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31B68" w:rsidRDefault="00F31B68" w:rsidP="00F31B6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ПОЛОЖЕНИЕ</w:t>
      </w:r>
    </w:p>
    <w:p w:rsidR="00F31B68" w:rsidRDefault="00F31B68" w:rsidP="00F31B6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 ПОРЯДКЕ ОПРЕДЕЛЕНИЯ РАЗМЕРА ПЛАТЫ ЗА УВЕЛИЧЕНИЕ ПЛОЩАДИ</w:t>
      </w:r>
    </w:p>
    <w:p w:rsidR="00F31B68" w:rsidRDefault="00F31B68" w:rsidP="00F31B6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ЗЕМЕЛЬНЫХ УЧАСТКОВ, НАХОДЯЩИХСЯ В ЧАСТНОЙ СОБСТВЕННОСТИ,</w:t>
      </w:r>
    </w:p>
    <w:p w:rsidR="00F31B68" w:rsidRDefault="00F31B68" w:rsidP="00F31B6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В РЕЗУЛЬТАТЕ ПЕРЕРАСПРЕДЕЛЕНИЯ ТАКИХ ЗЕМЕЛЬНЫХ УЧАСТКОВ</w:t>
      </w:r>
    </w:p>
    <w:p w:rsidR="005E7740" w:rsidRDefault="00F31B68" w:rsidP="00F31B6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И ЗЕМЕЛЬНЫХ УЧАСТКОВ, НАХОДЯЩИХСЯ В МУНИЦИПАЛЬНОЙ СОБСТВЕННОСТИ МУНИЦИПАЛЬНОГО ОБРАЗОВАНИЯ</w:t>
      </w:r>
    </w:p>
    <w:p w:rsidR="00F31B68" w:rsidRDefault="00F31B68" w:rsidP="00F31B6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СЛЮДЯНСКИЙ РАЙОН</w:t>
      </w:r>
    </w:p>
    <w:p w:rsidR="00F31B68" w:rsidRDefault="00F31B68" w:rsidP="00F31B68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31B68" w:rsidRPr="00A92E08" w:rsidRDefault="00F31B68" w:rsidP="005E7740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 xml:space="preserve">1. Настоящее Положение в соответствии со </w:t>
      </w:r>
      <w:hyperlink r:id="rId7" w:history="1">
        <w:r w:rsidRPr="00A92E08">
          <w:rPr>
            <w:rFonts w:ascii="Times New Roman" w:eastAsiaTheme="minorHAnsi" w:hAnsi="Times New Roman" w:cs="Times New Roman"/>
            <w:color w:val="auto"/>
            <w:lang w:eastAsia="en-US"/>
          </w:rPr>
          <w:t>статьей 39.28</w:t>
        </w:r>
      </w:hyperlink>
      <w:r w:rsidRPr="00A92E08">
        <w:rPr>
          <w:rFonts w:ascii="Times New Roman" w:eastAsiaTheme="minorHAnsi" w:hAnsi="Times New Roman" w:cs="Times New Roman"/>
          <w:color w:val="auto"/>
          <w:lang w:eastAsia="en-US"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 (далее - размер платы за увеличение площади земельных участков), в результате перераспределения таких земельных участков и земельных участков, находящихся в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муниципальной собственности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район.</w:t>
      </w:r>
    </w:p>
    <w:p w:rsidR="00F31B68" w:rsidRDefault="00F31B68" w:rsidP="005E7740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 xml:space="preserve">2. Размер платы за увеличение площади земельных участков в результате перераспределения земельных участков, находящихся в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муниципальной собственности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район</w:t>
      </w: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>, рассчитывается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муниципальным казенным учреждением «Комитет по управлению муниципальным имуществом и земельным отношениям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район».</w:t>
      </w:r>
    </w:p>
    <w:p w:rsidR="00F31B68" w:rsidRPr="00A92E08" w:rsidRDefault="00F31B68" w:rsidP="005E7740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gramStart"/>
      <w:r w:rsidRPr="00A92E08">
        <w:rPr>
          <w:rFonts w:ascii="Times New Roman" w:eastAsiaTheme="minorHAnsi" w:hAnsi="Times New Roman" w:cs="Times New Roman"/>
          <w:color w:val="auto"/>
          <w:lang w:eastAsia="en-US"/>
        </w:rPr>
        <w:t>Размер платы за увеличение площади земельных участков определяется как 15 процентов кадастровой стоимости земельного участка, находящегося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муниципальной собственности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район</w:t>
      </w: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26" w:history="1">
        <w:r w:rsidRPr="00A92E08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пунктом 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Положения.</w:t>
      </w:r>
      <w:proofErr w:type="gramEnd"/>
    </w:p>
    <w:p w:rsidR="00F31B68" w:rsidRPr="00A92E08" w:rsidRDefault="00F31B68" w:rsidP="005E7740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Par26"/>
      <w:bookmarkEnd w:id="1"/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proofErr w:type="gramStart"/>
      <w:r w:rsidRPr="00A92E08">
        <w:rPr>
          <w:rFonts w:ascii="Times New Roman" w:eastAsiaTheme="minorHAnsi" w:hAnsi="Times New Roman" w:cs="Times New Roman"/>
          <w:color w:val="auto"/>
          <w:lang w:eastAsia="en-US"/>
        </w:rPr>
        <w:t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муниципальной собственности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Слюдянский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район</w:t>
      </w:r>
      <w:r w:rsidRPr="00A92E08">
        <w:rPr>
          <w:rFonts w:ascii="Times New Roman" w:eastAsiaTheme="minorHAnsi" w:hAnsi="Times New Roman" w:cs="Times New Roman"/>
          <w:color w:val="auto"/>
          <w:lang w:eastAsia="en-US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F31B68" w:rsidRDefault="00F31B68" w:rsidP="005E7740">
      <w:pPr>
        <w:ind w:firstLine="284"/>
        <w:rPr>
          <w:rFonts w:ascii="Times New Roman" w:hAnsi="Times New Roman" w:cs="Times New Roman"/>
          <w:color w:val="auto"/>
        </w:rPr>
      </w:pPr>
    </w:p>
    <w:p w:rsidR="00F31B68" w:rsidRDefault="00F31B68" w:rsidP="00F31B68">
      <w:pPr>
        <w:ind w:firstLine="0"/>
        <w:rPr>
          <w:rFonts w:ascii="Times New Roman" w:hAnsi="Times New Roman" w:cs="Times New Roman"/>
          <w:color w:val="auto"/>
        </w:rPr>
      </w:pPr>
    </w:p>
    <w:p w:rsidR="00F31B68" w:rsidRDefault="00F31B68" w:rsidP="00F31B68">
      <w:pPr>
        <w:ind w:firstLine="0"/>
        <w:rPr>
          <w:rFonts w:ascii="Times New Roman" w:hAnsi="Times New Roman" w:cs="Times New Roman"/>
          <w:color w:val="auto"/>
        </w:rPr>
      </w:pPr>
    </w:p>
    <w:p w:rsidR="006D38FE" w:rsidRDefault="006D38FE" w:rsidP="00F31B68">
      <w:pPr>
        <w:ind w:firstLine="0"/>
        <w:rPr>
          <w:rFonts w:ascii="Times New Roman" w:hAnsi="Times New Roman" w:cs="Times New Roman"/>
          <w:color w:val="auto"/>
        </w:rPr>
      </w:pPr>
    </w:p>
    <w:p w:rsidR="00F31B68" w:rsidRDefault="00F31B68" w:rsidP="00F31B68">
      <w:pPr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Председатель КУМИ администрации</w:t>
      </w:r>
    </w:p>
    <w:p w:rsidR="00F31B68" w:rsidRDefault="00F31B68" w:rsidP="00F31B68">
      <w:pPr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района, заместитель</w:t>
      </w:r>
    </w:p>
    <w:p w:rsidR="00F31B68" w:rsidRDefault="00F31B68" w:rsidP="00F31B68">
      <w:pPr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мэра муниципального образования </w:t>
      </w:r>
    </w:p>
    <w:p w:rsidR="00F31B68" w:rsidRDefault="00F31B68" w:rsidP="00F31B68">
      <w:pPr>
        <w:ind w:firstLin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Слюдянский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D38FE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Л.В. </w:t>
      </w:r>
      <w:proofErr w:type="spellStart"/>
      <w:r>
        <w:rPr>
          <w:rFonts w:ascii="Times New Roman" w:hAnsi="Times New Roman" w:cs="Times New Roman"/>
          <w:color w:val="auto"/>
        </w:rPr>
        <w:t>Стаценская</w:t>
      </w:r>
      <w:proofErr w:type="spellEnd"/>
    </w:p>
    <w:p w:rsidR="00F31B68" w:rsidRDefault="00F31B68" w:rsidP="00F31B68">
      <w:pPr>
        <w:ind w:firstLine="0"/>
        <w:rPr>
          <w:rFonts w:ascii="Times New Roman" w:hAnsi="Times New Roman" w:cs="Times New Roman"/>
          <w:color w:val="auto"/>
        </w:rPr>
      </w:pPr>
    </w:p>
    <w:p w:rsidR="00F31B68" w:rsidRPr="00A92E08" w:rsidRDefault="00F31B68" w:rsidP="00F31B68">
      <w:pPr>
        <w:ind w:firstLine="0"/>
        <w:rPr>
          <w:rFonts w:ascii="Times New Roman" w:hAnsi="Times New Roman" w:cs="Times New Roman"/>
          <w:color w:val="auto"/>
        </w:rPr>
      </w:pPr>
    </w:p>
    <w:p w:rsidR="00F31B68" w:rsidRPr="00A92E08" w:rsidRDefault="00F31B68" w:rsidP="00F31B68">
      <w:pPr>
        <w:rPr>
          <w:color w:val="auto"/>
        </w:rPr>
      </w:pPr>
    </w:p>
    <w:p w:rsidR="00621712" w:rsidRDefault="00C04F76"/>
    <w:sectPr w:rsidR="00621712" w:rsidSect="00A92E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1"/>
    <w:rsid w:val="001360BA"/>
    <w:rsid w:val="001E5EAC"/>
    <w:rsid w:val="0035369A"/>
    <w:rsid w:val="005E7740"/>
    <w:rsid w:val="005F0D01"/>
    <w:rsid w:val="006D38FE"/>
    <w:rsid w:val="00827FC0"/>
    <w:rsid w:val="00833561"/>
    <w:rsid w:val="00931253"/>
    <w:rsid w:val="00A70A16"/>
    <w:rsid w:val="00C04F76"/>
    <w:rsid w:val="00DA66D5"/>
    <w:rsid w:val="00E33292"/>
    <w:rsid w:val="00F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6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6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F31B6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31B6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1B6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1B6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F31B6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F31B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1B6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360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360BA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6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6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F31B6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31B6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1B6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1B6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F31B6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F31B6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1B6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360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360BA"/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F2A5CB41989A1CFF17F4A91CC11A511B119E96F0E611C8623B1E22F4CAA5BBE74098FB7m8W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Орипова Наталья Михайловна</cp:lastModifiedBy>
  <cp:revision>9</cp:revision>
  <cp:lastPrinted>2018-02-22T06:04:00Z</cp:lastPrinted>
  <dcterms:created xsi:type="dcterms:W3CDTF">2018-02-08T05:30:00Z</dcterms:created>
  <dcterms:modified xsi:type="dcterms:W3CDTF">2018-02-22T06:06:00Z</dcterms:modified>
</cp:coreProperties>
</file>