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27" w:rsidRDefault="00506176" w:rsidP="0026283E">
      <w:pPr>
        <w:jc w:val="center"/>
        <w:outlineLvl w:val="0"/>
      </w:pPr>
      <w:r>
        <w:t xml:space="preserve"> </w:t>
      </w:r>
    </w:p>
    <w:p w:rsidR="00F42127" w:rsidRDefault="00F42127" w:rsidP="0026283E">
      <w:pPr>
        <w:jc w:val="center"/>
        <w:outlineLvl w:val="0"/>
      </w:pPr>
    </w:p>
    <w:p w:rsidR="00CB5B39" w:rsidRDefault="00CB5B39" w:rsidP="0026283E">
      <w:pPr>
        <w:jc w:val="center"/>
        <w:outlineLvl w:val="0"/>
      </w:pPr>
      <w:r>
        <w:t>Российская Федерация</w:t>
      </w:r>
    </w:p>
    <w:p w:rsidR="00CB5B39" w:rsidRDefault="00CB5B39" w:rsidP="0026283E">
      <w:pPr>
        <w:jc w:val="center"/>
        <w:outlineLvl w:val="0"/>
      </w:pPr>
      <w:r>
        <w:t>Иркутская область</w:t>
      </w:r>
    </w:p>
    <w:p w:rsidR="00CB5B39" w:rsidRDefault="00CB5B39" w:rsidP="0026283E">
      <w:pPr>
        <w:jc w:val="center"/>
        <w:outlineLvl w:val="0"/>
      </w:pPr>
      <w:proofErr w:type="spellStart"/>
      <w:r>
        <w:t>Слюдянский</w:t>
      </w:r>
      <w:proofErr w:type="spellEnd"/>
      <w:r>
        <w:t xml:space="preserve">  муниципальный  район</w:t>
      </w:r>
    </w:p>
    <w:p w:rsidR="00CB5B39" w:rsidRDefault="00CB5B39" w:rsidP="002F18E7">
      <w:pPr>
        <w:jc w:val="center"/>
        <w:rPr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 У М А</w:t>
      </w:r>
    </w:p>
    <w:p w:rsidR="00CB5B39" w:rsidRDefault="00CB5B39" w:rsidP="002F18E7">
      <w:pPr>
        <w:jc w:val="center"/>
        <w:rPr>
          <w:b/>
          <w:sz w:val="20"/>
          <w:szCs w:val="20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СЛЮДЯНСКИЙ РАЙОН</w:t>
      </w:r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Default="00CB5B39" w:rsidP="0026283E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CB5B39" w:rsidRDefault="00CB5B39" w:rsidP="0026283E">
      <w:pPr>
        <w:jc w:val="center"/>
        <w:outlineLvl w:val="0"/>
      </w:pPr>
      <w:r>
        <w:t xml:space="preserve">г. </w:t>
      </w:r>
      <w:proofErr w:type="spellStart"/>
      <w:r>
        <w:t>Слюдянка</w:t>
      </w:r>
      <w:proofErr w:type="spellEnd"/>
    </w:p>
    <w:p w:rsidR="00CB5B39" w:rsidRDefault="00CB5B39" w:rsidP="002F18E7">
      <w:pPr>
        <w:jc w:val="center"/>
        <w:rPr>
          <w:b/>
          <w:sz w:val="32"/>
          <w:szCs w:val="32"/>
        </w:rPr>
      </w:pPr>
    </w:p>
    <w:p w:rsidR="00CB5B39" w:rsidRDefault="00CB5B39" w:rsidP="002F18E7"/>
    <w:p w:rsidR="0099206F" w:rsidRPr="0099206F" w:rsidRDefault="00CB5B39" w:rsidP="0099206F">
      <w:r w:rsidRPr="0007581C">
        <w:t>Решение принято районной Думой</w:t>
      </w:r>
      <w:r>
        <w:t xml:space="preserve">  </w:t>
      </w:r>
      <w:r w:rsidRPr="0007581C">
        <w:t xml:space="preserve"> </w:t>
      </w:r>
      <w:r w:rsidR="0099206F" w:rsidRPr="0099206F">
        <w:t xml:space="preserve">от   31  мая  2018 г. </w:t>
      </w:r>
    </w:p>
    <w:p w:rsidR="0092157D" w:rsidRDefault="0092157D" w:rsidP="002F18E7"/>
    <w:p w:rsidR="00DE4036" w:rsidRPr="00EA2D8D" w:rsidRDefault="00A62684" w:rsidP="00815520">
      <w:pPr>
        <w:rPr>
          <w:b/>
        </w:rPr>
      </w:pPr>
      <w:r>
        <w:rPr>
          <w:b/>
        </w:rPr>
        <w:t xml:space="preserve"> </w:t>
      </w:r>
      <w:r w:rsidR="00D11592" w:rsidRPr="00EA2D8D">
        <w:rPr>
          <w:b/>
        </w:rPr>
        <w:t xml:space="preserve">О ходе выполнения </w:t>
      </w:r>
      <w:r w:rsidR="00635576" w:rsidRPr="00EA2D8D">
        <w:rPr>
          <w:b/>
        </w:rPr>
        <w:t xml:space="preserve"> </w:t>
      </w:r>
      <w:r w:rsidR="00DE4036" w:rsidRPr="00EA2D8D">
        <w:rPr>
          <w:b/>
        </w:rPr>
        <w:t xml:space="preserve"> муниципальной программы</w:t>
      </w:r>
    </w:p>
    <w:p w:rsidR="00220EFD" w:rsidRPr="00EA2D8D" w:rsidRDefault="00815520" w:rsidP="00220EFD">
      <w:pPr>
        <w:rPr>
          <w:b/>
        </w:rPr>
      </w:pPr>
      <w:r w:rsidRPr="00EA2D8D">
        <w:rPr>
          <w:b/>
        </w:rPr>
        <w:t>«</w:t>
      </w:r>
      <w:r w:rsidR="00220EFD" w:rsidRPr="00EA2D8D">
        <w:rPr>
          <w:b/>
        </w:rPr>
        <w:t xml:space="preserve">Безопасность дорожного движения в </w:t>
      </w:r>
      <w:proofErr w:type="gramStart"/>
      <w:r w:rsidR="00220EFD" w:rsidRPr="00EA2D8D">
        <w:rPr>
          <w:b/>
        </w:rPr>
        <w:t>муниципальном</w:t>
      </w:r>
      <w:proofErr w:type="gramEnd"/>
      <w:r w:rsidR="00220EFD" w:rsidRPr="00EA2D8D">
        <w:rPr>
          <w:b/>
        </w:rPr>
        <w:t xml:space="preserve"> </w:t>
      </w:r>
    </w:p>
    <w:p w:rsidR="00815520" w:rsidRPr="00EA2D8D" w:rsidRDefault="00220EFD" w:rsidP="00220EFD">
      <w:pPr>
        <w:rPr>
          <w:b/>
          <w:lang w:eastAsia="en-US"/>
        </w:rPr>
      </w:pPr>
      <w:proofErr w:type="gramStart"/>
      <w:r w:rsidRPr="00EA2D8D">
        <w:rPr>
          <w:b/>
        </w:rPr>
        <w:t>образован</w:t>
      </w:r>
      <w:r w:rsidR="00DC4DCB" w:rsidRPr="00EA2D8D">
        <w:rPr>
          <w:b/>
        </w:rPr>
        <w:t>ии</w:t>
      </w:r>
      <w:proofErr w:type="gramEnd"/>
      <w:r w:rsidR="00DC4DCB" w:rsidRPr="00EA2D8D">
        <w:rPr>
          <w:b/>
        </w:rPr>
        <w:t xml:space="preserve"> </w:t>
      </w:r>
      <w:proofErr w:type="spellStart"/>
      <w:r w:rsidR="00DC4DCB" w:rsidRPr="00EA2D8D">
        <w:rPr>
          <w:b/>
        </w:rPr>
        <w:t>Слюдянский</w:t>
      </w:r>
      <w:proofErr w:type="spellEnd"/>
      <w:r w:rsidR="00DC4DCB" w:rsidRPr="00EA2D8D">
        <w:rPr>
          <w:b/>
        </w:rPr>
        <w:t xml:space="preserve"> район на 2014-2019</w:t>
      </w:r>
      <w:r w:rsidRPr="00EA2D8D">
        <w:rPr>
          <w:b/>
        </w:rPr>
        <w:t xml:space="preserve"> годы</w:t>
      </w:r>
      <w:r w:rsidR="00815520" w:rsidRPr="00EA2D8D">
        <w:rPr>
          <w:b/>
        </w:rPr>
        <w:t>»</w:t>
      </w:r>
    </w:p>
    <w:p w:rsidR="00CB5B39" w:rsidRDefault="00CB5B39" w:rsidP="002F18E7"/>
    <w:p w:rsidR="00220EFD" w:rsidRPr="002B1BBC" w:rsidRDefault="00220EFD" w:rsidP="00220EFD">
      <w:pPr>
        <w:ind w:firstLine="708"/>
        <w:jc w:val="both"/>
      </w:pPr>
      <w:proofErr w:type="gramStart"/>
      <w:r>
        <w:t>З</w:t>
      </w:r>
      <w:r w:rsidR="00A62684">
        <w:t>аслушав информацию заместителя м</w:t>
      </w:r>
      <w:r>
        <w:t xml:space="preserve">эра муниципального образования </w:t>
      </w:r>
      <w:proofErr w:type="spellStart"/>
      <w:r>
        <w:t>Слюдянский</w:t>
      </w:r>
      <w:proofErr w:type="spellEnd"/>
      <w:r>
        <w:t xml:space="preserve"> рай</w:t>
      </w:r>
      <w:r w:rsidR="00A62684">
        <w:t xml:space="preserve">он М.В. Юфа, о ходе выполнения </w:t>
      </w:r>
      <w:r>
        <w:t>в 2017 году муниципальной программы «</w:t>
      </w:r>
      <w:r w:rsidRPr="004E4C4B">
        <w:t xml:space="preserve">Безопасность дорожного движения  </w:t>
      </w:r>
      <w:r>
        <w:t>в муниципальном образован</w:t>
      </w:r>
      <w:r w:rsidR="00DC4DCB">
        <w:t xml:space="preserve">ии </w:t>
      </w:r>
      <w:proofErr w:type="spellStart"/>
      <w:r w:rsidR="00DC4DCB">
        <w:t>Слюдянский</w:t>
      </w:r>
      <w:proofErr w:type="spellEnd"/>
      <w:r w:rsidR="00DC4DCB">
        <w:t xml:space="preserve"> район на 2014-2019</w:t>
      </w:r>
      <w:r>
        <w:t xml:space="preserve"> годы», руководствуя</w:t>
      </w:r>
      <w:r w:rsidR="00A62684">
        <w:t xml:space="preserve">сь </w:t>
      </w:r>
      <w:r w:rsidRPr="002B1BBC">
        <w:t xml:space="preserve">статьями </w:t>
      </w:r>
      <w:r>
        <w:t xml:space="preserve">15, </w:t>
      </w:r>
      <w:r w:rsidRPr="002B1BBC">
        <w:t>31,</w:t>
      </w:r>
      <w:r>
        <w:t xml:space="preserve"> </w:t>
      </w:r>
      <w:r w:rsidRPr="002B1BBC">
        <w:t xml:space="preserve">48 Устава муниципального образования </w:t>
      </w:r>
      <w:proofErr w:type="spellStart"/>
      <w:r w:rsidRPr="002B1BBC">
        <w:t>Слюдянский</w:t>
      </w:r>
      <w:proofErr w:type="spellEnd"/>
      <w:r w:rsidRPr="002B1BBC">
        <w:t xml:space="preserve"> район, заре</w:t>
      </w:r>
      <w:r w:rsidR="00A62684">
        <w:t xml:space="preserve">гистрированного постановлением </w:t>
      </w:r>
      <w:r w:rsidRPr="002B1BBC">
        <w:t>Губе</w:t>
      </w:r>
      <w:r>
        <w:t xml:space="preserve">рнатора Иркутской области от 30 июня </w:t>
      </w:r>
      <w:r w:rsidRPr="002B1BBC">
        <w:t>200</w:t>
      </w:r>
      <w:r>
        <w:t>5 года № 303-п, регистрационный № 14-3.</w:t>
      </w:r>
      <w:proofErr w:type="gramEnd"/>
    </w:p>
    <w:p w:rsidR="00CB5B39" w:rsidRPr="002B1BBC" w:rsidRDefault="00CB5B39" w:rsidP="002B1BBC">
      <w:pPr>
        <w:jc w:val="both"/>
      </w:pPr>
    </w:p>
    <w:p w:rsidR="00CB5B39" w:rsidRDefault="00CB5B39" w:rsidP="0026283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РАЙОННАЯ ДУМА РЕШИЛА:</w:t>
      </w:r>
    </w:p>
    <w:p w:rsidR="00CB5B39" w:rsidRDefault="00CB5B39" w:rsidP="00F06C00">
      <w:pPr>
        <w:ind w:left="900"/>
        <w:jc w:val="both"/>
        <w:rPr>
          <w:b/>
          <w:szCs w:val="28"/>
        </w:rPr>
      </w:pPr>
    </w:p>
    <w:p w:rsidR="00CB5B39" w:rsidRDefault="008D49AA" w:rsidP="00A646DA">
      <w:pPr>
        <w:ind w:firstLine="709"/>
        <w:jc w:val="both"/>
      </w:pPr>
      <w:r w:rsidRPr="007F2CF7">
        <w:t>1.</w:t>
      </w:r>
      <w:r w:rsidR="00CB5B39" w:rsidRPr="007F2CF7">
        <w:t>Информацию</w:t>
      </w:r>
      <w:r w:rsidR="00186761">
        <w:t xml:space="preserve"> заместителя мэра по социально- культурным вопросам  муниципального образования </w:t>
      </w:r>
      <w:proofErr w:type="spellStart"/>
      <w:r w:rsidR="00186761">
        <w:t>Слюдянский</w:t>
      </w:r>
      <w:proofErr w:type="spellEnd"/>
      <w:r w:rsidR="00186761">
        <w:t xml:space="preserve"> район Юфа М.В. </w:t>
      </w:r>
      <w:r w:rsidR="00B6723E" w:rsidRPr="007F2CF7">
        <w:t>о ходе выполнения</w:t>
      </w:r>
      <w:r w:rsidR="00DE4036" w:rsidRPr="007F2CF7">
        <w:t xml:space="preserve"> </w:t>
      </w:r>
      <w:r w:rsidR="00A62684">
        <w:t xml:space="preserve">в </w:t>
      </w:r>
      <w:r w:rsidR="00815520">
        <w:t>2017 год</w:t>
      </w:r>
      <w:r w:rsidR="00220EFD">
        <w:t>у</w:t>
      </w:r>
      <w:r w:rsidR="00815520">
        <w:t xml:space="preserve"> муниципальной </w:t>
      </w:r>
      <w:r w:rsidR="00815520" w:rsidRPr="00815520">
        <w:t xml:space="preserve">программы </w:t>
      </w:r>
      <w:r w:rsidR="00220EFD">
        <w:t>«</w:t>
      </w:r>
      <w:r w:rsidR="00220EFD" w:rsidRPr="004E4C4B">
        <w:t xml:space="preserve">Безопасность дорожного движения  </w:t>
      </w:r>
      <w:r w:rsidR="00220EFD">
        <w:t>в муниципальном образован</w:t>
      </w:r>
      <w:r w:rsidR="00DC4DCB">
        <w:t xml:space="preserve">ии </w:t>
      </w:r>
      <w:proofErr w:type="spellStart"/>
      <w:r w:rsidR="00DC4DCB">
        <w:t>Слюдянский</w:t>
      </w:r>
      <w:proofErr w:type="spellEnd"/>
      <w:r w:rsidR="00DC4DCB">
        <w:t xml:space="preserve"> район на 2014-2019</w:t>
      </w:r>
      <w:r w:rsidR="00220EFD">
        <w:t xml:space="preserve"> годы»</w:t>
      </w:r>
      <w:r w:rsidR="00815520">
        <w:t xml:space="preserve"> </w:t>
      </w:r>
      <w:r w:rsidR="00CB5B39" w:rsidRPr="007F2CF7">
        <w:t>принять к сведению</w:t>
      </w:r>
      <w:r w:rsidR="00A62684">
        <w:t xml:space="preserve"> (Приложение)</w:t>
      </w:r>
      <w:r w:rsidR="00CB5B39" w:rsidRPr="007F2CF7">
        <w:t>.</w:t>
      </w:r>
    </w:p>
    <w:p w:rsidR="00A646DA" w:rsidRPr="007F2CF7" w:rsidRDefault="00A646DA" w:rsidP="00A646DA">
      <w:pPr>
        <w:ind w:firstLine="709"/>
        <w:jc w:val="both"/>
      </w:pPr>
      <w:r>
        <w:t xml:space="preserve">2. </w:t>
      </w:r>
      <w:r w:rsidR="0092157D">
        <w:t>Адм</w:t>
      </w:r>
      <w:bookmarkStart w:id="0" w:name="_GoBack"/>
      <w:bookmarkEnd w:id="0"/>
      <w:r w:rsidR="0092157D">
        <w:t xml:space="preserve">инистрации МО </w:t>
      </w:r>
      <w:proofErr w:type="spellStart"/>
      <w:r w:rsidR="0092157D">
        <w:t>Слюдянский</w:t>
      </w:r>
      <w:proofErr w:type="spellEnd"/>
      <w:r w:rsidR="0092157D">
        <w:t xml:space="preserve"> район р</w:t>
      </w:r>
      <w:r>
        <w:t>ассмотреть возможность включения в программу «</w:t>
      </w:r>
      <w:r w:rsidRPr="004E4C4B">
        <w:t>Б</w:t>
      </w:r>
      <w:r w:rsidR="00A62684">
        <w:t xml:space="preserve">езопасность дорожного движения </w:t>
      </w:r>
      <w:r>
        <w:t>в муниципальном образован</w:t>
      </w:r>
      <w:r w:rsidR="00DC4DCB">
        <w:t xml:space="preserve">ии </w:t>
      </w:r>
      <w:proofErr w:type="spellStart"/>
      <w:r w:rsidR="00DC4DCB">
        <w:t>Слюдянский</w:t>
      </w:r>
      <w:proofErr w:type="spellEnd"/>
      <w:r w:rsidR="00DC4DCB">
        <w:t xml:space="preserve"> район на 2014-2019</w:t>
      </w:r>
      <w:r>
        <w:t xml:space="preserve"> годы» вопросы по улучшению материально-технической базы образовательных учреждений МО </w:t>
      </w:r>
      <w:proofErr w:type="spellStart"/>
      <w:r>
        <w:t>Слюдянский</w:t>
      </w:r>
      <w:proofErr w:type="spellEnd"/>
      <w:r>
        <w:t xml:space="preserve"> район</w:t>
      </w:r>
      <w:r w:rsidR="00EA2D8D">
        <w:t xml:space="preserve"> в части профилактики безопасности дорожного движения.</w:t>
      </w:r>
    </w:p>
    <w:p w:rsidR="008D49AA" w:rsidRPr="00A2485E" w:rsidRDefault="00EA2D8D" w:rsidP="00A646DA">
      <w:pPr>
        <w:ind w:firstLine="709"/>
        <w:jc w:val="both"/>
      </w:pPr>
      <w:r>
        <w:t>3</w:t>
      </w:r>
      <w:r w:rsidR="008D49AA" w:rsidRPr="007F2CF7">
        <w:t>.</w:t>
      </w:r>
      <w:r w:rsidR="00147561" w:rsidRPr="007F2CF7">
        <w:t xml:space="preserve"> Разместить настоящее </w:t>
      </w:r>
      <w:r w:rsidR="00A62684">
        <w:t>Р</w:t>
      </w:r>
      <w:r w:rsidR="00147561" w:rsidRPr="007F2CF7">
        <w:t xml:space="preserve">ешение на официальном сайте </w:t>
      </w:r>
      <w:proofErr w:type="gramStart"/>
      <w:r w:rsidR="00147561" w:rsidRPr="007F2CF7">
        <w:t>муниципального</w:t>
      </w:r>
      <w:proofErr w:type="gramEnd"/>
      <w:r w:rsidR="00147561" w:rsidRPr="007F2CF7">
        <w:t xml:space="preserve"> образования </w:t>
      </w:r>
      <w:proofErr w:type="spellStart"/>
      <w:r w:rsidR="00147561" w:rsidRPr="007F2CF7">
        <w:t>Слюдянский</w:t>
      </w:r>
      <w:proofErr w:type="spellEnd"/>
      <w:r w:rsidR="00147561" w:rsidRPr="007F2CF7">
        <w:t xml:space="preserve"> район  в сети «Интернет» http://www.sludyanka.ru/ в разделе «Дума</w:t>
      </w:r>
      <w:r w:rsidR="00147561" w:rsidRPr="00147561">
        <w:t>».</w:t>
      </w:r>
    </w:p>
    <w:p w:rsidR="00CB5B39" w:rsidRDefault="00CB5B39" w:rsidP="00F06C00">
      <w:pPr>
        <w:tabs>
          <w:tab w:val="left" w:pos="870"/>
        </w:tabs>
        <w:jc w:val="both"/>
      </w:pPr>
      <w:r>
        <w:tab/>
      </w:r>
    </w:p>
    <w:p w:rsidR="00CB5B39" w:rsidRDefault="00CB5B39" w:rsidP="0026283E">
      <w:pPr>
        <w:jc w:val="both"/>
        <w:outlineLvl w:val="0"/>
      </w:pPr>
    </w:p>
    <w:p w:rsidR="00A62684" w:rsidRDefault="00A62684" w:rsidP="0026283E">
      <w:pPr>
        <w:jc w:val="both"/>
        <w:outlineLvl w:val="0"/>
      </w:pPr>
    </w:p>
    <w:p w:rsidR="00A62684" w:rsidRDefault="00A62684" w:rsidP="0026283E">
      <w:pPr>
        <w:jc w:val="both"/>
        <w:outlineLvl w:val="0"/>
      </w:pPr>
    </w:p>
    <w:p w:rsidR="00CB5B39" w:rsidRPr="005150F0" w:rsidRDefault="00CB5B39" w:rsidP="0020035D">
      <w:pPr>
        <w:rPr>
          <w:b/>
        </w:rPr>
      </w:pPr>
      <w:r w:rsidRPr="005150F0">
        <w:rPr>
          <w:b/>
        </w:rPr>
        <w:t xml:space="preserve">Председатель Думы </w:t>
      </w:r>
      <w:proofErr w:type="gramStart"/>
      <w:r w:rsidRPr="005150F0">
        <w:rPr>
          <w:b/>
        </w:rPr>
        <w:t>муниципального</w:t>
      </w:r>
      <w:proofErr w:type="gramEnd"/>
      <w:r w:rsidRPr="005150F0">
        <w:rPr>
          <w:b/>
        </w:rPr>
        <w:t xml:space="preserve"> </w:t>
      </w:r>
    </w:p>
    <w:p w:rsidR="00CB5B39" w:rsidRPr="005150F0" w:rsidRDefault="00CB5B39" w:rsidP="0020035D">
      <w:pPr>
        <w:rPr>
          <w:b/>
        </w:rPr>
      </w:pPr>
      <w:r w:rsidRPr="005150F0">
        <w:rPr>
          <w:b/>
        </w:rPr>
        <w:t xml:space="preserve">образования </w:t>
      </w:r>
      <w:proofErr w:type="spellStart"/>
      <w:r w:rsidRPr="005150F0">
        <w:rPr>
          <w:b/>
        </w:rPr>
        <w:t>Слюдянский</w:t>
      </w:r>
      <w:proofErr w:type="spellEnd"/>
      <w:r w:rsidRPr="005150F0">
        <w:rPr>
          <w:b/>
        </w:rPr>
        <w:t xml:space="preserve"> район                                                                   </w:t>
      </w:r>
      <w:r w:rsidR="005150F0">
        <w:rPr>
          <w:b/>
        </w:rPr>
        <w:t xml:space="preserve">  </w:t>
      </w:r>
      <w:r w:rsidRPr="005150F0">
        <w:rPr>
          <w:b/>
        </w:rPr>
        <w:t xml:space="preserve"> </w:t>
      </w:r>
      <w:r w:rsidR="005C734F">
        <w:rPr>
          <w:b/>
        </w:rPr>
        <w:t>А.В. Зарубина</w:t>
      </w: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CB5B39" w:rsidRDefault="00CB5B39" w:rsidP="002F18E7">
      <w:pPr>
        <w:jc w:val="both"/>
      </w:pPr>
    </w:p>
    <w:p w:rsidR="00A62684" w:rsidRPr="00474D70" w:rsidRDefault="00A62684" w:rsidP="002F18E7">
      <w:pPr>
        <w:jc w:val="both"/>
      </w:pPr>
    </w:p>
    <w:p w:rsidR="0099206F" w:rsidRPr="0099206F" w:rsidRDefault="00CB5B39" w:rsidP="0099206F">
      <w:pPr>
        <w:jc w:val="both"/>
      </w:pPr>
      <w:r w:rsidRPr="00474D70">
        <w:t xml:space="preserve"> </w:t>
      </w:r>
      <w:r w:rsidR="0099206F" w:rsidRPr="0099206F">
        <w:t>от   31  мая  2018 г. №   4</w:t>
      </w:r>
      <w:r w:rsidR="0099206F">
        <w:t>7</w:t>
      </w:r>
      <w:r w:rsidR="0099206F" w:rsidRPr="0099206F">
        <w:t>-</w:t>
      </w:r>
      <w:r w:rsidR="0099206F" w:rsidRPr="0099206F">
        <w:rPr>
          <w:lang w:val="en-US"/>
        </w:rPr>
        <w:t>VI</w:t>
      </w:r>
      <w:r w:rsidR="0099206F" w:rsidRPr="0099206F">
        <w:t xml:space="preserve"> </w:t>
      </w:r>
      <w:proofErr w:type="spellStart"/>
      <w:r w:rsidR="0099206F" w:rsidRPr="0099206F">
        <w:t>рд</w:t>
      </w:r>
      <w:proofErr w:type="spellEnd"/>
    </w:p>
    <w:p w:rsidR="0099206F" w:rsidRPr="0099206F" w:rsidRDefault="0099206F" w:rsidP="0099206F">
      <w:pPr>
        <w:jc w:val="right"/>
      </w:pPr>
      <w:r w:rsidRPr="0099206F">
        <w:lastRenderedPageBreak/>
        <w:t>Приложение</w:t>
      </w:r>
    </w:p>
    <w:p w:rsidR="0099206F" w:rsidRPr="0099206F" w:rsidRDefault="0099206F" w:rsidP="0099206F">
      <w:pPr>
        <w:jc w:val="right"/>
      </w:pPr>
      <w:r w:rsidRPr="0099206F">
        <w:t xml:space="preserve">к решению Думы </w:t>
      </w:r>
      <w:proofErr w:type="gramStart"/>
      <w:r w:rsidRPr="0099206F">
        <w:t>муниципального</w:t>
      </w:r>
      <w:proofErr w:type="gramEnd"/>
    </w:p>
    <w:p w:rsidR="0099206F" w:rsidRPr="0099206F" w:rsidRDefault="0099206F" w:rsidP="0099206F">
      <w:pPr>
        <w:jc w:val="right"/>
      </w:pPr>
      <w:r w:rsidRPr="0099206F">
        <w:t xml:space="preserve"> образования </w:t>
      </w:r>
      <w:proofErr w:type="spellStart"/>
      <w:r w:rsidRPr="0099206F">
        <w:t>Слюдянский</w:t>
      </w:r>
      <w:proofErr w:type="spellEnd"/>
      <w:r w:rsidRPr="0099206F">
        <w:t xml:space="preserve"> район</w:t>
      </w:r>
    </w:p>
    <w:p w:rsidR="0099206F" w:rsidRPr="0099206F" w:rsidRDefault="0099206F" w:rsidP="0099206F">
      <w:pPr>
        <w:jc w:val="right"/>
      </w:pPr>
      <w:r w:rsidRPr="0099206F">
        <w:t>от   31  мая  2018 г. №   4</w:t>
      </w:r>
      <w:r>
        <w:t>7</w:t>
      </w:r>
      <w:r w:rsidRPr="0099206F">
        <w:t>-</w:t>
      </w:r>
      <w:r w:rsidRPr="0099206F">
        <w:rPr>
          <w:lang w:val="en-US"/>
        </w:rPr>
        <w:t>VI</w:t>
      </w:r>
      <w:r w:rsidRPr="0099206F">
        <w:t xml:space="preserve"> </w:t>
      </w:r>
      <w:proofErr w:type="spellStart"/>
      <w:r w:rsidRPr="0099206F">
        <w:t>рд</w:t>
      </w:r>
      <w:proofErr w:type="spellEnd"/>
    </w:p>
    <w:p w:rsidR="0099206F" w:rsidRPr="0099206F" w:rsidRDefault="0099206F" w:rsidP="0099206F">
      <w:pPr>
        <w:jc w:val="both"/>
        <w:rPr>
          <w:bCs/>
        </w:rPr>
      </w:pPr>
    </w:p>
    <w:p w:rsidR="0099206F" w:rsidRPr="0099206F" w:rsidRDefault="0099206F" w:rsidP="0099206F">
      <w:pPr>
        <w:jc w:val="center"/>
        <w:rPr>
          <w:b/>
          <w:bCs/>
        </w:rPr>
      </w:pPr>
    </w:p>
    <w:p w:rsidR="0099206F" w:rsidRPr="0099206F" w:rsidRDefault="0099206F" w:rsidP="0099206F">
      <w:pPr>
        <w:ind w:firstLine="708"/>
        <w:jc w:val="center"/>
        <w:rPr>
          <w:b/>
        </w:rPr>
      </w:pPr>
      <w:r w:rsidRPr="0099206F">
        <w:rPr>
          <w:b/>
        </w:rPr>
        <w:t>Информация о ходе выполнения муниципальной программы</w:t>
      </w:r>
    </w:p>
    <w:p w:rsidR="0099206F" w:rsidRPr="0099206F" w:rsidRDefault="0099206F" w:rsidP="0099206F">
      <w:pPr>
        <w:ind w:right="489"/>
        <w:jc w:val="center"/>
        <w:rPr>
          <w:b/>
          <w:bCs/>
        </w:rPr>
      </w:pPr>
      <w:r w:rsidRPr="0099206F">
        <w:rPr>
          <w:b/>
          <w:bCs/>
        </w:rPr>
        <w:t xml:space="preserve">«Безопасность дорожного движения  в муниципальном образовании </w:t>
      </w:r>
      <w:proofErr w:type="spellStart"/>
      <w:r w:rsidRPr="0099206F">
        <w:rPr>
          <w:b/>
          <w:bCs/>
        </w:rPr>
        <w:t>Слюдянский</w:t>
      </w:r>
      <w:proofErr w:type="spellEnd"/>
      <w:r w:rsidRPr="0099206F">
        <w:rPr>
          <w:b/>
          <w:bCs/>
        </w:rPr>
        <w:t xml:space="preserve"> район  на 2014-2019 годы»</w:t>
      </w:r>
    </w:p>
    <w:p w:rsidR="0099206F" w:rsidRPr="0099206F" w:rsidRDefault="0099206F" w:rsidP="0099206F">
      <w:pPr>
        <w:ind w:right="489"/>
        <w:jc w:val="center"/>
        <w:rPr>
          <w:b/>
          <w:bCs/>
        </w:rPr>
      </w:pPr>
      <w:r w:rsidRPr="0099206F">
        <w:rPr>
          <w:b/>
          <w:bCs/>
        </w:rPr>
        <w:t xml:space="preserve"> за 2017 год</w:t>
      </w:r>
    </w:p>
    <w:p w:rsidR="0099206F" w:rsidRPr="0099206F" w:rsidRDefault="0099206F" w:rsidP="0099206F">
      <w:pPr>
        <w:ind w:right="489"/>
        <w:jc w:val="center"/>
        <w:rPr>
          <w:bCs/>
        </w:rPr>
      </w:pP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В настоящее время проблема дорожно-транспортного травматизма с участием детей и подростков – одна из главных в </w:t>
      </w:r>
      <w:proofErr w:type="spellStart"/>
      <w:r w:rsidRPr="0099206F">
        <w:rPr>
          <w:bCs/>
        </w:rPr>
        <w:t>Слюдянском</w:t>
      </w:r>
      <w:proofErr w:type="spellEnd"/>
      <w:r w:rsidRPr="0099206F">
        <w:rPr>
          <w:bCs/>
        </w:rPr>
        <w:t xml:space="preserve"> районе. С целью создания оптимальных условий для снижения уровня детского дорожно-транспортного травматизма (далее - ДДТТ) организация обучения правилам дорожного движения в образовательных учреждениях муниципального образования </w:t>
      </w:r>
      <w:proofErr w:type="spellStart"/>
      <w:r w:rsidRPr="0099206F">
        <w:rPr>
          <w:bCs/>
        </w:rPr>
        <w:t>Слюдянский</w:t>
      </w:r>
      <w:proofErr w:type="spellEnd"/>
      <w:r w:rsidRPr="0099206F">
        <w:rPr>
          <w:bCs/>
        </w:rPr>
        <w:t xml:space="preserve"> район предполагается таким образом, чтобы воспитать из сегодняшних школьников грамотных и дисциплинированных участников дорожного движения.</w:t>
      </w:r>
      <w:r w:rsidRPr="0099206F">
        <w:rPr>
          <w:bCs/>
        </w:rPr>
        <w:br/>
        <w:t xml:space="preserve">Совместно с ОГИБДД ОМВД России по </w:t>
      </w:r>
      <w:proofErr w:type="spellStart"/>
      <w:r w:rsidRPr="0099206F">
        <w:rPr>
          <w:bCs/>
        </w:rPr>
        <w:t>Слюдянскому</w:t>
      </w:r>
      <w:proofErr w:type="spellEnd"/>
      <w:r w:rsidRPr="0099206F">
        <w:rPr>
          <w:bCs/>
        </w:rPr>
        <w:t xml:space="preserve"> району, Комитетом по социальной политике и культуре в преддверии каждого нового учебного года утверждается комплексный план мероприятий по предупреждению ДДТТ. 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proofErr w:type="gramStart"/>
      <w:r w:rsidRPr="0099206F">
        <w:rPr>
          <w:bCs/>
        </w:rPr>
        <w:t xml:space="preserve">Согласно этому плану в 2017  году в образовательных учреждениях МО </w:t>
      </w:r>
      <w:proofErr w:type="spellStart"/>
      <w:r w:rsidRPr="0099206F">
        <w:rPr>
          <w:bCs/>
        </w:rPr>
        <w:t>Слюдянский</w:t>
      </w:r>
      <w:proofErr w:type="spellEnd"/>
      <w:r w:rsidRPr="0099206F">
        <w:rPr>
          <w:bCs/>
        </w:rPr>
        <w:t xml:space="preserve"> район выполнена 10-ти часовая программа по изучению правил дорожного движения через серию классных часов, проведены беседы, 5-ти минутки, общешкольные родительские собрания с приглашением сотрудника ОГИБДД, разработаны и утверждены паспорта дорожной безопасности, оформлены маршрутные листы «дом-школа-дом», стенды по безопасности дорожного движения, выпущены газеты, уголки безопасности, во многих ДОУ прошел конкурс</w:t>
      </w:r>
      <w:proofErr w:type="gramEnd"/>
      <w:r w:rsidRPr="0099206F">
        <w:rPr>
          <w:bCs/>
        </w:rPr>
        <w:t xml:space="preserve"> «Папа, мама, я – знающая ПДД семья», а также проведены следующие мероприятия районного уровня</w:t>
      </w:r>
      <w:r w:rsidRPr="0099206F">
        <w:rPr>
          <w:b/>
          <w:bCs/>
        </w:rPr>
        <w:t>: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 акция «Внимание – дети!» -  в преддверии каникул, с охватом всех ДОУ и общеобразовательных школ;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мероприятие «Безопасные каникулы» (в его рамках, 23 марта, проведен Единый день безопасности несовершеннолетних пассажиров, 26 сентября – Единый день безопасности юных пешеходов) – в марте, а так же в июне-июле и сентябре, с охватом всех общеобразовательных школ;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районный конкурс «Безопасное колесо» – апрель, победитель команда МБОУ СОШ № 4, на областном этапе занявшая 2 место,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 - районный конкурс для дошкольников «Правила дорожные знать каждому положено», победители ДОУ №№ 5,7;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- районная акция «Посвящение первоклассников в пешеходы», посвящено 409 первоклассников, которым  вручены раскраски по ПДД с памятками «Юному пешеходу», «Схема безопасного маршрута «дом-школа-дом», «Применяй </w:t>
      </w:r>
      <w:proofErr w:type="spellStart"/>
      <w:r w:rsidRPr="0099206F">
        <w:rPr>
          <w:bCs/>
        </w:rPr>
        <w:t>световозвращатели</w:t>
      </w:r>
      <w:proofErr w:type="spellEnd"/>
      <w:r w:rsidRPr="0099206F">
        <w:rPr>
          <w:bCs/>
        </w:rPr>
        <w:t xml:space="preserve"> – это сделает тебя заметным на дороге»;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акция памяти жертв ДТП – 17 ноября, с охватом всех общеобразовательных школ;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- районная олимпиада по правилам дорожного движения – ноябрь 2017г (победители учащиеся МБОУ СОШ №№ 2,4). 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В ноябре – декабре в школах района проводится акция «Стань заметнее на дорогах» с вручением первоклассникам </w:t>
      </w:r>
      <w:proofErr w:type="spellStart"/>
      <w:r w:rsidRPr="0099206F">
        <w:rPr>
          <w:bCs/>
        </w:rPr>
        <w:t>световозвращающих</w:t>
      </w:r>
      <w:proofErr w:type="spellEnd"/>
      <w:r w:rsidRPr="0099206F">
        <w:rPr>
          <w:bCs/>
        </w:rPr>
        <w:t xml:space="preserve"> элементов (</w:t>
      </w:r>
      <w:proofErr w:type="spellStart"/>
      <w:r w:rsidRPr="0099206F">
        <w:rPr>
          <w:bCs/>
        </w:rPr>
        <w:t>фликеров</w:t>
      </w:r>
      <w:proofErr w:type="spellEnd"/>
      <w:r w:rsidRPr="0099206F">
        <w:rPr>
          <w:bCs/>
        </w:rPr>
        <w:t>).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Вопросы профилактики травматизма включены в учебные программы учреждений образования – в рамках предмета ОБЖ, на уроках  которого изучаются правила дорожного движения, в рамках уроков окружающего мира, литературного </w:t>
      </w:r>
      <w:r w:rsidRPr="0099206F">
        <w:rPr>
          <w:bCs/>
        </w:rPr>
        <w:lastRenderedPageBreak/>
        <w:t>чтения, физической культуры и обществознания. Кабинеты О</w:t>
      </w:r>
      <w:proofErr w:type="gramStart"/>
      <w:r w:rsidRPr="0099206F">
        <w:rPr>
          <w:bCs/>
        </w:rPr>
        <w:t>БЖ в шк</w:t>
      </w:r>
      <w:proofErr w:type="gramEnd"/>
      <w:r w:rsidRPr="0099206F">
        <w:rPr>
          <w:bCs/>
        </w:rPr>
        <w:t xml:space="preserve">олах оборудованы всеми необходимыми материалами и средствами обучения. 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В рамках реализации дополнительных образовательных программ организована внеурочная деятельность, а именно работа отрядов ЮИД, которые созданы в 9 образовательных организациях района: МБОУ ООШ №№ 1,9 и МБОУ СОШ №№ 2,4,7,10,11,12 и 50. Члены отрядов ЮИД систематически участвуют в различных мероприятиях, направленных на профилактику ДДТТ. Также проводятся факультативные занятия, включающие профилактику ДДТТ. 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На 2017 год в рамках муниципальной программы «Безопасность дорожного движения в муниципальном образовании </w:t>
      </w:r>
      <w:proofErr w:type="spellStart"/>
      <w:r w:rsidRPr="0099206F">
        <w:rPr>
          <w:bCs/>
        </w:rPr>
        <w:t>Слюдянский</w:t>
      </w:r>
      <w:proofErr w:type="spellEnd"/>
      <w:r w:rsidRPr="0099206F">
        <w:rPr>
          <w:bCs/>
        </w:rPr>
        <w:t xml:space="preserve"> район на 2014-2019 годы», утвержденной постановлением администрации МО </w:t>
      </w:r>
      <w:proofErr w:type="spellStart"/>
      <w:r w:rsidRPr="0099206F">
        <w:rPr>
          <w:bCs/>
        </w:rPr>
        <w:t>Слюдянский</w:t>
      </w:r>
      <w:proofErr w:type="spellEnd"/>
      <w:r w:rsidRPr="0099206F">
        <w:rPr>
          <w:bCs/>
        </w:rPr>
        <w:t xml:space="preserve"> район 1 ноября </w:t>
      </w:r>
      <w:smartTag w:uri="urn:schemas-microsoft-com:office:smarttags" w:element="metricconverter">
        <w:smartTagPr>
          <w:attr w:name="ProductID" w:val="2013 г"/>
        </w:smartTagPr>
        <w:r w:rsidRPr="0099206F">
          <w:rPr>
            <w:bCs/>
          </w:rPr>
          <w:t>2013 г</w:t>
        </w:r>
      </w:smartTag>
      <w:r w:rsidRPr="0099206F">
        <w:rPr>
          <w:bCs/>
        </w:rPr>
        <w:t>.,  запланировано 100 тысяч рублей на финансирование мероприятий, направленных на повышение правого сознания и предупреждение опасного поведения участников дорожного движения.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Все средства освоены: 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районный конкурс «Безопасное колесо» - 15 тысяч 658 рублей 70 к. (призы победителям, призёрам, грамоты, медали, оборудование для этапа «Фигурное вождение велосипеда»)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муниципальный конкурс «Правила дорожные знать каждому положено» среди воспитанников ДОУ  – 42 тысяч 520 рублей, из них: призы участникам конкурсов</w:t>
      </w:r>
      <w:r w:rsidRPr="0099206F">
        <w:rPr>
          <w:bCs/>
          <w:i/>
        </w:rPr>
        <w:t xml:space="preserve"> – </w:t>
      </w:r>
      <w:r w:rsidRPr="0099206F">
        <w:rPr>
          <w:bCs/>
        </w:rPr>
        <w:t xml:space="preserve">5200 рублей, приобретение 4-х мобильных </w:t>
      </w:r>
      <w:proofErr w:type="spellStart"/>
      <w:r w:rsidRPr="0099206F">
        <w:rPr>
          <w:bCs/>
        </w:rPr>
        <w:t>автогородка</w:t>
      </w:r>
      <w:proofErr w:type="spellEnd"/>
      <w:r w:rsidRPr="0099206F">
        <w:rPr>
          <w:bCs/>
        </w:rPr>
        <w:t xml:space="preserve"> для обучения дошкольников навыкам безопасного движения по улице, безопасного перехода проезжей части дороги (4 светофора, 5 баннеров «Проезжая часть»)– 37320 рублей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олимпиада по ПДД среди учащихся 4-10-х классов школ района «Дорога по правилам» - 14 921 руб. 30 копеек (призы 15-и победителям и призёрам, медали)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- акция «Стань заметней» для первоклассников (приобретено 700 </w:t>
      </w:r>
      <w:proofErr w:type="spellStart"/>
      <w:r w:rsidRPr="0099206F">
        <w:rPr>
          <w:bCs/>
        </w:rPr>
        <w:t>световозвращателей</w:t>
      </w:r>
      <w:proofErr w:type="spellEnd"/>
      <w:r w:rsidRPr="0099206F">
        <w:rPr>
          <w:bCs/>
        </w:rPr>
        <w:t>) на сумму 21.300 рублей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«Посвящение первоклассников в пешеходы» (печать 371 раскрасок по ПДД с памятками по ПДД) – 5000 рублей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>- акция «Нет жертвам ДТП!» - 600 рублей (приобретение шаров)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За 12 месяцев 2017 года на обслуживаемой территории </w:t>
      </w:r>
      <w:proofErr w:type="spellStart"/>
      <w:r w:rsidRPr="0099206F">
        <w:rPr>
          <w:bCs/>
        </w:rPr>
        <w:t>Слюдянского</w:t>
      </w:r>
      <w:proofErr w:type="spellEnd"/>
      <w:r w:rsidRPr="0099206F">
        <w:rPr>
          <w:bCs/>
        </w:rPr>
        <w:t xml:space="preserve"> района зарегистрировано 12 ДТП с участием несовершеннолетних, в которых 13 несовершеннолетних ранены (до 16 лет – 12), 1 ребёнок погиб (пассажир). За аналогичный период 2016 года: ДТП - 6, погибших -0, ранено - 7. По вине детей зарегистрировано 5 ДТП </w:t>
      </w:r>
      <w:r w:rsidRPr="0099206F">
        <w:rPr>
          <w:bCs/>
          <w:i/>
        </w:rPr>
        <w:t>(АППГ – 3)</w:t>
      </w:r>
      <w:r w:rsidRPr="0099206F">
        <w:rPr>
          <w:bCs/>
        </w:rPr>
        <w:t xml:space="preserve">: 3 с пешеходами, по одному с участием велосипедиста до 14 лет  и водителя автомобиля. С участием детей-пешеходов произошло 6 ДТП, из них  два - на пешеходном переходе, третье - мать выронила годовалого ребёнка из рук, когда водитель задел её, двигаясь задним ходом. С участием несовершеннолетних пассажиров зарегистрировано 4 ДТП, в них 1 ребёнок погиб (иногородний) и 5 несовершеннолетних получили травмы (из них трое </w:t>
      </w:r>
      <w:proofErr w:type="gramStart"/>
      <w:r w:rsidRPr="0099206F">
        <w:rPr>
          <w:bCs/>
        </w:rPr>
        <w:t>–и</w:t>
      </w:r>
      <w:proofErr w:type="gramEnd"/>
      <w:r w:rsidRPr="0099206F">
        <w:rPr>
          <w:bCs/>
        </w:rPr>
        <w:t>ногородние) Все ДТП с пассажирами произошли на федеральных дорогах Р-258 «Байкал» и А-333.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Для усиления профилактики ДДТТ необходимо улучшать материально-техническую базу образовательных учреждений района, приобретая и устанавливая в ОУ </w:t>
      </w:r>
      <w:proofErr w:type="spellStart"/>
      <w:r w:rsidRPr="0099206F">
        <w:rPr>
          <w:bCs/>
        </w:rPr>
        <w:t>г</w:t>
      </w:r>
      <w:proofErr w:type="gramStart"/>
      <w:r w:rsidRPr="0099206F">
        <w:rPr>
          <w:bCs/>
        </w:rPr>
        <w:t>.С</w:t>
      </w:r>
      <w:proofErr w:type="gramEnd"/>
      <w:r w:rsidRPr="0099206F">
        <w:rPr>
          <w:bCs/>
        </w:rPr>
        <w:t>людянка</w:t>
      </w:r>
      <w:proofErr w:type="spellEnd"/>
      <w:r w:rsidRPr="0099206F">
        <w:rPr>
          <w:bCs/>
        </w:rPr>
        <w:t xml:space="preserve">, </w:t>
      </w:r>
      <w:proofErr w:type="spellStart"/>
      <w:r w:rsidRPr="0099206F">
        <w:rPr>
          <w:bCs/>
        </w:rPr>
        <w:t>г.Байкальск</w:t>
      </w:r>
      <w:proofErr w:type="spellEnd"/>
      <w:r w:rsidRPr="0099206F">
        <w:rPr>
          <w:bCs/>
        </w:rPr>
        <w:t xml:space="preserve"> и  </w:t>
      </w:r>
      <w:proofErr w:type="spellStart"/>
      <w:r w:rsidRPr="0099206F">
        <w:rPr>
          <w:bCs/>
        </w:rPr>
        <w:t>р.п</w:t>
      </w:r>
      <w:proofErr w:type="spellEnd"/>
      <w:r w:rsidRPr="0099206F">
        <w:rPr>
          <w:bCs/>
        </w:rPr>
        <w:t>. Култука мобильные городки, которые предполагают организацию  обучения правилам дорожного движения и формирование у детей навыков безопасного поведения на дороге, снабжать учреждения образования комплексами интерактивных развивающих игр по ПДД, а также приобретая стенды и памятки по БДД.</w:t>
      </w:r>
    </w:p>
    <w:p w:rsidR="0099206F" w:rsidRPr="0099206F" w:rsidRDefault="0099206F" w:rsidP="0099206F">
      <w:pPr>
        <w:ind w:right="489" w:firstLine="709"/>
        <w:jc w:val="both"/>
        <w:rPr>
          <w:bCs/>
        </w:rPr>
      </w:pPr>
      <w:r w:rsidRPr="0099206F">
        <w:rPr>
          <w:bCs/>
        </w:rPr>
        <w:t xml:space="preserve">Для решения этих вопросов на ближайшие 3 года планируем в программу «Безопасность дорожного движения в муниципальном образовании </w:t>
      </w:r>
      <w:proofErr w:type="spellStart"/>
      <w:r w:rsidRPr="0099206F">
        <w:rPr>
          <w:bCs/>
        </w:rPr>
        <w:t>Слюдянский</w:t>
      </w:r>
      <w:proofErr w:type="spellEnd"/>
      <w:r w:rsidRPr="0099206F">
        <w:rPr>
          <w:bCs/>
        </w:rPr>
        <w:t xml:space="preserve"> район на 2014-2019 годы» вышеперечисленные мероприятия,</w:t>
      </w:r>
      <w:r w:rsidRPr="0099206F">
        <w:rPr>
          <w:b/>
          <w:bCs/>
        </w:rPr>
        <w:t xml:space="preserve"> </w:t>
      </w:r>
      <w:r w:rsidRPr="0099206F">
        <w:rPr>
          <w:bCs/>
        </w:rPr>
        <w:t xml:space="preserve">дополнив целевыми показателями на 2018 год и в перспективе на 2019, 2020 годы.  </w:t>
      </w:r>
    </w:p>
    <w:p w:rsidR="0099206F" w:rsidRPr="0099206F" w:rsidRDefault="0099206F" w:rsidP="0099206F">
      <w:pPr>
        <w:ind w:right="489"/>
        <w:jc w:val="both"/>
        <w:rPr>
          <w:bCs/>
        </w:rPr>
      </w:pPr>
    </w:p>
    <w:p w:rsidR="0099206F" w:rsidRPr="0099206F" w:rsidRDefault="0099206F" w:rsidP="0099206F">
      <w:pPr>
        <w:ind w:right="489"/>
        <w:jc w:val="both"/>
        <w:rPr>
          <w:bCs/>
        </w:rPr>
      </w:pPr>
    </w:p>
    <w:p w:rsidR="0099206F" w:rsidRPr="0099206F" w:rsidRDefault="0099206F" w:rsidP="0099206F">
      <w:pPr>
        <w:ind w:right="489"/>
        <w:jc w:val="both"/>
        <w:rPr>
          <w:bCs/>
        </w:rPr>
      </w:pPr>
    </w:p>
    <w:p w:rsidR="0099206F" w:rsidRPr="0099206F" w:rsidRDefault="0099206F" w:rsidP="0099206F">
      <w:pPr>
        <w:ind w:right="489"/>
        <w:jc w:val="both"/>
        <w:rPr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16"/>
        <w:gridCol w:w="2116"/>
        <w:gridCol w:w="1863"/>
      </w:tblGrid>
      <w:tr w:rsidR="0099206F" w:rsidRPr="0099206F" w:rsidTr="000B0E18">
        <w:tc>
          <w:tcPr>
            <w:tcW w:w="959" w:type="dxa"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  <w:r w:rsidRPr="0099206F">
              <w:rPr>
                <w:bCs/>
              </w:rPr>
              <w:t xml:space="preserve">№ </w:t>
            </w:r>
            <w:proofErr w:type="gramStart"/>
            <w:r w:rsidRPr="0099206F">
              <w:rPr>
                <w:bCs/>
              </w:rPr>
              <w:t>п</w:t>
            </w:r>
            <w:proofErr w:type="gramEnd"/>
            <w:r w:rsidRPr="0099206F">
              <w:rPr>
                <w:bCs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>ОУ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2018г. 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2019г. </w:t>
            </w: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>2020г.</w:t>
            </w:r>
          </w:p>
        </w:tc>
      </w:tr>
      <w:tr w:rsidR="0099206F" w:rsidRPr="0099206F" w:rsidTr="000B0E18">
        <w:tc>
          <w:tcPr>
            <w:tcW w:w="959" w:type="dxa"/>
            <w:vMerge w:val="restart"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  <w:r w:rsidRPr="0099206F">
              <w:rPr>
                <w:bCs/>
              </w:rPr>
              <w:t>1.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/>
                <w:bCs/>
              </w:rPr>
              <w:t xml:space="preserve">Приобретение мобильного </w:t>
            </w:r>
            <w:proofErr w:type="spellStart"/>
            <w:r w:rsidRPr="0099206F">
              <w:rPr>
                <w:b/>
                <w:bCs/>
              </w:rPr>
              <w:t>автогородка</w:t>
            </w:r>
            <w:proofErr w:type="spellEnd"/>
            <w:r w:rsidRPr="0099206F">
              <w:rPr>
                <w:b/>
                <w:bCs/>
              </w:rPr>
              <w:t xml:space="preserve"> для организации у детей навыков безопасного поведения на дороге</w:t>
            </w: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МБОУ «СОШ №7»</w:t>
            </w:r>
          </w:p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п. Култук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>400 тыс. руб.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 xml:space="preserve">МБОУ «СОШ №12», </w:t>
            </w:r>
          </w:p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МБУ ДО ДДТ г. Байкальска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2*400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>.=</w:t>
            </w:r>
          </w:p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>800 тыс. руб.</w:t>
            </w: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 xml:space="preserve">МБОУ СОШ №50 </w:t>
            </w:r>
          </w:p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 xml:space="preserve">г. </w:t>
            </w:r>
            <w:proofErr w:type="spellStart"/>
            <w:r w:rsidRPr="0099206F">
              <w:rPr>
                <w:bCs/>
              </w:rPr>
              <w:t>Слюдянка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>400 тыс. руб.</w:t>
            </w:r>
          </w:p>
        </w:tc>
      </w:tr>
      <w:tr w:rsidR="0099206F" w:rsidRPr="0099206F" w:rsidTr="000B0E18">
        <w:tc>
          <w:tcPr>
            <w:tcW w:w="959" w:type="dxa"/>
            <w:vMerge w:val="restart"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  <w:r w:rsidRPr="0099206F">
              <w:rPr>
                <w:bCs/>
              </w:rPr>
              <w:t>2.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/>
                <w:bCs/>
              </w:rPr>
            </w:pPr>
            <w:r w:rsidRPr="0099206F">
              <w:rPr>
                <w:b/>
                <w:bCs/>
              </w:rPr>
              <w:t>Приобретение комплекса интерактивных развивающих игр по ПДД</w:t>
            </w: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 xml:space="preserve">ДОУ 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12*50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>.=</w:t>
            </w:r>
          </w:p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>600 тыс. руб.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СОШ, ООШ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11*50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 xml:space="preserve">.=550 </w:t>
            </w:r>
            <w:proofErr w:type="spellStart"/>
            <w:r w:rsidRPr="0099206F">
              <w:rPr>
                <w:bCs/>
              </w:rPr>
              <w:t>тыс.руб</w:t>
            </w:r>
            <w:proofErr w:type="spellEnd"/>
            <w:r w:rsidRPr="0099206F">
              <w:rPr>
                <w:bCs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НШДС, ДДТ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7*50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 xml:space="preserve">.=350 </w:t>
            </w:r>
            <w:proofErr w:type="spellStart"/>
            <w:r w:rsidRPr="0099206F">
              <w:rPr>
                <w:bCs/>
              </w:rPr>
              <w:t>тыс.руб</w:t>
            </w:r>
            <w:proofErr w:type="spellEnd"/>
            <w:r w:rsidRPr="0099206F">
              <w:rPr>
                <w:bCs/>
              </w:rPr>
              <w:t>.</w:t>
            </w:r>
          </w:p>
        </w:tc>
      </w:tr>
      <w:tr w:rsidR="0099206F" w:rsidRPr="0099206F" w:rsidTr="000B0E18">
        <w:tc>
          <w:tcPr>
            <w:tcW w:w="959" w:type="dxa"/>
            <w:vMerge w:val="restart"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  <w:r w:rsidRPr="0099206F">
              <w:rPr>
                <w:bCs/>
              </w:rPr>
              <w:t>3.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/>
                <w:bCs/>
              </w:rPr>
            </w:pPr>
            <w:r w:rsidRPr="0099206F">
              <w:rPr>
                <w:b/>
                <w:bCs/>
              </w:rPr>
              <w:t>Приобретение стендов, памяток по безопасности ДД</w:t>
            </w: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ДДТ, ДШИ, ДЮСШ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6*3,8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>.=22,8 тыс. руб.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ДОУ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12*3,8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 xml:space="preserve">.=45,6 </w:t>
            </w:r>
            <w:proofErr w:type="spellStart"/>
            <w:r w:rsidRPr="0099206F">
              <w:rPr>
                <w:bCs/>
              </w:rPr>
              <w:t>тыс.руб</w:t>
            </w:r>
            <w:proofErr w:type="spellEnd"/>
            <w:r w:rsidRPr="0099206F">
              <w:rPr>
                <w:bCs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</w:tr>
      <w:tr w:rsidR="0099206F" w:rsidRPr="0099206F" w:rsidTr="000B0E18">
        <w:tc>
          <w:tcPr>
            <w:tcW w:w="959" w:type="dxa"/>
            <w:vMerge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rPr>
                <w:bCs/>
              </w:rPr>
            </w:pPr>
            <w:r w:rsidRPr="0099206F">
              <w:rPr>
                <w:bCs/>
              </w:rPr>
              <w:t>НШДС, СОШ, ООШ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16*3,8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 xml:space="preserve">.=60,8 </w:t>
            </w:r>
            <w:proofErr w:type="spellStart"/>
            <w:r w:rsidRPr="0099206F">
              <w:rPr>
                <w:bCs/>
              </w:rPr>
              <w:t>тыс.руб</w:t>
            </w:r>
            <w:proofErr w:type="spellEnd"/>
            <w:r w:rsidRPr="0099206F">
              <w:rPr>
                <w:bCs/>
              </w:rPr>
              <w:t>.</w:t>
            </w:r>
          </w:p>
        </w:tc>
      </w:tr>
      <w:tr w:rsidR="0099206F" w:rsidRPr="0099206F" w:rsidTr="000B0E18">
        <w:tc>
          <w:tcPr>
            <w:tcW w:w="959" w:type="dxa"/>
            <w:shd w:val="clear" w:color="auto" w:fill="auto"/>
          </w:tcPr>
          <w:p w:rsidR="0099206F" w:rsidRPr="0099206F" w:rsidRDefault="0099206F" w:rsidP="0099206F">
            <w:pPr>
              <w:jc w:val="both"/>
              <w:rPr>
                <w:bCs/>
              </w:rPr>
            </w:pPr>
            <w:r w:rsidRPr="0099206F">
              <w:rPr>
                <w:bCs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/>
                <w:bCs/>
              </w:rPr>
            </w:pPr>
            <w:r w:rsidRPr="0099206F">
              <w:rPr>
                <w:b/>
                <w:bCs/>
              </w:rPr>
              <w:t xml:space="preserve">3229,2 </w:t>
            </w:r>
            <w:proofErr w:type="spellStart"/>
            <w:r w:rsidRPr="0099206F">
              <w:rPr>
                <w:b/>
                <w:bCs/>
              </w:rPr>
              <w:t>тыс</w:t>
            </w:r>
            <w:proofErr w:type="gramStart"/>
            <w:r w:rsidRPr="0099206F">
              <w:rPr>
                <w:b/>
                <w:bCs/>
              </w:rPr>
              <w:t>.р</w:t>
            </w:r>
            <w:proofErr w:type="gramEnd"/>
            <w:r w:rsidRPr="0099206F">
              <w:rPr>
                <w:b/>
                <w:bCs/>
              </w:rPr>
              <w:t>уб</w:t>
            </w:r>
            <w:proofErr w:type="spellEnd"/>
            <w:r w:rsidRPr="0099206F">
              <w:rPr>
                <w:b/>
                <w:bCs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1022,8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1395,6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:rsidR="0099206F" w:rsidRPr="0099206F" w:rsidRDefault="0099206F" w:rsidP="0099206F">
            <w:pPr>
              <w:ind w:right="489"/>
              <w:jc w:val="both"/>
              <w:rPr>
                <w:bCs/>
              </w:rPr>
            </w:pPr>
            <w:r w:rsidRPr="0099206F">
              <w:rPr>
                <w:bCs/>
              </w:rPr>
              <w:t xml:space="preserve">810,8 </w:t>
            </w:r>
            <w:proofErr w:type="spellStart"/>
            <w:r w:rsidRPr="0099206F">
              <w:rPr>
                <w:bCs/>
              </w:rPr>
              <w:t>тыс</w:t>
            </w:r>
            <w:proofErr w:type="gramStart"/>
            <w:r w:rsidRPr="0099206F">
              <w:rPr>
                <w:bCs/>
              </w:rPr>
              <w:t>.р</w:t>
            </w:r>
            <w:proofErr w:type="gramEnd"/>
            <w:r w:rsidRPr="0099206F">
              <w:rPr>
                <w:bCs/>
              </w:rPr>
              <w:t>уб</w:t>
            </w:r>
            <w:proofErr w:type="spellEnd"/>
            <w:r w:rsidRPr="0099206F">
              <w:rPr>
                <w:bCs/>
              </w:rPr>
              <w:t>.</w:t>
            </w:r>
          </w:p>
        </w:tc>
      </w:tr>
    </w:tbl>
    <w:p w:rsidR="0099206F" w:rsidRPr="0099206F" w:rsidRDefault="0099206F" w:rsidP="0099206F">
      <w:pPr>
        <w:ind w:right="489"/>
        <w:jc w:val="both"/>
        <w:rPr>
          <w:bCs/>
        </w:rPr>
      </w:pPr>
    </w:p>
    <w:p w:rsidR="0099206F" w:rsidRPr="0099206F" w:rsidRDefault="0099206F" w:rsidP="0099206F">
      <w:pPr>
        <w:ind w:right="489"/>
        <w:jc w:val="both"/>
        <w:rPr>
          <w:bCs/>
        </w:rPr>
      </w:pPr>
    </w:p>
    <w:p w:rsidR="0099206F" w:rsidRPr="0099206F" w:rsidRDefault="0099206F" w:rsidP="0099206F">
      <w:pPr>
        <w:ind w:right="489"/>
        <w:jc w:val="both"/>
        <w:rPr>
          <w:bCs/>
        </w:rPr>
      </w:pPr>
    </w:p>
    <w:p w:rsidR="0099206F" w:rsidRPr="0099206F" w:rsidRDefault="0099206F" w:rsidP="0099206F">
      <w:pPr>
        <w:ind w:right="489"/>
        <w:jc w:val="both"/>
        <w:rPr>
          <w:bCs/>
        </w:rPr>
      </w:pPr>
    </w:p>
    <w:p w:rsidR="0099206F" w:rsidRPr="0099206F" w:rsidRDefault="0099206F" w:rsidP="0099206F">
      <w:pPr>
        <w:ind w:right="489"/>
        <w:jc w:val="both"/>
        <w:rPr>
          <w:b/>
          <w:szCs w:val="28"/>
        </w:rPr>
      </w:pPr>
      <w:r w:rsidRPr="0099206F">
        <w:rPr>
          <w:b/>
          <w:szCs w:val="28"/>
        </w:rPr>
        <w:t xml:space="preserve">Заместитель мэра </w:t>
      </w:r>
    </w:p>
    <w:p w:rsidR="0099206F" w:rsidRPr="0099206F" w:rsidRDefault="0099206F" w:rsidP="0099206F">
      <w:pPr>
        <w:ind w:right="489"/>
        <w:jc w:val="both"/>
        <w:rPr>
          <w:b/>
          <w:szCs w:val="28"/>
        </w:rPr>
      </w:pPr>
      <w:r w:rsidRPr="0099206F">
        <w:rPr>
          <w:b/>
          <w:szCs w:val="28"/>
        </w:rPr>
        <w:t xml:space="preserve">по </w:t>
      </w:r>
      <w:proofErr w:type="gramStart"/>
      <w:r w:rsidRPr="0099206F">
        <w:rPr>
          <w:b/>
          <w:szCs w:val="28"/>
        </w:rPr>
        <w:t>социальной</w:t>
      </w:r>
      <w:proofErr w:type="gramEnd"/>
      <w:r w:rsidRPr="0099206F">
        <w:rPr>
          <w:b/>
          <w:szCs w:val="28"/>
        </w:rPr>
        <w:t xml:space="preserve"> культурным вопросам                                                            М.В. Юфа</w:t>
      </w:r>
    </w:p>
    <w:p w:rsidR="00CB5B39" w:rsidRDefault="00CB5B39" w:rsidP="0099206F">
      <w:pPr>
        <w:jc w:val="center"/>
      </w:pPr>
    </w:p>
    <w:sectPr w:rsidR="00CB5B39" w:rsidSect="00661B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CC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83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FE1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12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60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07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80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AC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C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EA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7"/>
    <w:rsid w:val="0000108E"/>
    <w:rsid w:val="00002704"/>
    <w:rsid w:val="00003584"/>
    <w:rsid w:val="00003FE5"/>
    <w:rsid w:val="00005CEB"/>
    <w:rsid w:val="000078BF"/>
    <w:rsid w:val="00007F55"/>
    <w:rsid w:val="00012EEE"/>
    <w:rsid w:val="00013239"/>
    <w:rsid w:val="000152FD"/>
    <w:rsid w:val="00015943"/>
    <w:rsid w:val="00017126"/>
    <w:rsid w:val="000176C3"/>
    <w:rsid w:val="0001772C"/>
    <w:rsid w:val="00017EF5"/>
    <w:rsid w:val="00020BA9"/>
    <w:rsid w:val="00021535"/>
    <w:rsid w:val="00023246"/>
    <w:rsid w:val="00024A90"/>
    <w:rsid w:val="00026A52"/>
    <w:rsid w:val="00027CCE"/>
    <w:rsid w:val="00031917"/>
    <w:rsid w:val="0003281A"/>
    <w:rsid w:val="0003303C"/>
    <w:rsid w:val="000347E2"/>
    <w:rsid w:val="00036BF5"/>
    <w:rsid w:val="00041538"/>
    <w:rsid w:val="000416F2"/>
    <w:rsid w:val="00042550"/>
    <w:rsid w:val="00042F66"/>
    <w:rsid w:val="00047276"/>
    <w:rsid w:val="000474A1"/>
    <w:rsid w:val="000508FF"/>
    <w:rsid w:val="00051E9D"/>
    <w:rsid w:val="00052358"/>
    <w:rsid w:val="00054956"/>
    <w:rsid w:val="00057FCD"/>
    <w:rsid w:val="0006381F"/>
    <w:rsid w:val="0006388E"/>
    <w:rsid w:val="0006489C"/>
    <w:rsid w:val="0007034F"/>
    <w:rsid w:val="00070587"/>
    <w:rsid w:val="000705A5"/>
    <w:rsid w:val="00070E7D"/>
    <w:rsid w:val="0007273A"/>
    <w:rsid w:val="00073E31"/>
    <w:rsid w:val="00074E3C"/>
    <w:rsid w:val="0007581C"/>
    <w:rsid w:val="000777DD"/>
    <w:rsid w:val="0008194C"/>
    <w:rsid w:val="00081D89"/>
    <w:rsid w:val="000823B1"/>
    <w:rsid w:val="000852E1"/>
    <w:rsid w:val="00090B48"/>
    <w:rsid w:val="00090FDD"/>
    <w:rsid w:val="000918B0"/>
    <w:rsid w:val="00091C53"/>
    <w:rsid w:val="0009592C"/>
    <w:rsid w:val="00095A34"/>
    <w:rsid w:val="00097602"/>
    <w:rsid w:val="000A0014"/>
    <w:rsid w:val="000A016B"/>
    <w:rsid w:val="000A1A06"/>
    <w:rsid w:val="000A5DBD"/>
    <w:rsid w:val="000A60EF"/>
    <w:rsid w:val="000A6B32"/>
    <w:rsid w:val="000A70D6"/>
    <w:rsid w:val="000A779B"/>
    <w:rsid w:val="000B08BF"/>
    <w:rsid w:val="000B1298"/>
    <w:rsid w:val="000B4250"/>
    <w:rsid w:val="000C4785"/>
    <w:rsid w:val="000C57FA"/>
    <w:rsid w:val="000C7047"/>
    <w:rsid w:val="000C7F0A"/>
    <w:rsid w:val="000D072E"/>
    <w:rsid w:val="000D1224"/>
    <w:rsid w:val="000D14E2"/>
    <w:rsid w:val="000D1663"/>
    <w:rsid w:val="000D230B"/>
    <w:rsid w:val="000D2E5B"/>
    <w:rsid w:val="000D4251"/>
    <w:rsid w:val="000D5BFC"/>
    <w:rsid w:val="000D7890"/>
    <w:rsid w:val="000E00B8"/>
    <w:rsid w:val="000E280D"/>
    <w:rsid w:val="000E2B5B"/>
    <w:rsid w:val="000E2E27"/>
    <w:rsid w:val="000E35FD"/>
    <w:rsid w:val="000E4CB7"/>
    <w:rsid w:val="000E6258"/>
    <w:rsid w:val="000E74AA"/>
    <w:rsid w:val="000F39F1"/>
    <w:rsid w:val="000F3F7C"/>
    <w:rsid w:val="000F5353"/>
    <w:rsid w:val="00100367"/>
    <w:rsid w:val="0010141B"/>
    <w:rsid w:val="00103DB2"/>
    <w:rsid w:val="00103DDA"/>
    <w:rsid w:val="001054E6"/>
    <w:rsid w:val="00105690"/>
    <w:rsid w:val="001073D2"/>
    <w:rsid w:val="00113574"/>
    <w:rsid w:val="0011447A"/>
    <w:rsid w:val="00117A3D"/>
    <w:rsid w:val="0012230E"/>
    <w:rsid w:val="0012302B"/>
    <w:rsid w:val="001239AA"/>
    <w:rsid w:val="00123A03"/>
    <w:rsid w:val="0012568B"/>
    <w:rsid w:val="00127DDC"/>
    <w:rsid w:val="00131105"/>
    <w:rsid w:val="00134564"/>
    <w:rsid w:val="00135335"/>
    <w:rsid w:val="0013783E"/>
    <w:rsid w:val="001430DB"/>
    <w:rsid w:val="00143F63"/>
    <w:rsid w:val="001440E9"/>
    <w:rsid w:val="00145B18"/>
    <w:rsid w:val="001473CA"/>
    <w:rsid w:val="00147561"/>
    <w:rsid w:val="00150406"/>
    <w:rsid w:val="0015072E"/>
    <w:rsid w:val="00152B76"/>
    <w:rsid w:val="00153247"/>
    <w:rsid w:val="00153F72"/>
    <w:rsid w:val="0015422A"/>
    <w:rsid w:val="00161B40"/>
    <w:rsid w:val="00162132"/>
    <w:rsid w:val="0016331A"/>
    <w:rsid w:val="00164149"/>
    <w:rsid w:val="001645F2"/>
    <w:rsid w:val="001662CF"/>
    <w:rsid w:val="001671FA"/>
    <w:rsid w:val="00170571"/>
    <w:rsid w:val="00171567"/>
    <w:rsid w:val="0017281E"/>
    <w:rsid w:val="001736FB"/>
    <w:rsid w:val="001749AA"/>
    <w:rsid w:val="00176D94"/>
    <w:rsid w:val="00176DE6"/>
    <w:rsid w:val="00182B36"/>
    <w:rsid w:val="001841F4"/>
    <w:rsid w:val="00184C6B"/>
    <w:rsid w:val="00185D4A"/>
    <w:rsid w:val="001866EC"/>
    <w:rsid w:val="00186761"/>
    <w:rsid w:val="00190FDF"/>
    <w:rsid w:val="00194CDE"/>
    <w:rsid w:val="0019530C"/>
    <w:rsid w:val="00195697"/>
    <w:rsid w:val="00196714"/>
    <w:rsid w:val="001A1F6F"/>
    <w:rsid w:val="001A4815"/>
    <w:rsid w:val="001A532F"/>
    <w:rsid w:val="001A627B"/>
    <w:rsid w:val="001A6BBC"/>
    <w:rsid w:val="001B066E"/>
    <w:rsid w:val="001B10A9"/>
    <w:rsid w:val="001B4408"/>
    <w:rsid w:val="001B6C14"/>
    <w:rsid w:val="001B7828"/>
    <w:rsid w:val="001B7E1B"/>
    <w:rsid w:val="001C2300"/>
    <w:rsid w:val="001C6DBF"/>
    <w:rsid w:val="001D1975"/>
    <w:rsid w:val="001D33BA"/>
    <w:rsid w:val="001D3D2D"/>
    <w:rsid w:val="001D44D0"/>
    <w:rsid w:val="001D6C17"/>
    <w:rsid w:val="001D759C"/>
    <w:rsid w:val="001D7AE9"/>
    <w:rsid w:val="001E1FD0"/>
    <w:rsid w:val="001E23F2"/>
    <w:rsid w:val="001E31AC"/>
    <w:rsid w:val="001E4327"/>
    <w:rsid w:val="001E5360"/>
    <w:rsid w:val="001E6C02"/>
    <w:rsid w:val="001F04AF"/>
    <w:rsid w:val="001F14A7"/>
    <w:rsid w:val="001F173F"/>
    <w:rsid w:val="001F39C7"/>
    <w:rsid w:val="0020009E"/>
    <w:rsid w:val="0020035D"/>
    <w:rsid w:val="00204EBB"/>
    <w:rsid w:val="00207C3F"/>
    <w:rsid w:val="00207EDA"/>
    <w:rsid w:val="002130B3"/>
    <w:rsid w:val="002136D5"/>
    <w:rsid w:val="002141AE"/>
    <w:rsid w:val="002168CE"/>
    <w:rsid w:val="00216F79"/>
    <w:rsid w:val="00217A20"/>
    <w:rsid w:val="00220EFD"/>
    <w:rsid w:val="0022181A"/>
    <w:rsid w:val="002220E1"/>
    <w:rsid w:val="00224015"/>
    <w:rsid w:val="002244B2"/>
    <w:rsid w:val="00224BB1"/>
    <w:rsid w:val="00225BE4"/>
    <w:rsid w:val="00226B20"/>
    <w:rsid w:val="00226CF5"/>
    <w:rsid w:val="002275B3"/>
    <w:rsid w:val="00231648"/>
    <w:rsid w:val="00234B91"/>
    <w:rsid w:val="00234D35"/>
    <w:rsid w:val="002358F9"/>
    <w:rsid w:val="002369E2"/>
    <w:rsid w:val="00241740"/>
    <w:rsid w:val="0024204C"/>
    <w:rsid w:val="002425EF"/>
    <w:rsid w:val="00244AFB"/>
    <w:rsid w:val="00244ED2"/>
    <w:rsid w:val="00247CEB"/>
    <w:rsid w:val="002509A8"/>
    <w:rsid w:val="00250B07"/>
    <w:rsid w:val="00252191"/>
    <w:rsid w:val="00252686"/>
    <w:rsid w:val="00254D70"/>
    <w:rsid w:val="00256F13"/>
    <w:rsid w:val="00260CCB"/>
    <w:rsid w:val="002610BC"/>
    <w:rsid w:val="0026283E"/>
    <w:rsid w:val="00263B7C"/>
    <w:rsid w:val="00264433"/>
    <w:rsid w:val="002645D4"/>
    <w:rsid w:val="0026647D"/>
    <w:rsid w:val="0027187F"/>
    <w:rsid w:val="0027335E"/>
    <w:rsid w:val="00275F67"/>
    <w:rsid w:val="00276333"/>
    <w:rsid w:val="002778EE"/>
    <w:rsid w:val="00280229"/>
    <w:rsid w:val="00282104"/>
    <w:rsid w:val="00284E11"/>
    <w:rsid w:val="00285D16"/>
    <w:rsid w:val="00290178"/>
    <w:rsid w:val="002910A1"/>
    <w:rsid w:val="0029244F"/>
    <w:rsid w:val="002928AC"/>
    <w:rsid w:val="002928AF"/>
    <w:rsid w:val="00293577"/>
    <w:rsid w:val="00294D9F"/>
    <w:rsid w:val="00296186"/>
    <w:rsid w:val="002970A3"/>
    <w:rsid w:val="00297859"/>
    <w:rsid w:val="00297DE4"/>
    <w:rsid w:val="002A0EC9"/>
    <w:rsid w:val="002A17D7"/>
    <w:rsid w:val="002A2307"/>
    <w:rsid w:val="002A3C4C"/>
    <w:rsid w:val="002A4721"/>
    <w:rsid w:val="002A5B4E"/>
    <w:rsid w:val="002B1BBC"/>
    <w:rsid w:val="002B452C"/>
    <w:rsid w:val="002B694F"/>
    <w:rsid w:val="002C3641"/>
    <w:rsid w:val="002C4054"/>
    <w:rsid w:val="002C5E58"/>
    <w:rsid w:val="002C675D"/>
    <w:rsid w:val="002D48DA"/>
    <w:rsid w:val="002D63BD"/>
    <w:rsid w:val="002D6EF2"/>
    <w:rsid w:val="002E1BF6"/>
    <w:rsid w:val="002E223A"/>
    <w:rsid w:val="002E25B8"/>
    <w:rsid w:val="002E2730"/>
    <w:rsid w:val="002E2E82"/>
    <w:rsid w:val="002E4D4A"/>
    <w:rsid w:val="002E795A"/>
    <w:rsid w:val="002E7B80"/>
    <w:rsid w:val="002F030B"/>
    <w:rsid w:val="002F1067"/>
    <w:rsid w:val="002F18E7"/>
    <w:rsid w:val="002F4B82"/>
    <w:rsid w:val="002F6A03"/>
    <w:rsid w:val="002F6D6F"/>
    <w:rsid w:val="00300433"/>
    <w:rsid w:val="00300AB1"/>
    <w:rsid w:val="003035B0"/>
    <w:rsid w:val="00304209"/>
    <w:rsid w:val="0030461C"/>
    <w:rsid w:val="00305B91"/>
    <w:rsid w:val="003071EF"/>
    <w:rsid w:val="00307F85"/>
    <w:rsid w:val="00310178"/>
    <w:rsid w:val="003107AA"/>
    <w:rsid w:val="003122B0"/>
    <w:rsid w:val="0031236D"/>
    <w:rsid w:val="003125BF"/>
    <w:rsid w:val="00313D35"/>
    <w:rsid w:val="00315E5E"/>
    <w:rsid w:val="003167AE"/>
    <w:rsid w:val="00320B49"/>
    <w:rsid w:val="00325305"/>
    <w:rsid w:val="003267A7"/>
    <w:rsid w:val="003307C7"/>
    <w:rsid w:val="00335E45"/>
    <w:rsid w:val="003366DF"/>
    <w:rsid w:val="00341A9E"/>
    <w:rsid w:val="00344D97"/>
    <w:rsid w:val="0034515E"/>
    <w:rsid w:val="003459AE"/>
    <w:rsid w:val="00346F81"/>
    <w:rsid w:val="00351F7B"/>
    <w:rsid w:val="00352849"/>
    <w:rsid w:val="00352CD6"/>
    <w:rsid w:val="00354E4E"/>
    <w:rsid w:val="00357558"/>
    <w:rsid w:val="00362455"/>
    <w:rsid w:val="00364628"/>
    <w:rsid w:val="0036534B"/>
    <w:rsid w:val="00365552"/>
    <w:rsid w:val="00365E7C"/>
    <w:rsid w:val="0036646D"/>
    <w:rsid w:val="00367A2F"/>
    <w:rsid w:val="00367A93"/>
    <w:rsid w:val="00370D12"/>
    <w:rsid w:val="0037159A"/>
    <w:rsid w:val="00374059"/>
    <w:rsid w:val="00376DB9"/>
    <w:rsid w:val="0037730E"/>
    <w:rsid w:val="00385824"/>
    <w:rsid w:val="00387E90"/>
    <w:rsid w:val="00391611"/>
    <w:rsid w:val="00392AE3"/>
    <w:rsid w:val="0039392D"/>
    <w:rsid w:val="00394296"/>
    <w:rsid w:val="00394FE5"/>
    <w:rsid w:val="00395D22"/>
    <w:rsid w:val="00395FEF"/>
    <w:rsid w:val="003960C8"/>
    <w:rsid w:val="003A0719"/>
    <w:rsid w:val="003A354F"/>
    <w:rsid w:val="003A45A6"/>
    <w:rsid w:val="003A7574"/>
    <w:rsid w:val="003B18E7"/>
    <w:rsid w:val="003B75FE"/>
    <w:rsid w:val="003C1571"/>
    <w:rsid w:val="003C15B7"/>
    <w:rsid w:val="003C2F10"/>
    <w:rsid w:val="003C3EB3"/>
    <w:rsid w:val="003C7A39"/>
    <w:rsid w:val="003D0E3B"/>
    <w:rsid w:val="003D4DA0"/>
    <w:rsid w:val="003D7C8F"/>
    <w:rsid w:val="003E11DA"/>
    <w:rsid w:val="003E2D2F"/>
    <w:rsid w:val="003E3C65"/>
    <w:rsid w:val="003E4E86"/>
    <w:rsid w:val="003E4FB8"/>
    <w:rsid w:val="003E592F"/>
    <w:rsid w:val="003E73FD"/>
    <w:rsid w:val="003F2385"/>
    <w:rsid w:val="003F5A5C"/>
    <w:rsid w:val="003F5F45"/>
    <w:rsid w:val="0040112B"/>
    <w:rsid w:val="00401C25"/>
    <w:rsid w:val="0040555D"/>
    <w:rsid w:val="00405669"/>
    <w:rsid w:val="00411C0A"/>
    <w:rsid w:val="00412178"/>
    <w:rsid w:val="00414400"/>
    <w:rsid w:val="0041674D"/>
    <w:rsid w:val="0041745E"/>
    <w:rsid w:val="0042030D"/>
    <w:rsid w:val="004233D8"/>
    <w:rsid w:val="00424D62"/>
    <w:rsid w:val="00426D67"/>
    <w:rsid w:val="00426DFD"/>
    <w:rsid w:val="004317E0"/>
    <w:rsid w:val="00433C09"/>
    <w:rsid w:val="004373C2"/>
    <w:rsid w:val="004379A3"/>
    <w:rsid w:val="004417D9"/>
    <w:rsid w:val="00444D02"/>
    <w:rsid w:val="00447522"/>
    <w:rsid w:val="00447CF6"/>
    <w:rsid w:val="00447D84"/>
    <w:rsid w:val="004500E9"/>
    <w:rsid w:val="00450E00"/>
    <w:rsid w:val="00454603"/>
    <w:rsid w:val="00454E49"/>
    <w:rsid w:val="00455B7D"/>
    <w:rsid w:val="00456C35"/>
    <w:rsid w:val="004605DE"/>
    <w:rsid w:val="0046093F"/>
    <w:rsid w:val="00462EA9"/>
    <w:rsid w:val="0046364D"/>
    <w:rsid w:val="0046396A"/>
    <w:rsid w:val="00464CB7"/>
    <w:rsid w:val="004711C1"/>
    <w:rsid w:val="00472390"/>
    <w:rsid w:val="004734DE"/>
    <w:rsid w:val="00474D70"/>
    <w:rsid w:val="00475B4D"/>
    <w:rsid w:val="004848C7"/>
    <w:rsid w:val="00485752"/>
    <w:rsid w:val="00485B43"/>
    <w:rsid w:val="00486024"/>
    <w:rsid w:val="0049075D"/>
    <w:rsid w:val="00490821"/>
    <w:rsid w:val="004938D2"/>
    <w:rsid w:val="00494108"/>
    <w:rsid w:val="00495910"/>
    <w:rsid w:val="00496300"/>
    <w:rsid w:val="004976DD"/>
    <w:rsid w:val="00497B2A"/>
    <w:rsid w:val="004A1CA3"/>
    <w:rsid w:val="004A2AC2"/>
    <w:rsid w:val="004A3212"/>
    <w:rsid w:val="004A36CB"/>
    <w:rsid w:val="004A41ED"/>
    <w:rsid w:val="004A4413"/>
    <w:rsid w:val="004A45C5"/>
    <w:rsid w:val="004A7620"/>
    <w:rsid w:val="004B0194"/>
    <w:rsid w:val="004B077B"/>
    <w:rsid w:val="004B2EF4"/>
    <w:rsid w:val="004B38B5"/>
    <w:rsid w:val="004B4BF5"/>
    <w:rsid w:val="004C72DD"/>
    <w:rsid w:val="004D0EB6"/>
    <w:rsid w:val="004D1716"/>
    <w:rsid w:val="004D20AB"/>
    <w:rsid w:val="004D79BB"/>
    <w:rsid w:val="004E093B"/>
    <w:rsid w:val="004E15B3"/>
    <w:rsid w:val="004E1AC9"/>
    <w:rsid w:val="004E2155"/>
    <w:rsid w:val="004E3952"/>
    <w:rsid w:val="004E3C65"/>
    <w:rsid w:val="004E4C4B"/>
    <w:rsid w:val="004E56FD"/>
    <w:rsid w:val="004F2874"/>
    <w:rsid w:val="004F36C5"/>
    <w:rsid w:val="004F3867"/>
    <w:rsid w:val="004F451F"/>
    <w:rsid w:val="004F6290"/>
    <w:rsid w:val="004F63A3"/>
    <w:rsid w:val="004F6B4E"/>
    <w:rsid w:val="005026B6"/>
    <w:rsid w:val="005029B4"/>
    <w:rsid w:val="00503A76"/>
    <w:rsid w:val="00504C88"/>
    <w:rsid w:val="005052D0"/>
    <w:rsid w:val="00506176"/>
    <w:rsid w:val="00506F0A"/>
    <w:rsid w:val="00507059"/>
    <w:rsid w:val="00511DE9"/>
    <w:rsid w:val="00513392"/>
    <w:rsid w:val="00513683"/>
    <w:rsid w:val="00514D75"/>
    <w:rsid w:val="005150F0"/>
    <w:rsid w:val="00517270"/>
    <w:rsid w:val="00517EFD"/>
    <w:rsid w:val="00517F2F"/>
    <w:rsid w:val="0052127C"/>
    <w:rsid w:val="005244BF"/>
    <w:rsid w:val="005244E6"/>
    <w:rsid w:val="00524CFB"/>
    <w:rsid w:val="00526EA9"/>
    <w:rsid w:val="005271B2"/>
    <w:rsid w:val="005273C8"/>
    <w:rsid w:val="00535143"/>
    <w:rsid w:val="00535BF3"/>
    <w:rsid w:val="00536153"/>
    <w:rsid w:val="0053729F"/>
    <w:rsid w:val="005377A6"/>
    <w:rsid w:val="00537EBF"/>
    <w:rsid w:val="00541FAE"/>
    <w:rsid w:val="00542250"/>
    <w:rsid w:val="00542D2B"/>
    <w:rsid w:val="00543957"/>
    <w:rsid w:val="005440A1"/>
    <w:rsid w:val="00546E23"/>
    <w:rsid w:val="00550563"/>
    <w:rsid w:val="005536A4"/>
    <w:rsid w:val="00554AAF"/>
    <w:rsid w:val="00555703"/>
    <w:rsid w:val="0055631A"/>
    <w:rsid w:val="00560FB2"/>
    <w:rsid w:val="00564EC7"/>
    <w:rsid w:val="00570DA7"/>
    <w:rsid w:val="00570E46"/>
    <w:rsid w:val="00571017"/>
    <w:rsid w:val="0057106B"/>
    <w:rsid w:val="0057325B"/>
    <w:rsid w:val="005753D2"/>
    <w:rsid w:val="00580D24"/>
    <w:rsid w:val="00580FE3"/>
    <w:rsid w:val="00583A12"/>
    <w:rsid w:val="00584ABD"/>
    <w:rsid w:val="005879E4"/>
    <w:rsid w:val="00592B64"/>
    <w:rsid w:val="00592D08"/>
    <w:rsid w:val="005953FD"/>
    <w:rsid w:val="00595C5A"/>
    <w:rsid w:val="0059662B"/>
    <w:rsid w:val="00596EBC"/>
    <w:rsid w:val="005A1E6D"/>
    <w:rsid w:val="005A24D5"/>
    <w:rsid w:val="005A3399"/>
    <w:rsid w:val="005A367A"/>
    <w:rsid w:val="005A3E91"/>
    <w:rsid w:val="005A3EA2"/>
    <w:rsid w:val="005A68A5"/>
    <w:rsid w:val="005A711C"/>
    <w:rsid w:val="005B067B"/>
    <w:rsid w:val="005B2E3B"/>
    <w:rsid w:val="005B7B26"/>
    <w:rsid w:val="005C2AF3"/>
    <w:rsid w:val="005C2F0C"/>
    <w:rsid w:val="005C488D"/>
    <w:rsid w:val="005C5D82"/>
    <w:rsid w:val="005C603B"/>
    <w:rsid w:val="005C69E5"/>
    <w:rsid w:val="005C71E8"/>
    <w:rsid w:val="005C734F"/>
    <w:rsid w:val="005D3F6E"/>
    <w:rsid w:val="005E21D2"/>
    <w:rsid w:val="005E380A"/>
    <w:rsid w:val="005E3C0B"/>
    <w:rsid w:val="005E4E5F"/>
    <w:rsid w:val="005E7C9A"/>
    <w:rsid w:val="005F06A6"/>
    <w:rsid w:val="005F0A76"/>
    <w:rsid w:val="005F24C9"/>
    <w:rsid w:val="005F2AF7"/>
    <w:rsid w:val="005F2B52"/>
    <w:rsid w:val="005F50BB"/>
    <w:rsid w:val="005F5FDC"/>
    <w:rsid w:val="005F732F"/>
    <w:rsid w:val="005F7B61"/>
    <w:rsid w:val="006001C8"/>
    <w:rsid w:val="0060058B"/>
    <w:rsid w:val="00603CBB"/>
    <w:rsid w:val="006052A9"/>
    <w:rsid w:val="0060724A"/>
    <w:rsid w:val="00610261"/>
    <w:rsid w:val="00610BBF"/>
    <w:rsid w:val="00611867"/>
    <w:rsid w:val="00613926"/>
    <w:rsid w:val="0061476C"/>
    <w:rsid w:val="00616905"/>
    <w:rsid w:val="00621352"/>
    <w:rsid w:val="006218B9"/>
    <w:rsid w:val="006219E6"/>
    <w:rsid w:val="00621F00"/>
    <w:rsid w:val="00623912"/>
    <w:rsid w:val="006248EF"/>
    <w:rsid w:val="00624C88"/>
    <w:rsid w:val="00626BE0"/>
    <w:rsid w:val="00627043"/>
    <w:rsid w:val="00630832"/>
    <w:rsid w:val="00631082"/>
    <w:rsid w:val="006313CE"/>
    <w:rsid w:val="006320D6"/>
    <w:rsid w:val="00634289"/>
    <w:rsid w:val="00634B5D"/>
    <w:rsid w:val="00634CC8"/>
    <w:rsid w:val="00635576"/>
    <w:rsid w:val="00637209"/>
    <w:rsid w:val="00637792"/>
    <w:rsid w:val="006402C2"/>
    <w:rsid w:val="0064398F"/>
    <w:rsid w:val="006471C8"/>
    <w:rsid w:val="00650709"/>
    <w:rsid w:val="00650805"/>
    <w:rsid w:val="006518FA"/>
    <w:rsid w:val="00653113"/>
    <w:rsid w:val="00653BAB"/>
    <w:rsid w:val="00653CB8"/>
    <w:rsid w:val="00654DF4"/>
    <w:rsid w:val="00654E57"/>
    <w:rsid w:val="00656D11"/>
    <w:rsid w:val="006600AC"/>
    <w:rsid w:val="00661B1F"/>
    <w:rsid w:val="00661F80"/>
    <w:rsid w:val="00662636"/>
    <w:rsid w:val="0066269C"/>
    <w:rsid w:val="006645A5"/>
    <w:rsid w:val="00664E26"/>
    <w:rsid w:val="00665B41"/>
    <w:rsid w:val="00665F21"/>
    <w:rsid w:val="00666208"/>
    <w:rsid w:val="006663A5"/>
    <w:rsid w:val="00666485"/>
    <w:rsid w:val="0066700F"/>
    <w:rsid w:val="00667D8A"/>
    <w:rsid w:val="006715C3"/>
    <w:rsid w:val="00671AC1"/>
    <w:rsid w:val="0067461A"/>
    <w:rsid w:val="00675D99"/>
    <w:rsid w:val="006762DE"/>
    <w:rsid w:val="00680B81"/>
    <w:rsid w:val="00682713"/>
    <w:rsid w:val="00683FD1"/>
    <w:rsid w:val="006852CB"/>
    <w:rsid w:val="006856AD"/>
    <w:rsid w:val="006856D8"/>
    <w:rsid w:val="00687341"/>
    <w:rsid w:val="00691538"/>
    <w:rsid w:val="00691DD0"/>
    <w:rsid w:val="00691E87"/>
    <w:rsid w:val="00692532"/>
    <w:rsid w:val="00693A6E"/>
    <w:rsid w:val="00695A71"/>
    <w:rsid w:val="00696E65"/>
    <w:rsid w:val="006979D1"/>
    <w:rsid w:val="006A01D4"/>
    <w:rsid w:val="006A12EC"/>
    <w:rsid w:val="006A2C42"/>
    <w:rsid w:val="006A7839"/>
    <w:rsid w:val="006A7B98"/>
    <w:rsid w:val="006B021E"/>
    <w:rsid w:val="006B29A4"/>
    <w:rsid w:val="006B2D91"/>
    <w:rsid w:val="006B50D3"/>
    <w:rsid w:val="006B73FC"/>
    <w:rsid w:val="006C165D"/>
    <w:rsid w:val="006C1A78"/>
    <w:rsid w:val="006C1FF6"/>
    <w:rsid w:val="006C433D"/>
    <w:rsid w:val="006C7D7B"/>
    <w:rsid w:val="006D01BF"/>
    <w:rsid w:val="006D089E"/>
    <w:rsid w:val="006D2276"/>
    <w:rsid w:val="006D2300"/>
    <w:rsid w:val="006D32D3"/>
    <w:rsid w:val="006D3CF9"/>
    <w:rsid w:val="006D3E18"/>
    <w:rsid w:val="006D7CC7"/>
    <w:rsid w:val="006D7F9C"/>
    <w:rsid w:val="006E03C6"/>
    <w:rsid w:val="006E0B0D"/>
    <w:rsid w:val="006E311E"/>
    <w:rsid w:val="006E47C6"/>
    <w:rsid w:val="006E513E"/>
    <w:rsid w:val="006E5CC3"/>
    <w:rsid w:val="006E6188"/>
    <w:rsid w:val="006F3259"/>
    <w:rsid w:val="006F34E4"/>
    <w:rsid w:val="006F58CC"/>
    <w:rsid w:val="0070146C"/>
    <w:rsid w:val="007024AA"/>
    <w:rsid w:val="00706CAA"/>
    <w:rsid w:val="0071035A"/>
    <w:rsid w:val="007122E2"/>
    <w:rsid w:val="00713D96"/>
    <w:rsid w:val="007141C7"/>
    <w:rsid w:val="00716A52"/>
    <w:rsid w:val="00720316"/>
    <w:rsid w:val="00721607"/>
    <w:rsid w:val="007227E3"/>
    <w:rsid w:val="00723C3E"/>
    <w:rsid w:val="00723CC5"/>
    <w:rsid w:val="00724BD8"/>
    <w:rsid w:val="00725C03"/>
    <w:rsid w:val="00727215"/>
    <w:rsid w:val="00731ECD"/>
    <w:rsid w:val="00732037"/>
    <w:rsid w:val="0073466F"/>
    <w:rsid w:val="00736085"/>
    <w:rsid w:val="00736CB9"/>
    <w:rsid w:val="0073733F"/>
    <w:rsid w:val="00741192"/>
    <w:rsid w:val="00742FC4"/>
    <w:rsid w:val="00751203"/>
    <w:rsid w:val="00754A0B"/>
    <w:rsid w:val="00754AFB"/>
    <w:rsid w:val="00755C9B"/>
    <w:rsid w:val="007566A3"/>
    <w:rsid w:val="00760EA4"/>
    <w:rsid w:val="0076128E"/>
    <w:rsid w:val="00761361"/>
    <w:rsid w:val="00762CB2"/>
    <w:rsid w:val="00763326"/>
    <w:rsid w:val="00766438"/>
    <w:rsid w:val="00766F24"/>
    <w:rsid w:val="0077014B"/>
    <w:rsid w:val="00770DF4"/>
    <w:rsid w:val="00771D97"/>
    <w:rsid w:val="00782778"/>
    <w:rsid w:val="0078425B"/>
    <w:rsid w:val="00784F0F"/>
    <w:rsid w:val="00785C4A"/>
    <w:rsid w:val="00786526"/>
    <w:rsid w:val="0078655C"/>
    <w:rsid w:val="0078663C"/>
    <w:rsid w:val="00790F86"/>
    <w:rsid w:val="00792BA5"/>
    <w:rsid w:val="007933A2"/>
    <w:rsid w:val="007A3AE3"/>
    <w:rsid w:val="007B0080"/>
    <w:rsid w:val="007B2850"/>
    <w:rsid w:val="007B3776"/>
    <w:rsid w:val="007C08F3"/>
    <w:rsid w:val="007C1001"/>
    <w:rsid w:val="007C286A"/>
    <w:rsid w:val="007C3DA3"/>
    <w:rsid w:val="007C6778"/>
    <w:rsid w:val="007C701F"/>
    <w:rsid w:val="007D1149"/>
    <w:rsid w:val="007D3119"/>
    <w:rsid w:val="007D3F09"/>
    <w:rsid w:val="007D6211"/>
    <w:rsid w:val="007E2EBB"/>
    <w:rsid w:val="007E4093"/>
    <w:rsid w:val="007E46A9"/>
    <w:rsid w:val="007F041A"/>
    <w:rsid w:val="007F16F6"/>
    <w:rsid w:val="007F1A2D"/>
    <w:rsid w:val="007F1B0B"/>
    <w:rsid w:val="007F20B1"/>
    <w:rsid w:val="007F2CF7"/>
    <w:rsid w:val="007F5531"/>
    <w:rsid w:val="007F617F"/>
    <w:rsid w:val="007F685F"/>
    <w:rsid w:val="007F68C8"/>
    <w:rsid w:val="007F6ED4"/>
    <w:rsid w:val="00802AD7"/>
    <w:rsid w:val="008032ED"/>
    <w:rsid w:val="008033BA"/>
    <w:rsid w:val="008048F6"/>
    <w:rsid w:val="0081001E"/>
    <w:rsid w:val="008105B0"/>
    <w:rsid w:val="00812092"/>
    <w:rsid w:val="00812942"/>
    <w:rsid w:val="00813491"/>
    <w:rsid w:val="00813F6E"/>
    <w:rsid w:val="008153B2"/>
    <w:rsid w:val="00815520"/>
    <w:rsid w:val="00815AC8"/>
    <w:rsid w:val="008179A8"/>
    <w:rsid w:val="0082051D"/>
    <w:rsid w:val="00821A23"/>
    <w:rsid w:val="00821D7E"/>
    <w:rsid w:val="008252E3"/>
    <w:rsid w:val="0082645A"/>
    <w:rsid w:val="008313D9"/>
    <w:rsid w:val="00831C59"/>
    <w:rsid w:val="008330B4"/>
    <w:rsid w:val="008340B4"/>
    <w:rsid w:val="008351BA"/>
    <w:rsid w:val="00835550"/>
    <w:rsid w:val="008367EA"/>
    <w:rsid w:val="008369A4"/>
    <w:rsid w:val="008372D2"/>
    <w:rsid w:val="00843CF8"/>
    <w:rsid w:val="00844093"/>
    <w:rsid w:val="008446BB"/>
    <w:rsid w:val="0084547A"/>
    <w:rsid w:val="00846A20"/>
    <w:rsid w:val="00847280"/>
    <w:rsid w:val="008508A8"/>
    <w:rsid w:val="00850B1B"/>
    <w:rsid w:val="00851A46"/>
    <w:rsid w:val="008551B7"/>
    <w:rsid w:val="00855D89"/>
    <w:rsid w:val="0085755C"/>
    <w:rsid w:val="008579EA"/>
    <w:rsid w:val="00857D4C"/>
    <w:rsid w:val="00861273"/>
    <w:rsid w:val="00861447"/>
    <w:rsid w:val="00862435"/>
    <w:rsid w:val="00862C88"/>
    <w:rsid w:val="008647A3"/>
    <w:rsid w:val="00864900"/>
    <w:rsid w:val="00864B23"/>
    <w:rsid w:val="00870B5D"/>
    <w:rsid w:val="00870D8B"/>
    <w:rsid w:val="00872B83"/>
    <w:rsid w:val="008804BB"/>
    <w:rsid w:val="00880938"/>
    <w:rsid w:val="008812B4"/>
    <w:rsid w:val="00881663"/>
    <w:rsid w:val="008816B2"/>
    <w:rsid w:val="0088277B"/>
    <w:rsid w:val="008838D7"/>
    <w:rsid w:val="00883B13"/>
    <w:rsid w:val="00884062"/>
    <w:rsid w:val="00884EAE"/>
    <w:rsid w:val="00885723"/>
    <w:rsid w:val="0088642A"/>
    <w:rsid w:val="0088789D"/>
    <w:rsid w:val="00890F28"/>
    <w:rsid w:val="008911E7"/>
    <w:rsid w:val="00893A29"/>
    <w:rsid w:val="00896230"/>
    <w:rsid w:val="00896567"/>
    <w:rsid w:val="008A3D86"/>
    <w:rsid w:val="008A6CCA"/>
    <w:rsid w:val="008A7165"/>
    <w:rsid w:val="008A77A9"/>
    <w:rsid w:val="008B01C8"/>
    <w:rsid w:val="008B1F25"/>
    <w:rsid w:val="008B315C"/>
    <w:rsid w:val="008B56CF"/>
    <w:rsid w:val="008B67B6"/>
    <w:rsid w:val="008B6E3B"/>
    <w:rsid w:val="008C088A"/>
    <w:rsid w:val="008C0B23"/>
    <w:rsid w:val="008C260A"/>
    <w:rsid w:val="008C40F3"/>
    <w:rsid w:val="008C5184"/>
    <w:rsid w:val="008C5B32"/>
    <w:rsid w:val="008D166B"/>
    <w:rsid w:val="008D47C3"/>
    <w:rsid w:val="008D49AA"/>
    <w:rsid w:val="008D5D88"/>
    <w:rsid w:val="008D739B"/>
    <w:rsid w:val="008E0717"/>
    <w:rsid w:val="008E13F5"/>
    <w:rsid w:val="008E4422"/>
    <w:rsid w:val="008E45AF"/>
    <w:rsid w:val="008E736F"/>
    <w:rsid w:val="008E7C3A"/>
    <w:rsid w:val="008F0063"/>
    <w:rsid w:val="008F2CD5"/>
    <w:rsid w:val="008F3F69"/>
    <w:rsid w:val="008F4452"/>
    <w:rsid w:val="008F4C74"/>
    <w:rsid w:val="008F5DCD"/>
    <w:rsid w:val="008F5E9D"/>
    <w:rsid w:val="008F6D2A"/>
    <w:rsid w:val="00900FA4"/>
    <w:rsid w:val="00901AF7"/>
    <w:rsid w:val="009029CA"/>
    <w:rsid w:val="00905762"/>
    <w:rsid w:val="00905A09"/>
    <w:rsid w:val="00905DAF"/>
    <w:rsid w:val="009064B6"/>
    <w:rsid w:val="0091035B"/>
    <w:rsid w:val="0091058D"/>
    <w:rsid w:val="00910BEE"/>
    <w:rsid w:val="00911821"/>
    <w:rsid w:val="00912C1D"/>
    <w:rsid w:val="00913EC4"/>
    <w:rsid w:val="00914593"/>
    <w:rsid w:val="00914C40"/>
    <w:rsid w:val="00915A5C"/>
    <w:rsid w:val="00916A46"/>
    <w:rsid w:val="00917BAB"/>
    <w:rsid w:val="00917E76"/>
    <w:rsid w:val="009206AE"/>
    <w:rsid w:val="0092157D"/>
    <w:rsid w:val="00922134"/>
    <w:rsid w:val="0092310A"/>
    <w:rsid w:val="0092335D"/>
    <w:rsid w:val="00923659"/>
    <w:rsid w:val="0092540B"/>
    <w:rsid w:val="00926079"/>
    <w:rsid w:val="00926586"/>
    <w:rsid w:val="00930229"/>
    <w:rsid w:val="00930F35"/>
    <w:rsid w:val="00932D59"/>
    <w:rsid w:val="00933DCF"/>
    <w:rsid w:val="00935F6D"/>
    <w:rsid w:val="009404D2"/>
    <w:rsid w:val="009408C0"/>
    <w:rsid w:val="00940A62"/>
    <w:rsid w:val="00943BA2"/>
    <w:rsid w:val="00944BBF"/>
    <w:rsid w:val="0095138B"/>
    <w:rsid w:val="009513C4"/>
    <w:rsid w:val="009521E8"/>
    <w:rsid w:val="00954C82"/>
    <w:rsid w:val="00955624"/>
    <w:rsid w:val="009575AF"/>
    <w:rsid w:val="00957ED4"/>
    <w:rsid w:val="009632A7"/>
    <w:rsid w:val="0096344B"/>
    <w:rsid w:val="0096641B"/>
    <w:rsid w:val="00967282"/>
    <w:rsid w:val="00972329"/>
    <w:rsid w:val="009726D7"/>
    <w:rsid w:val="00976564"/>
    <w:rsid w:val="009803A9"/>
    <w:rsid w:val="0098139C"/>
    <w:rsid w:val="0098148E"/>
    <w:rsid w:val="009818ED"/>
    <w:rsid w:val="00981EA1"/>
    <w:rsid w:val="0098239B"/>
    <w:rsid w:val="00982EE6"/>
    <w:rsid w:val="009847C2"/>
    <w:rsid w:val="009863E3"/>
    <w:rsid w:val="009864D9"/>
    <w:rsid w:val="00986CAA"/>
    <w:rsid w:val="009872AE"/>
    <w:rsid w:val="00987B75"/>
    <w:rsid w:val="0099027D"/>
    <w:rsid w:val="00991601"/>
    <w:rsid w:val="00991614"/>
    <w:rsid w:val="0099206F"/>
    <w:rsid w:val="0099769C"/>
    <w:rsid w:val="00997CD6"/>
    <w:rsid w:val="009A4212"/>
    <w:rsid w:val="009A4646"/>
    <w:rsid w:val="009A5521"/>
    <w:rsid w:val="009A5FA8"/>
    <w:rsid w:val="009A6188"/>
    <w:rsid w:val="009A76A8"/>
    <w:rsid w:val="009B0672"/>
    <w:rsid w:val="009B0701"/>
    <w:rsid w:val="009B071D"/>
    <w:rsid w:val="009B2EE8"/>
    <w:rsid w:val="009B34D5"/>
    <w:rsid w:val="009B46B6"/>
    <w:rsid w:val="009B5553"/>
    <w:rsid w:val="009B5F4B"/>
    <w:rsid w:val="009B6D91"/>
    <w:rsid w:val="009B72E6"/>
    <w:rsid w:val="009C03A4"/>
    <w:rsid w:val="009C0C7A"/>
    <w:rsid w:val="009C0F67"/>
    <w:rsid w:val="009C1978"/>
    <w:rsid w:val="009C2233"/>
    <w:rsid w:val="009C2F2D"/>
    <w:rsid w:val="009C5283"/>
    <w:rsid w:val="009C6F4D"/>
    <w:rsid w:val="009C72FA"/>
    <w:rsid w:val="009D04E2"/>
    <w:rsid w:val="009D19BA"/>
    <w:rsid w:val="009D68EE"/>
    <w:rsid w:val="009F136B"/>
    <w:rsid w:val="009F1AF7"/>
    <w:rsid w:val="009F40EB"/>
    <w:rsid w:val="009F73D7"/>
    <w:rsid w:val="00A000F1"/>
    <w:rsid w:val="00A0055F"/>
    <w:rsid w:val="00A0474E"/>
    <w:rsid w:val="00A12AE3"/>
    <w:rsid w:val="00A1476C"/>
    <w:rsid w:val="00A15098"/>
    <w:rsid w:val="00A15335"/>
    <w:rsid w:val="00A15B92"/>
    <w:rsid w:val="00A15CC3"/>
    <w:rsid w:val="00A179B9"/>
    <w:rsid w:val="00A17D4F"/>
    <w:rsid w:val="00A20125"/>
    <w:rsid w:val="00A2485E"/>
    <w:rsid w:val="00A24CF8"/>
    <w:rsid w:val="00A25780"/>
    <w:rsid w:val="00A2599F"/>
    <w:rsid w:val="00A3043B"/>
    <w:rsid w:val="00A30443"/>
    <w:rsid w:val="00A31625"/>
    <w:rsid w:val="00A31AC7"/>
    <w:rsid w:val="00A31D97"/>
    <w:rsid w:val="00A329BC"/>
    <w:rsid w:val="00A33113"/>
    <w:rsid w:val="00A36CFF"/>
    <w:rsid w:val="00A37812"/>
    <w:rsid w:val="00A40384"/>
    <w:rsid w:val="00A40FEB"/>
    <w:rsid w:val="00A41A7C"/>
    <w:rsid w:val="00A424CC"/>
    <w:rsid w:val="00A425DE"/>
    <w:rsid w:val="00A507C4"/>
    <w:rsid w:val="00A5202E"/>
    <w:rsid w:val="00A52984"/>
    <w:rsid w:val="00A625F2"/>
    <w:rsid w:val="00A62684"/>
    <w:rsid w:val="00A62FB3"/>
    <w:rsid w:val="00A6364E"/>
    <w:rsid w:val="00A646DA"/>
    <w:rsid w:val="00A67E4A"/>
    <w:rsid w:val="00A7468B"/>
    <w:rsid w:val="00A82C40"/>
    <w:rsid w:val="00A85E4D"/>
    <w:rsid w:val="00A86FB9"/>
    <w:rsid w:val="00A912E1"/>
    <w:rsid w:val="00A95AE8"/>
    <w:rsid w:val="00AA1AC9"/>
    <w:rsid w:val="00AA2F24"/>
    <w:rsid w:val="00AA3511"/>
    <w:rsid w:val="00AA54DC"/>
    <w:rsid w:val="00AA6D1F"/>
    <w:rsid w:val="00AA6D86"/>
    <w:rsid w:val="00AA7795"/>
    <w:rsid w:val="00AB0817"/>
    <w:rsid w:val="00AB09FD"/>
    <w:rsid w:val="00AB0B94"/>
    <w:rsid w:val="00AB1102"/>
    <w:rsid w:val="00AB1334"/>
    <w:rsid w:val="00AB3F0F"/>
    <w:rsid w:val="00AB52AC"/>
    <w:rsid w:val="00AB5C44"/>
    <w:rsid w:val="00AB6A66"/>
    <w:rsid w:val="00AB6C21"/>
    <w:rsid w:val="00AB7F7F"/>
    <w:rsid w:val="00AC0F05"/>
    <w:rsid w:val="00AC11FE"/>
    <w:rsid w:val="00AC4DEE"/>
    <w:rsid w:val="00AC5176"/>
    <w:rsid w:val="00AC53A7"/>
    <w:rsid w:val="00AC7687"/>
    <w:rsid w:val="00AD123C"/>
    <w:rsid w:val="00AD1891"/>
    <w:rsid w:val="00AD2443"/>
    <w:rsid w:val="00AD2630"/>
    <w:rsid w:val="00AD4415"/>
    <w:rsid w:val="00AE1080"/>
    <w:rsid w:val="00AE1981"/>
    <w:rsid w:val="00AE3EE1"/>
    <w:rsid w:val="00AE40E6"/>
    <w:rsid w:val="00AE4BE9"/>
    <w:rsid w:val="00AE6030"/>
    <w:rsid w:val="00AE6556"/>
    <w:rsid w:val="00AE6CFB"/>
    <w:rsid w:val="00AF0F7B"/>
    <w:rsid w:val="00AF2F9B"/>
    <w:rsid w:val="00AF54AF"/>
    <w:rsid w:val="00AF5ADC"/>
    <w:rsid w:val="00B00A97"/>
    <w:rsid w:val="00B00D17"/>
    <w:rsid w:val="00B0200D"/>
    <w:rsid w:val="00B022E1"/>
    <w:rsid w:val="00B04674"/>
    <w:rsid w:val="00B104F0"/>
    <w:rsid w:val="00B1164B"/>
    <w:rsid w:val="00B133C9"/>
    <w:rsid w:val="00B1370E"/>
    <w:rsid w:val="00B13934"/>
    <w:rsid w:val="00B16346"/>
    <w:rsid w:val="00B1680F"/>
    <w:rsid w:val="00B16E36"/>
    <w:rsid w:val="00B17A3A"/>
    <w:rsid w:val="00B204F9"/>
    <w:rsid w:val="00B205CB"/>
    <w:rsid w:val="00B23DA2"/>
    <w:rsid w:val="00B25B14"/>
    <w:rsid w:val="00B30DB1"/>
    <w:rsid w:val="00B33003"/>
    <w:rsid w:val="00B331AC"/>
    <w:rsid w:val="00B354E6"/>
    <w:rsid w:val="00B358BA"/>
    <w:rsid w:val="00B36E84"/>
    <w:rsid w:val="00B37646"/>
    <w:rsid w:val="00B3788F"/>
    <w:rsid w:val="00B40543"/>
    <w:rsid w:val="00B40F7C"/>
    <w:rsid w:val="00B415DF"/>
    <w:rsid w:val="00B4395D"/>
    <w:rsid w:val="00B4651D"/>
    <w:rsid w:val="00B479A9"/>
    <w:rsid w:val="00B554E4"/>
    <w:rsid w:val="00B64518"/>
    <w:rsid w:val="00B657F2"/>
    <w:rsid w:val="00B65CB0"/>
    <w:rsid w:val="00B6723E"/>
    <w:rsid w:val="00B70B26"/>
    <w:rsid w:val="00B7126F"/>
    <w:rsid w:val="00B718F0"/>
    <w:rsid w:val="00B7471A"/>
    <w:rsid w:val="00B76116"/>
    <w:rsid w:val="00B7647A"/>
    <w:rsid w:val="00B76BE7"/>
    <w:rsid w:val="00B81036"/>
    <w:rsid w:val="00B814ED"/>
    <w:rsid w:val="00B815F5"/>
    <w:rsid w:val="00B82307"/>
    <w:rsid w:val="00B823BC"/>
    <w:rsid w:val="00B82620"/>
    <w:rsid w:val="00B8359B"/>
    <w:rsid w:val="00B85654"/>
    <w:rsid w:val="00B86D72"/>
    <w:rsid w:val="00B877AC"/>
    <w:rsid w:val="00B877D3"/>
    <w:rsid w:val="00B90633"/>
    <w:rsid w:val="00B92D86"/>
    <w:rsid w:val="00B9322C"/>
    <w:rsid w:val="00B93413"/>
    <w:rsid w:val="00B9449C"/>
    <w:rsid w:val="00B94CA4"/>
    <w:rsid w:val="00B950FD"/>
    <w:rsid w:val="00B96E86"/>
    <w:rsid w:val="00B96F9D"/>
    <w:rsid w:val="00B97128"/>
    <w:rsid w:val="00B971A1"/>
    <w:rsid w:val="00B972AF"/>
    <w:rsid w:val="00BA0C15"/>
    <w:rsid w:val="00BA0E71"/>
    <w:rsid w:val="00BA11A5"/>
    <w:rsid w:val="00BA16E6"/>
    <w:rsid w:val="00BA36DA"/>
    <w:rsid w:val="00BA4001"/>
    <w:rsid w:val="00BA5552"/>
    <w:rsid w:val="00BA78F0"/>
    <w:rsid w:val="00BA7DD1"/>
    <w:rsid w:val="00BB0794"/>
    <w:rsid w:val="00BB3F2B"/>
    <w:rsid w:val="00BB5C97"/>
    <w:rsid w:val="00BB6B23"/>
    <w:rsid w:val="00BB72CC"/>
    <w:rsid w:val="00BC00FA"/>
    <w:rsid w:val="00BC2C04"/>
    <w:rsid w:val="00BC478A"/>
    <w:rsid w:val="00BC715E"/>
    <w:rsid w:val="00BD0402"/>
    <w:rsid w:val="00BD078A"/>
    <w:rsid w:val="00BD2EA6"/>
    <w:rsid w:val="00BD5717"/>
    <w:rsid w:val="00BD57A1"/>
    <w:rsid w:val="00BE25DD"/>
    <w:rsid w:val="00BE36C0"/>
    <w:rsid w:val="00BE53BD"/>
    <w:rsid w:val="00BE6043"/>
    <w:rsid w:val="00BE6BA6"/>
    <w:rsid w:val="00BF016B"/>
    <w:rsid w:val="00BF05B4"/>
    <w:rsid w:val="00BF21B5"/>
    <w:rsid w:val="00BF5607"/>
    <w:rsid w:val="00BF59D1"/>
    <w:rsid w:val="00BF67FA"/>
    <w:rsid w:val="00C0038F"/>
    <w:rsid w:val="00C00786"/>
    <w:rsid w:val="00C00B16"/>
    <w:rsid w:val="00C00B40"/>
    <w:rsid w:val="00C01CD2"/>
    <w:rsid w:val="00C03C10"/>
    <w:rsid w:val="00C03FAD"/>
    <w:rsid w:val="00C04892"/>
    <w:rsid w:val="00C055B2"/>
    <w:rsid w:val="00C06D7D"/>
    <w:rsid w:val="00C07578"/>
    <w:rsid w:val="00C1217B"/>
    <w:rsid w:val="00C13195"/>
    <w:rsid w:val="00C1477E"/>
    <w:rsid w:val="00C15CBD"/>
    <w:rsid w:val="00C16FAE"/>
    <w:rsid w:val="00C16FD0"/>
    <w:rsid w:val="00C17592"/>
    <w:rsid w:val="00C175BF"/>
    <w:rsid w:val="00C17831"/>
    <w:rsid w:val="00C20616"/>
    <w:rsid w:val="00C20BF1"/>
    <w:rsid w:val="00C22538"/>
    <w:rsid w:val="00C24B27"/>
    <w:rsid w:val="00C25BB7"/>
    <w:rsid w:val="00C2610F"/>
    <w:rsid w:val="00C26FB1"/>
    <w:rsid w:val="00C27015"/>
    <w:rsid w:val="00C301B0"/>
    <w:rsid w:val="00C30DDA"/>
    <w:rsid w:val="00C31DD5"/>
    <w:rsid w:val="00C31EE5"/>
    <w:rsid w:val="00C3268C"/>
    <w:rsid w:val="00C3314D"/>
    <w:rsid w:val="00C3514F"/>
    <w:rsid w:val="00C35E4C"/>
    <w:rsid w:val="00C363D0"/>
    <w:rsid w:val="00C40FB5"/>
    <w:rsid w:val="00C416CA"/>
    <w:rsid w:val="00C41A0F"/>
    <w:rsid w:val="00C439FE"/>
    <w:rsid w:val="00C43AE7"/>
    <w:rsid w:val="00C44ED4"/>
    <w:rsid w:val="00C468D0"/>
    <w:rsid w:val="00C46C27"/>
    <w:rsid w:val="00C47382"/>
    <w:rsid w:val="00C4781C"/>
    <w:rsid w:val="00C50B96"/>
    <w:rsid w:val="00C51067"/>
    <w:rsid w:val="00C51201"/>
    <w:rsid w:val="00C52426"/>
    <w:rsid w:val="00C54130"/>
    <w:rsid w:val="00C551EB"/>
    <w:rsid w:val="00C573C1"/>
    <w:rsid w:val="00C61069"/>
    <w:rsid w:val="00C61147"/>
    <w:rsid w:val="00C61571"/>
    <w:rsid w:val="00C62D35"/>
    <w:rsid w:val="00C62E36"/>
    <w:rsid w:val="00C63A57"/>
    <w:rsid w:val="00C6443F"/>
    <w:rsid w:val="00C6472A"/>
    <w:rsid w:val="00C65686"/>
    <w:rsid w:val="00C65846"/>
    <w:rsid w:val="00C663F1"/>
    <w:rsid w:val="00C66D44"/>
    <w:rsid w:val="00C673BB"/>
    <w:rsid w:val="00C67ED0"/>
    <w:rsid w:val="00C71B10"/>
    <w:rsid w:val="00C767B4"/>
    <w:rsid w:val="00C814E7"/>
    <w:rsid w:val="00C814F3"/>
    <w:rsid w:val="00C8589C"/>
    <w:rsid w:val="00C90ED8"/>
    <w:rsid w:val="00C91D33"/>
    <w:rsid w:val="00C9233C"/>
    <w:rsid w:val="00C9426F"/>
    <w:rsid w:val="00C946AD"/>
    <w:rsid w:val="00C9615F"/>
    <w:rsid w:val="00CA0A8F"/>
    <w:rsid w:val="00CA13A7"/>
    <w:rsid w:val="00CA4E69"/>
    <w:rsid w:val="00CA7110"/>
    <w:rsid w:val="00CB1F95"/>
    <w:rsid w:val="00CB20F9"/>
    <w:rsid w:val="00CB30E0"/>
    <w:rsid w:val="00CB39ED"/>
    <w:rsid w:val="00CB3A6F"/>
    <w:rsid w:val="00CB5B39"/>
    <w:rsid w:val="00CB61B9"/>
    <w:rsid w:val="00CB648A"/>
    <w:rsid w:val="00CC6301"/>
    <w:rsid w:val="00CC700B"/>
    <w:rsid w:val="00CD0CA2"/>
    <w:rsid w:val="00CD0CD1"/>
    <w:rsid w:val="00CD100F"/>
    <w:rsid w:val="00CD3DC0"/>
    <w:rsid w:val="00CD3F06"/>
    <w:rsid w:val="00CD47FB"/>
    <w:rsid w:val="00CD5C9E"/>
    <w:rsid w:val="00CD633C"/>
    <w:rsid w:val="00CD6F7B"/>
    <w:rsid w:val="00CE0CEC"/>
    <w:rsid w:val="00CE2AD4"/>
    <w:rsid w:val="00CE2D9F"/>
    <w:rsid w:val="00CE38CC"/>
    <w:rsid w:val="00CE45EE"/>
    <w:rsid w:val="00CE4A22"/>
    <w:rsid w:val="00CE61C5"/>
    <w:rsid w:val="00CE67B2"/>
    <w:rsid w:val="00CE71A0"/>
    <w:rsid w:val="00CF08F2"/>
    <w:rsid w:val="00CF1463"/>
    <w:rsid w:val="00CF22B4"/>
    <w:rsid w:val="00CF6EEC"/>
    <w:rsid w:val="00CF7C89"/>
    <w:rsid w:val="00D009D5"/>
    <w:rsid w:val="00D020A2"/>
    <w:rsid w:val="00D02412"/>
    <w:rsid w:val="00D025D4"/>
    <w:rsid w:val="00D06319"/>
    <w:rsid w:val="00D06323"/>
    <w:rsid w:val="00D06DDD"/>
    <w:rsid w:val="00D11592"/>
    <w:rsid w:val="00D11DB5"/>
    <w:rsid w:val="00D13D9C"/>
    <w:rsid w:val="00D14663"/>
    <w:rsid w:val="00D1694E"/>
    <w:rsid w:val="00D21FE2"/>
    <w:rsid w:val="00D2271E"/>
    <w:rsid w:val="00D230EE"/>
    <w:rsid w:val="00D23DB9"/>
    <w:rsid w:val="00D26496"/>
    <w:rsid w:val="00D266B9"/>
    <w:rsid w:val="00D276A4"/>
    <w:rsid w:val="00D278B3"/>
    <w:rsid w:val="00D27D7D"/>
    <w:rsid w:val="00D31D68"/>
    <w:rsid w:val="00D33BF3"/>
    <w:rsid w:val="00D35629"/>
    <w:rsid w:val="00D365B5"/>
    <w:rsid w:val="00D36E54"/>
    <w:rsid w:val="00D417A2"/>
    <w:rsid w:val="00D41C25"/>
    <w:rsid w:val="00D44BBE"/>
    <w:rsid w:val="00D466DE"/>
    <w:rsid w:val="00D50042"/>
    <w:rsid w:val="00D510EF"/>
    <w:rsid w:val="00D52234"/>
    <w:rsid w:val="00D5306A"/>
    <w:rsid w:val="00D533EA"/>
    <w:rsid w:val="00D536E5"/>
    <w:rsid w:val="00D53E86"/>
    <w:rsid w:val="00D545B1"/>
    <w:rsid w:val="00D600B2"/>
    <w:rsid w:val="00D62E87"/>
    <w:rsid w:val="00D66AAC"/>
    <w:rsid w:val="00D7057E"/>
    <w:rsid w:val="00D70F20"/>
    <w:rsid w:val="00D72210"/>
    <w:rsid w:val="00D72B1A"/>
    <w:rsid w:val="00D72C65"/>
    <w:rsid w:val="00D74835"/>
    <w:rsid w:val="00D74FC4"/>
    <w:rsid w:val="00D7799B"/>
    <w:rsid w:val="00D8126B"/>
    <w:rsid w:val="00D819B7"/>
    <w:rsid w:val="00D81A23"/>
    <w:rsid w:val="00D83061"/>
    <w:rsid w:val="00D833AB"/>
    <w:rsid w:val="00D84FFD"/>
    <w:rsid w:val="00D8795B"/>
    <w:rsid w:val="00D9173D"/>
    <w:rsid w:val="00D91CAC"/>
    <w:rsid w:val="00D91E05"/>
    <w:rsid w:val="00D93450"/>
    <w:rsid w:val="00D96CC7"/>
    <w:rsid w:val="00DA1E40"/>
    <w:rsid w:val="00DA2DDD"/>
    <w:rsid w:val="00DA4683"/>
    <w:rsid w:val="00DA4F41"/>
    <w:rsid w:val="00DB0531"/>
    <w:rsid w:val="00DB072E"/>
    <w:rsid w:val="00DB4554"/>
    <w:rsid w:val="00DB4C3D"/>
    <w:rsid w:val="00DB522E"/>
    <w:rsid w:val="00DB7470"/>
    <w:rsid w:val="00DB7E7D"/>
    <w:rsid w:val="00DC0639"/>
    <w:rsid w:val="00DC097B"/>
    <w:rsid w:val="00DC4DCB"/>
    <w:rsid w:val="00DC4E9C"/>
    <w:rsid w:val="00DC689B"/>
    <w:rsid w:val="00DC78C4"/>
    <w:rsid w:val="00DD0F6E"/>
    <w:rsid w:val="00DD3215"/>
    <w:rsid w:val="00DD55ED"/>
    <w:rsid w:val="00DD5A93"/>
    <w:rsid w:val="00DD5D4A"/>
    <w:rsid w:val="00DD6160"/>
    <w:rsid w:val="00DD64C7"/>
    <w:rsid w:val="00DD69B6"/>
    <w:rsid w:val="00DD7DD9"/>
    <w:rsid w:val="00DE0296"/>
    <w:rsid w:val="00DE3417"/>
    <w:rsid w:val="00DE3A52"/>
    <w:rsid w:val="00DE4036"/>
    <w:rsid w:val="00DE457B"/>
    <w:rsid w:val="00DE4F01"/>
    <w:rsid w:val="00DE5650"/>
    <w:rsid w:val="00DE6A4F"/>
    <w:rsid w:val="00DF0406"/>
    <w:rsid w:val="00DF1E48"/>
    <w:rsid w:val="00DF4A06"/>
    <w:rsid w:val="00DF633B"/>
    <w:rsid w:val="00DF6EF5"/>
    <w:rsid w:val="00E00883"/>
    <w:rsid w:val="00E01296"/>
    <w:rsid w:val="00E0384B"/>
    <w:rsid w:val="00E03BC9"/>
    <w:rsid w:val="00E04688"/>
    <w:rsid w:val="00E04938"/>
    <w:rsid w:val="00E05891"/>
    <w:rsid w:val="00E064A6"/>
    <w:rsid w:val="00E07738"/>
    <w:rsid w:val="00E11BA0"/>
    <w:rsid w:val="00E129B3"/>
    <w:rsid w:val="00E14136"/>
    <w:rsid w:val="00E162A2"/>
    <w:rsid w:val="00E23609"/>
    <w:rsid w:val="00E23DAB"/>
    <w:rsid w:val="00E25BEE"/>
    <w:rsid w:val="00E2674B"/>
    <w:rsid w:val="00E343EE"/>
    <w:rsid w:val="00E367E0"/>
    <w:rsid w:val="00E4319F"/>
    <w:rsid w:val="00E4391D"/>
    <w:rsid w:val="00E46006"/>
    <w:rsid w:val="00E46666"/>
    <w:rsid w:val="00E53043"/>
    <w:rsid w:val="00E532B9"/>
    <w:rsid w:val="00E629E6"/>
    <w:rsid w:val="00E631CD"/>
    <w:rsid w:val="00E634E2"/>
    <w:rsid w:val="00E63621"/>
    <w:rsid w:val="00E66502"/>
    <w:rsid w:val="00E676AA"/>
    <w:rsid w:val="00E67FC4"/>
    <w:rsid w:val="00E72A7C"/>
    <w:rsid w:val="00E750E7"/>
    <w:rsid w:val="00E756E9"/>
    <w:rsid w:val="00E76619"/>
    <w:rsid w:val="00E76B23"/>
    <w:rsid w:val="00E80EC3"/>
    <w:rsid w:val="00E82797"/>
    <w:rsid w:val="00E856AD"/>
    <w:rsid w:val="00E85DBA"/>
    <w:rsid w:val="00E86DC0"/>
    <w:rsid w:val="00E93E11"/>
    <w:rsid w:val="00E957FF"/>
    <w:rsid w:val="00EA15DD"/>
    <w:rsid w:val="00EA1CFF"/>
    <w:rsid w:val="00EA2D8D"/>
    <w:rsid w:val="00EA3892"/>
    <w:rsid w:val="00EA3E7D"/>
    <w:rsid w:val="00EA3EC6"/>
    <w:rsid w:val="00EA4D79"/>
    <w:rsid w:val="00EA7893"/>
    <w:rsid w:val="00EB0B50"/>
    <w:rsid w:val="00EB1B56"/>
    <w:rsid w:val="00EB2713"/>
    <w:rsid w:val="00EB3139"/>
    <w:rsid w:val="00EB56F3"/>
    <w:rsid w:val="00EB5A99"/>
    <w:rsid w:val="00EB5F39"/>
    <w:rsid w:val="00EB63C1"/>
    <w:rsid w:val="00EC0B55"/>
    <w:rsid w:val="00EC4C55"/>
    <w:rsid w:val="00EC61D9"/>
    <w:rsid w:val="00EC6947"/>
    <w:rsid w:val="00EC6F5A"/>
    <w:rsid w:val="00ED00A3"/>
    <w:rsid w:val="00ED0AAC"/>
    <w:rsid w:val="00ED1622"/>
    <w:rsid w:val="00ED7659"/>
    <w:rsid w:val="00ED78A6"/>
    <w:rsid w:val="00ED79D2"/>
    <w:rsid w:val="00EE30CE"/>
    <w:rsid w:val="00EE4458"/>
    <w:rsid w:val="00EE4A09"/>
    <w:rsid w:val="00EE5268"/>
    <w:rsid w:val="00EE6227"/>
    <w:rsid w:val="00EE7F60"/>
    <w:rsid w:val="00EF2E11"/>
    <w:rsid w:val="00EF38CE"/>
    <w:rsid w:val="00EF39DD"/>
    <w:rsid w:val="00EF3C3A"/>
    <w:rsid w:val="00EF3D27"/>
    <w:rsid w:val="00EF4CAA"/>
    <w:rsid w:val="00EF7BC7"/>
    <w:rsid w:val="00F00A3F"/>
    <w:rsid w:val="00F02851"/>
    <w:rsid w:val="00F03400"/>
    <w:rsid w:val="00F04FCB"/>
    <w:rsid w:val="00F05019"/>
    <w:rsid w:val="00F06C00"/>
    <w:rsid w:val="00F1594C"/>
    <w:rsid w:val="00F15E32"/>
    <w:rsid w:val="00F17C57"/>
    <w:rsid w:val="00F20F57"/>
    <w:rsid w:val="00F213DC"/>
    <w:rsid w:val="00F21A1F"/>
    <w:rsid w:val="00F2203B"/>
    <w:rsid w:val="00F22D9A"/>
    <w:rsid w:val="00F22DF0"/>
    <w:rsid w:val="00F2301C"/>
    <w:rsid w:val="00F2576E"/>
    <w:rsid w:val="00F271F9"/>
    <w:rsid w:val="00F27B90"/>
    <w:rsid w:val="00F3038C"/>
    <w:rsid w:val="00F30FD8"/>
    <w:rsid w:val="00F312BF"/>
    <w:rsid w:val="00F338B6"/>
    <w:rsid w:val="00F37C16"/>
    <w:rsid w:val="00F41800"/>
    <w:rsid w:val="00F41A96"/>
    <w:rsid w:val="00F41E29"/>
    <w:rsid w:val="00F42127"/>
    <w:rsid w:val="00F42B23"/>
    <w:rsid w:val="00F438CD"/>
    <w:rsid w:val="00F43F7B"/>
    <w:rsid w:val="00F503F2"/>
    <w:rsid w:val="00F52E65"/>
    <w:rsid w:val="00F54320"/>
    <w:rsid w:val="00F54463"/>
    <w:rsid w:val="00F545C0"/>
    <w:rsid w:val="00F560F6"/>
    <w:rsid w:val="00F56F2E"/>
    <w:rsid w:val="00F579CA"/>
    <w:rsid w:val="00F652D7"/>
    <w:rsid w:val="00F70460"/>
    <w:rsid w:val="00F73C1C"/>
    <w:rsid w:val="00F743A8"/>
    <w:rsid w:val="00F759DD"/>
    <w:rsid w:val="00F7784D"/>
    <w:rsid w:val="00F84838"/>
    <w:rsid w:val="00F849E8"/>
    <w:rsid w:val="00F879EB"/>
    <w:rsid w:val="00F90C1D"/>
    <w:rsid w:val="00F94CE8"/>
    <w:rsid w:val="00F967A5"/>
    <w:rsid w:val="00F96FFB"/>
    <w:rsid w:val="00F9749B"/>
    <w:rsid w:val="00FA1A31"/>
    <w:rsid w:val="00FA2404"/>
    <w:rsid w:val="00FA43C5"/>
    <w:rsid w:val="00FA4554"/>
    <w:rsid w:val="00FA621A"/>
    <w:rsid w:val="00FA6506"/>
    <w:rsid w:val="00FA6CA4"/>
    <w:rsid w:val="00FA6EC1"/>
    <w:rsid w:val="00FA7D6C"/>
    <w:rsid w:val="00FB01C0"/>
    <w:rsid w:val="00FB1C69"/>
    <w:rsid w:val="00FB2946"/>
    <w:rsid w:val="00FB468C"/>
    <w:rsid w:val="00FC042F"/>
    <w:rsid w:val="00FC1089"/>
    <w:rsid w:val="00FC20B2"/>
    <w:rsid w:val="00FC2F0D"/>
    <w:rsid w:val="00FC52D8"/>
    <w:rsid w:val="00FC6817"/>
    <w:rsid w:val="00FD02ED"/>
    <w:rsid w:val="00FD041D"/>
    <w:rsid w:val="00FD0ABD"/>
    <w:rsid w:val="00FD327B"/>
    <w:rsid w:val="00FD669E"/>
    <w:rsid w:val="00FD6A4F"/>
    <w:rsid w:val="00FD73C6"/>
    <w:rsid w:val="00FD7B09"/>
    <w:rsid w:val="00FE0C5F"/>
    <w:rsid w:val="00FE2B7F"/>
    <w:rsid w:val="00FE4F4C"/>
    <w:rsid w:val="00FE6FB9"/>
    <w:rsid w:val="00FF07D5"/>
    <w:rsid w:val="00FF0FA9"/>
    <w:rsid w:val="00FF2ECE"/>
    <w:rsid w:val="00FF3073"/>
    <w:rsid w:val="00FF370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8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628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283E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B0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217C-569F-40B6-95D1-FC075940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1174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Орипова Наталья Михайловна</cp:lastModifiedBy>
  <cp:revision>11</cp:revision>
  <cp:lastPrinted>2018-05-31T07:36:00Z</cp:lastPrinted>
  <dcterms:created xsi:type="dcterms:W3CDTF">2018-05-21T02:57:00Z</dcterms:created>
  <dcterms:modified xsi:type="dcterms:W3CDTF">2018-05-31T07:36:00Z</dcterms:modified>
</cp:coreProperties>
</file>