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19" w:rsidRDefault="00015068">
      <w:pPr>
        <w:pStyle w:val="a3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Как подать заявление о </w:t>
      </w:r>
      <w:r w:rsidR="009B52A7">
        <w:rPr>
          <w:rFonts w:ascii="Times New Roman" w:hAnsi="Times New Roman" w:cs="Times New Roman"/>
          <w:b/>
          <w:bCs/>
          <w:sz w:val="40"/>
          <w:szCs w:val="40"/>
        </w:rPr>
        <w:t>доставке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пенсии </w:t>
      </w:r>
    </w:p>
    <w:p w:rsidR="00062019" w:rsidRDefault="00015068">
      <w:pPr>
        <w:pStyle w:val="a3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через сайт ПФР</w:t>
      </w:r>
    </w:p>
    <w:p w:rsidR="009B52A7" w:rsidRPr="004C7083" w:rsidRDefault="009B52A7" w:rsidP="009B52A7">
      <w:pPr>
        <w:pStyle w:val="aa"/>
        <w:numPr>
          <w:ilvl w:val="0"/>
          <w:numId w:val="1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 xml:space="preserve">Личный кабинет гражданина находится на официальном сайте Пенсионного фонда РФ </w:t>
      </w:r>
      <w:hyperlink r:id="rId5" w:history="1"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pfrf</w:t>
        </w:r>
        <w:proofErr w:type="spellEnd"/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4C708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B52A7" w:rsidRPr="004C7083" w:rsidRDefault="009B52A7" w:rsidP="009B52A7">
      <w:pPr>
        <w:pStyle w:val="aa"/>
        <w:numPr>
          <w:ilvl w:val="0"/>
          <w:numId w:val="1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>Доступ к Личному кабинету гражданина имеют пользователи, прошедшие регистрацию в Единой системе идентификац</w:t>
      </w:r>
      <w:proofErr w:type="gramStart"/>
      <w:r w:rsidRPr="004C7083">
        <w:rPr>
          <w:rFonts w:ascii="Times New Roman" w:hAnsi="Times New Roman" w:cs="Times New Roman"/>
          <w:bCs/>
          <w:sz w:val="26"/>
          <w:szCs w:val="26"/>
        </w:rPr>
        <w:t>ии и ау</w:t>
      </w:r>
      <w:proofErr w:type="gramEnd"/>
      <w:r w:rsidRPr="004C7083">
        <w:rPr>
          <w:rFonts w:ascii="Times New Roman" w:hAnsi="Times New Roman" w:cs="Times New Roman"/>
          <w:bCs/>
          <w:sz w:val="26"/>
          <w:szCs w:val="26"/>
        </w:rPr>
        <w:t xml:space="preserve">тентификации (ЕСИА) или на сайте </w:t>
      </w:r>
      <w:hyperlink r:id="rId6" w:history="1"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gosuslugi</w:t>
        </w:r>
        <w:proofErr w:type="spellEnd"/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4C7083">
        <w:rPr>
          <w:rFonts w:ascii="Times New Roman" w:hAnsi="Times New Roman" w:cs="Times New Roman"/>
          <w:bCs/>
          <w:sz w:val="26"/>
          <w:szCs w:val="26"/>
        </w:rPr>
        <w:t>.</w:t>
      </w:r>
    </w:p>
    <w:p w:rsidR="009B52A7" w:rsidRPr="004C7083" w:rsidRDefault="009B52A7" w:rsidP="009B52A7">
      <w:pPr>
        <w:pStyle w:val="aa"/>
        <w:numPr>
          <w:ilvl w:val="0"/>
          <w:numId w:val="1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 xml:space="preserve">Регистрацию в ЕСИА или на сайте </w:t>
      </w:r>
      <w:hyperlink r:id="rId7" w:history="1"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gosuslugi</w:t>
        </w:r>
        <w:proofErr w:type="spellEnd"/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4C7083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4C7083">
        <w:rPr>
          <w:rFonts w:ascii="Times New Roman" w:hAnsi="Times New Roman" w:cs="Times New Roman"/>
          <w:bCs/>
          <w:sz w:val="26"/>
          <w:szCs w:val="26"/>
        </w:rPr>
        <w:t xml:space="preserve"> можно пройти самостоятельно или в уполномоченном органе (территориальном органе ПФР или  Многофун</w:t>
      </w:r>
      <w:r w:rsidR="006870E5">
        <w:rPr>
          <w:rFonts w:ascii="Times New Roman" w:hAnsi="Times New Roman" w:cs="Times New Roman"/>
          <w:bCs/>
          <w:sz w:val="26"/>
          <w:szCs w:val="26"/>
        </w:rPr>
        <w:t>к</w:t>
      </w:r>
      <w:r w:rsidRPr="004C7083">
        <w:rPr>
          <w:rFonts w:ascii="Times New Roman" w:hAnsi="Times New Roman" w:cs="Times New Roman"/>
          <w:bCs/>
          <w:sz w:val="26"/>
          <w:szCs w:val="26"/>
        </w:rPr>
        <w:t xml:space="preserve">циональном центре). </w:t>
      </w:r>
      <w:proofErr w:type="gramStart"/>
      <w:r w:rsidRPr="004C7083">
        <w:rPr>
          <w:rFonts w:ascii="Times New Roman" w:hAnsi="Times New Roman" w:cs="Times New Roman"/>
          <w:sz w:val="26"/>
          <w:szCs w:val="26"/>
        </w:rPr>
        <w:t>Для регистрации необходимы паспорт и страховое свидетельство.</w:t>
      </w:r>
      <w:proofErr w:type="gramEnd"/>
    </w:p>
    <w:p w:rsidR="009B52A7" w:rsidRPr="004C7083" w:rsidRDefault="009B52A7" w:rsidP="009B52A7">
      <w:pPr>
        <w:pStyle w:val="aa"/>
        <w:numPr>
          <w:ilvl w:val="0"/>
          <w:numId w:val="1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>После самостоятельной регистрации необходимо подтвердить учетную запись, для чего с</w:t>
      </w:r>
      <w:r w:rsidRPr="004C7083">
        <w:rPr>
          <w:rFonts w:ascii="Times New Roman" w:hAnsi="Times New Roman" w:cs="Times New Roman"/>
          <w:sz w:val="26"/>
          <w:szCs w:val="26"/>
        </w:rPr>
        <w:t xml:space="preserve"> паспортом и страховым свидетельством</w:t>
      </w:r>
      <w:r w:rsidRPr="004C70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0F5E">
        <w:rPr>
          <w:rFonts w:ascii="Times New Roman" w:hAnsi="Times New Roman" w:cs="Times New Roman"/>
          <w:bCs/>
          <w:sz w:val="26"/>
          <w:szCs w:val="26"/>
        </w:rPr>
        <w:t xml:space="preserve">следует </w:t>
      </w:r>
      <w:r w:rsidRPr="004C7083">
        <w:rPr>
          <w:rFonts w:ascii="Times New Roman" w:hAnsi="Times New Roman" w:cs="Times New Roman"/>
          <w:bCs/>
          <w:sz w:val="26"/>
          <w:szCs w:val="26"/>
        </w:rPr>
        <w:t>обратит</w:t>
      </w:r>
      <w:r w:rsidR="00C80F5E">
        <w:rPr>
          <w:rFonts w:ascii="Times New Roman" w:hAnsi="Times New Roman" w:cs="Times New Roman"/>
          <w:bCs/>
          <w:sz w:val="26"/>
          <w:szCs w:val="26"/>
        </w:rPr>
        <w:t>ься</w:t>
      </w:r>
      <w:r w:rsidRPr="004C7083">
        <w:rPr>
          <w:rFonts w:ascii="Times New Roman" w:hAnsi="Times New Roman" w:cs="Times New Roman"/>
          <w:bCs/>
          <w:sz w:val="26"/>
          <w:szCs w:val="26"/>
        </w:rPr>
        <w:t xml:space="preserve"> в территориальный орган ПФР или в Многофун</w:t>
      </w:r>
      <w:r w:rsidR="006870E5">
        <w:rPr>
          <w:rFonts w:ascii="Times New Roman" w:hAnsi="Times New Roman" w:cs="Times New Roman"/>
          <w:bCs/>
          <w:sz w:val="26"/>
          <w:szCs w:val="26"/>
        </w:rPr>
        <w:t>к</w:t>
      </w:r>
      <w:r w:rsidRPr="004C7083">
        <w:rPr>
          <w:rFonts w:ascii="Times New Roman" w:hAnsi="Times New Roman" w:cs="Times New Roman"/>
          <w:bCs/>
          <w:sz w:val="26"/>
          <w:szCs w:val="26"/>
        </w:rPr>
        <w:t>циональный центр</w:t>
      </w:r>
      <w:r w:rsidRPr="004C7083">
        <w:rPr>
          <w:rFonts w:ascii="Times New Roman" w:hAnsi="Times New Roman" w:cs="Times New Roman"/>
          <w:sz w:val="26"/>
          <w:szCs w:val="26"/>
        </w:rPr>
        <w:t>.</w:t>
      </w:r>
    </w:p>
    <w:p w:rsidR="009B52A7" w:rsidRPr="004C7083" w:rsidRDefault="009B52A7" w:rsidP="009B52A7">
      <w:pPr>
        <w:pStyle w:val="aa"/>
        <w:numPr>
          <w:ilvl w:val="0"/>
          <w:numId w:val="1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sz w:val="26"/>
          <w:szCs w:val="26"/>
        </w:rPr>
        <w:t xml:space="preserve">После подтверждения учетной записи Вы получите </w:t>
      </w:r>
      <w:r w:rsidR="006870E5">
        <w:rPr>
          <w:rFonts w:ascii="Times New Roman" w:hAnsi="Times New Roman" w:cs="Times New Roman"/>
          <w:sz w:val="26"/>
          <w:szCs w:val="26"/>
        </w:rPr>
        <w:t>смс</w:t>
      </w:r>
      <w:r w:rsidRPr="004C7083">
        <w:rPr>
          <w:rFonts w:ascii="Times New Roman" w:hAnsi="Times New Roman" w:cs="Times New Roman"/>
          <w:sz w:val="26"/>
          <w:szCs w:val="26"/>
        </w:rPr>
        <w:t>-сообщение с паролем для входа в «Личный кабинет гражданина».</w:t>
      </w:r>
    </w:p>
    <w:p w:rsidR="004C7083" w:rsidRPr="004C7083" w:rsidRDefault="009B52A7" w:rsidP="004C7083">
      <w:pPr>
        <w:pStyle w:val="aa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068" w:rsidRPr="004C7083">
        <w:rPr>
          <w:rFonts w:ascii="Times New Roman" w:hAnsi="Times New Roman" w:cs="Times New Roman"/>
          <w:bCs/>
          <w:sz w:val="26"/>
          <w:szCs w:val="26"/>
        </w:rPr>
        <w:t xml:space="preserve">«Личный кабинет гражданина» на сайте ПФР </w:t>
      </w:r>
      <w:hyperlink r:id="rId8">
        <w:r w:rsidR="00015068" w:rsidRPr="004C7083">
          <w:rPr>
            <w:rStyle w:val="-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</w:hyperlink>
      <w:r w:rsidR="00015068" w:rsidRPr="004C7083">
        <w:rPr>
          <w:rStyle w:val="-"/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015068" w:rsidRPr="004C7083">
        <w:rPr>
          <w:rStyle w:val="-"/>
          <w:rFonts w:ascii="Times New Roman" w:hAnsi="Times New Roman" w:cs="Times New Roman"/>
          <w:bCs/>
          <w:sz w:val="26"/>
          <w:szCs w:val="26"/>
          <w:lang w:val="en-US"/>
        </w:rPr>
        <w:t>pfrf</w:t>
      </w:r>
      <w:proofErr w:type="spellEnd"/>
      <w:r w:rsidR="00015068" w:rsidRPr="004C7083">
        <w:rPr>
          <w:rStyle w:val="-"/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015068" w:rsidRPr="004C7083">
        <w:rPr>
          <w:rStyle w:val="-"/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015068" w:rsidRPr="004C7083">
        <w:rPr>
          <w:rFonts w:ascii="Times New Roman" w:hAnsi="Times New Roman" w:cs="Times New Roman"/>
          <w:bCs/>
          <w:sz w:val="26"/>
          <w:szCs w:val="26"/>
        </w:rPr>
        <w:t xml:space="preserve"> расположен на главной странице. В  меню электронных услуг и сервисов ПФР выбрать  «Заявление о </w:t>
      </w:r>
      <w:r w:rsidRPr="004C7083">
        <w:rPr>
          <w:rFonts w:ascii="Times New Roman" w:hAnsi="Times New Roman" w:cs="Times New Roman"/>
          <w:bCs/>
          <w:sz w:val="26"/>
          <w:szCs w:val="26"/>
        </w:rPr>
        <w:t>доставке</w:t>
      </w:r>
      <w:r w:rsidR="00015068" w:rsidRPr="004C7083">
        <w:rPr>
          <w:rFonts w:ascii="Times New Roman" w:hAnsi="Times New Roman" w:cs="Times New Roman"/>
          <w:bCs/>
          <w:sz w:val="26"/>
          <w:szCs w:val="26"/>
        </w:rPr>
        <w:t xml:space="preserve"> пенсии».</w:t>
      </w:r>
    </w:p>
    <w:p w:rsidR="00062019" w:rsidRPr="004C7083" w:rsidRDefault="00015068" w:rsidP="004C7083">
      <w:pPr>
        <w:pStyle w:val="aa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 xml:space="preserve">Подача заявления о </w:t>
      </w:r>
      <w:r w:rsidR="00325259">
        <w:rPr>
          <w:rFonts w:ascii="Times New Roman" w:hAnsi="Times New Roman" w:cs="Times New Roman"/>
          <w:bCs/>
          <w:sz w:val="26"/>
          <w:szCs w:val="26"/>
        </w:rPr>
        <w:t>доставке</w:t>
      </w:r>
      <w:r w:rsidRPr="004C7083">
        <w:rPr>
          <w:rFonts w:ascii="Times New Roman" w:hAnsi="Times New Roman" w:cs="Times New Roman"/>
          <w:bCs/>
          <w:sz w:val="26"/>
          <w:szCs w:val="26"/>
        </w:rPr>
        <w:t xml:space="preserve"> пенсии состоит из </w:t>
      </w:r>
      <w:r w:rsidR="009B52A7" w:rsidRPr="004C7083">
        <w:rPr>
          <w:rFonts w:ascii="Times New Roman" w:hAnsi="Times New Roman" w:cs="Times New Roman"/>
          <w:bCs/>
          <w:sz w:val="26"/>
          <w:szCs w:val="26"/>
        </w:rPr>
        <w:t>четырех</w:t>
      </w:r>
      <w:r w:rsidRPr="004C7083">
        <w:rPr>
          <w:rFonts w:ascii="Times New Roman" w:hAnsi="Times New Roman" w:cs="Times New Roman"/>
          <w:bCs/>
          <w:sz w:val="26"/>
          <w:szCs w:val="26"/>
        </w:rPr>
        <w:t xml:space="preserve"> шагов, выполняемых последовательно по действию «Следующий шаг»:</w:t>
      </w:r>
    </w:p>
    <w:p w:rsidR="00062019" w:rsidRPr="004C7083" w:rsidRDefault="00015068">
      <w:pPr>
        <w:pStyle w:val="aa"/>
        <w:ind w:left="3261" w:hanging="360"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>1. Территориальный орган ПФР</w:t>
      </w:r>
      <w:r w:rsidR="00325259">
        <w:rPr>
          <w:rFonts w:ascii="Times New Roman" w:hAnsi="Times New Roman" w:cs="Times New Roman"/>
          <w:bCs/>
          <w:sz w:val="26"/>
          <w:szCs w:val="26"/>
        </w:rPr>
        <w:t xml:space="preserve"> (по месту жительства)</w:t>
      </w:r>
      <w:r w:rsidRPr="004C708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62019" w:rsidRPr="004C7083" w:rsidRDefault="00015068">
      <w:pPr>
        <w:pStyle w:val="aa"/>
        <w:ind w:left="3261" w:hanging="360"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 xml:space="preserve">2. Данные заявителя. </w:t>
      </w:r>
    </w:p>
    <w:p w:rsidR="00062019" w:rsidRPr="004C7083" w:rsidRDefault="00015068">
      <w:pPr>
        <w:pStyle w:val="aa"/>
        <w:ind w:left="3261" w:hanging="360"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9B52A7" w:rsidRPr="004C7083">
        <w:rPr>
          <w:rFonts w:ascii="Times New Roman" w:hAnsi="Times New Roman" w:cs="Times New Roman"/>
          <w:bCs/>
          <w:sz w:val="26"/>
          <w:szCs w:val="26"/>
        </w:rPr>
        <w:t>Сведения о доставке пенсии</w:t>
      </w:r>
      <w:r w:rsidRPr="004C708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62019" w:rsidRPr="004C7083" w:rsidRDefault="00015068">
      <w:pPr>
        <w:pStyle w:val="aa"/>
        <w:ind w:left="3261" w:hanging="360"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>4. Подтверждение данных.</w:t>
      </w:r>
    </w:p>
    <w:p w:rsidR="009B52A7" w:rsidRPr="004C7083" w:rsidRDefault="00015068" w:rsidP="00015068">
      <w:pPr>
        <w:pStyle w:val="aa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52A7" w:rsidRPr="004C7083">
        <w:rPr>
          <w:rFonts w:ascii="Times New Roman" w:hAnsi="Times New Roman" w:cs="Times New Roman"/>
          <w:bCs/>
          <w:sz w:val="26"/>
          <w:szCs w:val="26"/>
        </w:rPr>
        <w:t>Каждый шаг предусматривает заполнение полей. Поля, обозначенные значком:</w:t>
      </w:r>
    </w:p>
    <w:p w:rsidR="009B52A7" w:rsidRPr="004C7083" w:rsidRDefault="009B52A7" w:rsidP="009B52A7">
      <w:pPr>
        <w:pStyle w:val="aa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="00C80F5E">
        <w:rPr>
          <w:rFonts w:ascii="Times New Roman" w:hAnsi="Times New Roman" w:cs="Times New Roman"/>
          <w:bCs/>
          <w:sz w:val="26"/>
          <w:szCs w:val="26"/>
        </w:rPr>
        <w:t>* - обязательны для заполнения</w:t>
      </w:r>
      <w:proofErr w:type="gramEnd"/>
    </w:p>
    <w:p w:rsidR="009B52A7" w:rsidRPr="004C7083" w:rsidRDefault="009B52A7" w:rsidP="009B52A7">
      <w:pPr>
        <w:pStyle w:val="aa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C7083">
        <w:rPr>
          <w:rFonts w:ascii="Times New Roman" w:hAnsi="Times New Roman" w:cs="Times New Roman"/>
          <w:bCs/>
          <w:sz w:val="26"/>
          <w:szCs w:val="26"/>
        </w:rPr>
        <w:t>«</w:t>
      </w:r>
      <w:r w:rsidRPr="004C7083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352425" cy="314325"/>
            <wp:effectExtent l="19050" t="19050" r="28575" b="285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5695" t="20247" r="21730" b="7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83">
        <w:rPr>
          <w:rFonts w:ascii="Times New Roman" w:hAnsi="Times New Roman" w:cs="Times New Roman"/>
          <w:bCs/>
          <w:sz w:val="26"/>
          <w:szCs w:val="26"/>
        </w:rPr>
        <w:t>» - заполняются автоматичес</w:t>
      </w:r>
      <w:r w:rsidR="00C80F5E">
        <w:rPr>
          <w:rFonts w:ascii="Times New Roman" w:hAnsi="Times New Roman" w:cs="Times New Roman"/>
          <w:bCs/>
          <w:sz w:val="26"/>
          <w:szCs w:val="26"/>
        </w:rPr>
        <w:t>ки и защищены от редактирования</w:t>
      </w:r>
      <w:proofErr w:type="gramEnd"/>
    </w:p>
    <w:p w:rsidR="009B52A7" w:rsidRPr="004C7083" w:rsidRDefault="009B52A7" w:rsidP="009B52A7">
      <w:pPr>
        <w:pStyle w:val="aa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>«?» - заполняются из справочника, раскрывающего</w:t>
      </w:r>
      <w:r w:rsidR="00C80F5E">
        <w:rPr>
          <w:rFonts w:ascii="Times New Roman" w:hAnsi="Times New Roman" w:cs="Times New Roman"/>
          <w:bCs/>
          <w:sz w:val="26"/>
          <w:szCs w:val="26"/>
        </w:rPr>
        <w:t>ся нажатием на указанный значок</w:t>
      </w:r>
    </w:p>
    <w:p w:rsidR="00015068" w:rsidRPr="004C7083" w:rsidRDefault="004C7083" w:rsidP="004C7083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>9</w:t>
      </w:r>
      <w:r w:rsidR="009B52A7" w:rsidRPr="004C7083">
        <w:rPr>
          <w:rFonts w:ascii="Times New Roman" w:hAnsi="Times New Roman" w:cs="Times New Roman"/>
          <w:bCs/>
          <w:sz w:val="26"/>
          <w:szCs w:val="26"/>
        </w:rPr>
        <w:t xml:space="preserve">. После заполнения данных заявителя </w:t>
      </w:r>
      <w:r w:rsidR="008C0552" w:rsidRPr="004C7083">
        <w:rPr>
          <w:rFonts w:ascii="Times New Roman" w:hAnsi="Times New Roman" w:cs="Times New Roman"/>
          <w:bCs/>
          <w:sz w:val="26"/>
          <w:szCs w:val="26"/>
        </w:rPr>
        <w:t xml:space="preserve">заполните «Сведения о доставке пенсии»: </w:t>
      </w:r>
      <w:r w:rsidR="009B52A7" w:rsidRPr="004C7083">
        <w:rPr>
          <w:rFonts w:ascii="Times New Roman" w:hAnsi="Times New Roman" w:cs="Times New Roman"/>
          <w:bCs/>
          <w:sz w:val="26"/>
          <w:szCs w:val="26"/>
        </w:rPr>
        <w:t>вы</w:t>
      </w:r>
      <w:r w:rsidR="008C0552" w:rsidRPr="004C7083">
        <w:rPr>
          <w:rFonts w:ascii="Times New Roman" w:hAnsi="Times New Roman" w:cs="Times New Roman"/>
          <w:bCs/>
          <w:sz w:val="26"/>
          <w:szCs w:val="26"/>
        </w:rPr>
        <w:t>берите в календаре дату, с которой доставлять пенсию, из справочника выберите способ доставки пенсии</w:t>
      </w:r>
      <w:r w:rsidR="009B52A7" w:rsidRPr="004C7083">
        <w:rPr>
          <w:rFonts w:ascii="Times New Roman" w:hAnsi="Times New Roman" w:cs="Times New Roman"/>
          <w:bCs/>
          <w:sz w:val="26"/>
          <w:szCs w:val="26"/>
        </w:rPr>
        <w:t>.</w:t>
      </w:r>
      <w:r w:rsidR="00015068" w:rsidRPr="004C7083">
        <w:rPr>
          <w:rFonts w:ascii="Times New Roman" w:hAnsi="Times New Roman" w:cs="Times New Roman"/>
          <w:sz w:val="26"/>
          <w:szCs w:val="26"/>
        </w:rPr>
        <w:t xml:space="preserve"> Обращаем внимание, если Вы выбрали доставку через кредитную организацию, то заполняется номер счета, а не номер банковской карты.</w:t>
      </w:r>
    </w:p>
    <w:p w:rsidR="009B52A7" w:rsidRPr="004C7083" w:rsidRDefault="009B52A7" w:rsidP="004C7083">
      <w:pPr>
        <w:pStyle w:val="aa"/>
        <w:spacing w:after="0"/>
        <w:ind w:left="709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>1</w:t>
      </w:r>
      <w:r w:rsidR="004C7083" w:rsidRPr="004C7083">
        <w:rPr>
          <w:rFonts w:ascii="Times New Roman" w:hAnsi="Times New Roman" w:cs="Times New Roman"/>
          <w:bCs/>
          <w:sz w:val="26"/>
          <w:szCs w:val="26"/>
        </w:rPr>
        <w:t>0</w:t>
      </w:r>
      <w:r w:rsidRPr="004C7083">
        <w:rPr>
          <w:rFonts w:ascii="Times New Roman" w:hAnsi="Times New Roman" w:cs="Times New Roman"/>
          <w:bCs/>
          <w:sz w:val="26"/>
          <w:szCs w:val="26"/>
        </w:rPr>
        <w:t>. Важно!!! Внимательно ознакомьтесь с информацией во вкладке «Подтверждение данных», отметьте галочкой поле «Я предупрежден».</w:t>
      </w:r>
    </w:p>
    <w:p w:rsidR="00062019" w:rsidRPr="004C7083" w:rsidRDefault="009B52A7" w:rsidP="004C7083">
      <w:pPr>
        <w:pStyle w:val="aa"/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4C7083">
        <w:rPr>
          <w:rFonts w:ascii="Times New Roman" w:hAnsi="Times New Roman" w:cs="Times New Roman"/>
          <w:bCs/>
          <w:sz w:val="26"/>
          <w:szCs w:val="26"/>
        </w:rPr>
        <w:t>1</w:t>
      </w:r>
      <w:r w:rsidR="004C7083" w:rsidRPr="004C7083">
        <w:rPr>
          <w:rFonts w:ascii="Times New Roman" w:hAnsi="Times New Roman" w:cs="Times New Roman"/>
          <w:bCs/>
          <w:sz w:val="26"/>
          <w:szCs w:val="26"/>
        </w:rPr>
        <w:t>1</w:t>
      </w:r>
      <w:r w:rsidRPr="004C7083">
        <w:rPr>
          <w:rFonts w:ascii="Times New Roman" w:hAnsi="Times New Roman" w:cs="Times New Roman"/>
          <w:bCs/>
          <w:sz w:val="26"/>
          <w:szCs w:val="26"/>
        </w:rPr>
        <w:t xml:space="preserve">. После завершения заполнения заявления нажмите «Сформировать  заявление». На экране появится сформированное заявление, необходимо проверить все заполненные реквизиты заявления и нажать «Отправить заявление», после чего получите сообщение «Заявление о </w:t>
      </w:r>
      <w:r w:rsidR="004C7083" w:rsidRPr="004C7083">
        <w:rPr>
          <w:rFonts w:ascii="Times New Roman" w:hAnsi="Times New Roman" w:cs="Times New Roman"/>
          <w:bCs/>
          <w:sz w:val="26"/>
          <w:szCs w:val="26"/>
        </w:rPr>
        <w:t>доставке</w:t>
      </w:r>
      <w:r w:rsidRPr="004C7083">
        <w:rPr>
          <w:rFonts w:ascii="Times New Roman" w:hAnsi="Times New Roman" w:cs="Times New Roman"/>
          <w:bCs/>
          <w:sz w:val="26"/>
          <w:szCs w:val="26"/>
        </w:rPr>
        <w:t xml:space="preserve"> пенсии отправлено успешно».</w:t>
      </w:r>
    </w:p>
    <w:sectPr w:rsidR="00062019" w:rsidRPr="004C7083" w:rsidSect="00062019">
      <w:pgSz w:w="11906" w:h="16838"/>
      <w:pgMar w:top="851" w:right="851" w:bottom="851" w:left="85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B7A"/>
    <w:multiLevelType w:val="multilevel"/>
    <w:tmpl w:val="487064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CC5639"/>
    <w:multiLevelType w:val="multilevel"/>
    <w:tmpl w:val="2134339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AD43DBA"/>
    <w:multiLevelType w:val="hybridMultilevel"/>
    <w:tmpl w:val="08FE5EA6"/>
    <w:lvl w:ilvl="0" w:tplc="8870CE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D476E"/>
    <w:multiLevelType w:val="multilevel"/>
    <w:tmpl w:val="749ACF8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019"/>
    <w:rsid w:val="00013C4C"/>
    <w:rsid w:val="00015068"/>
    <w:rsid w:val="00062019"/>
    <w:rsid w:val="000B04D9"/>
    <w:rsid w:val="002F478B"/>
    <w:rsid w:val="00325259"/>
    <w:rsid w:val="004C7083"/>
    <w:rsid w:val="005A1C85"/>
    <w:rsid w:val="006870E5"/>
    <w:rsid w:val="00694ED4"/>
    <w:rsid w:val="008C0552"/>
    <w:rsid w:val="009B52A7"/>
    <w:rsid w:val="00C80F5E"/>
    <w:rsid w:val="00F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201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-">
    <w:name w:val="Интернет-ссылка"/>
    <w:basedOn w:val="a0"/>
    <w:rsid w:val="00062019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062019"/>
  </w:style>
  <w:style w:type="character" w:customStyle="1" w:styleId="ListLabel2">
    <w:name w:val="ListLabel 2"/>
    <w:rsid w:val="00062019"/>
    <w:rPr>
      <w:b/>
    </w:rPr>
  </w:style>
  <w:style w:type="character" w:customStyle="1" w:styleId="a4">
    <w:name w:val="Символ нумерации"/>
    <w:rsid w:val="00062019"/>
  </w:style>
  <w:style w:type="paragraph" w:customStyle="1" w:styleId="a5">
    <w:name w:val="Заголовок"/>
    <w:basedOn w:val="a3"/>
    <w:next w:val="a6"/>
    <w:rsid w:val="000620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062019"/>
    <w:pPr>
      <w:spacing w:after="120"/>
    </w:pPr>
  </w:style>
  <w:style w:type="paragraph" w:styleId="a7">
    <w:name w:val="List"/>
    <w:basedOn w:val="a6"/>
    <w:rsid w:val="00062019"/>
    <w:rPr>
      <w:rFonts w:ascii="Arial" w:hAnsi="Arial" w:cs="Mangal"/>
    </w:rPr>
  </w:style>
  <w:style w:type="paragraph" w:styleId="a8">
    <w:name w:val="Title"/>
    <w:basedOn w:val="a3"/>
    <w:rsid w:val="0006201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062019"/>
    <w:pPr>
      <w:suppressLineNumbers/>
    </w:pPr>
    <w:rPr>
      <w:rFonts w:ascii="Arial" w:hAnsi="Arial" w:cs="Mangal"/>
    </w:rPr>
  </w:style>
  <w:style w:type="paragraph" w:styleId="aa">
    <w:name w:val="List Paragraph"/>
    <w:basedOn w:val="a3"/>
    <w:qFormat/>
    <w:rsid w:val="00062019"/>
  </w:style>
  <w:style w:type="paragraph" w:styleId="ab">
    <w:name w:val="Balloon Text"/>
    <w:basedOn w:val="a"/>
    <w:link w:val="ac"/>
    <w:uiPriority w:val="99"/>
    <w:semiHidden/>
    <w:unhideWhenUsed/>
    <w:rsid w:val="009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2A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B5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rf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Флягин Юрий Александрович</dc:creator>
  <cp:lastModifiedBy>048zubarevazv</cp:lastModifiedBy>
  <cp:revision>9</cp:revision>
  <dcterms:created xsi:type="dcterms:W3CDTF">2016-12-05T05:46:00Z</dcterms:created>
  <dcterms:modified xsi:type="dcterms:W3CDTF">2018-03-28T03:48:00Z</dcterms:modified>
</cp:coreProperties>
</file>