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35" w:rsidRPr="00AC4735" w:rsidRDefault="00AC4735" w:rsidP="00AC4735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AC4735" w:rsidRPr="00AC4735" w:rsidRDefault="00AC4735" w:rsidP="00AC4735">
      <w:pPr>
        <w:jc w:val="center"/>
        <w:rPr>
          <w:rFonts w:ascii="Times New Roman" w:hAnsi="Times New Roman"/>
          <w:sz w:val="24"/>
          <w:szCs w:val="24"/>
        </w:rPr>
      </w:pPr>
    </w:p>
    <w:p w:rsidR="00AC4735" w:rsidRPr="00AC4735" w:rsidRDefault="00AC4735" w:rsidP="00AC4735">
      <w:pPr>
        <w:keepNext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C4735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AC4735" w:rsidRPr="00AC4735" w:rsidRDefault="00AC4735" w:rsidP="00AC473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C4735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AC4735" w:rsidRPr="00AC4735" w:rsidRDefault="00AC4735" w:rsidP="00AC473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C4735">
        <w:rPr>
          <w:rFonts w:ascii="Times New Roman" w:hAnsi="Times New Roman"/>
          <w:b/>
          <w:bCs/>
          <w:sz w:val="24"/>
          <w:szCs w:val="24"/>
        </w:rPr>
        <w:t>Слюдянский район</w:t>
      </w:r>
    </w:p>
    <w:p w:rsidR="00AC4735" w:rsidRPr="00AC4735" w:rsidRDefault="00AC4735" w:rsidP="00AC4735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C4735" w:rsidRPr="00AC4735" w:rsidRDefault="00E32BB3" w:rsidP="00AC4735">
      <w:pPr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ПОРТБАЙКАЛЬСКОЕ</w:t>
      </w:r>
      <w:r w:rsidR="00AC4735" w:rsidRPr="00AC4735">
        <w:rPr>
          <w:rFonts w:ascii="Times New Roman" w:hAnsi="Times New Roman"/>
          <w:b/>
          <w:bCs/>
          <w:sz w:val="32"/>
          <w:szCs w:val="24"/>
        </w:rPr>
        <w:t xml:space="preserve"> МУНИЦИПАЛЬНОЕ ОБРАЗОВАНИЕ</w:t>
      </w:r>
    </w:p>
    <w:p w:rsidR="00AC4735" w:rsidRPr="00AC4735" w:rsidRDefault="00E32BB3" w:rsidP="00AC4735">
      <w:pPr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СЕЛЬСКАЯ</w:t>
      </w:r>
      <w:r w:rsidR="00AC4735" w:rsidRPr="00AC4735">
        <w:rPr>
          <w:rFonts w:ascii="Times New Roman" w:hAnsi="Times New Roman"/>
          <w:b/>
          <w:bCs/>
          <w:sz w:val="32"/>
          <w:szCs w:val="24"/>
        </w:rPr>
        <w:t xml:space="preserve"> ДУМА</w:t>
      </w:r>
    </w:p>
    <w:p w:rsidR="00AC4735" w:rsidRPr="00AC4735" w:rsidRDefault="00AC4735" w:rsidP="00AC4735">
      <w:pPr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C4735" w:rsidRPr="00AC4735" w:rsidRDefault="00AC4735" w:rsidP="00AC4735">
      <w:pPr>
        <w:jc w:val="center"/>
        <w:rPr>
          <w:rFonts w:ascii="Times New Roman" w:hAnsi="Times New Roman"/>
          <w:b/>
          <w:bCs/>
          <w:sz w:val="32"/>
          <w:szCs w:val="24"/>
        </w:rPr>
      </w:pPr>
      <w:r w:rsidRPr="00AC4735">
        <w:rPr>
          <w:rFonts w:ascii="Times New Roman" w:hAnsi="Times New Roman"/>
          <w:b/>
          <w:bCs/>
          <w:sz w:val="32"/>
          <w:szCs w:val="24"/>
        </w:rPr>
        <w:t xml:space="preserve">РЕШЕНИЕ  </w:t>
      </w:r>
    </w:p>
    <w:p w:rsidR="00AC4735" w:rsidRPr="00AC4735" w:rsidRDefault="00E32BB3" w:rsidP="00AC4735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AC4735" w:rsidRPr="00AC473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Байкал</w:t>
      </w:r>
    </w:p>
    <w:p w:rsidR="00AC4735" w:rsidRPr="00AC4735" w:rsidRDefault="00AC4735" w:rsidP="00AC4735">
      <w:pPr>
        <w:jc w:val="both"/>
        <w:rPr>
          <w:rFonts w:ascii="Times New Roman" w:hAnsi="Times New Roman"/>
          <w:bCs/>
          <w:sz w:val="24"/>
          <w:szCs w:val="24"/>
        </w:rPr>
      </w:pPr>
    </w:p>
    <w:p w:rsidR="00AC4735" w:rsidRPr="00AC4735" w:rsidRDefault="00AC4735" w:rsidP="00AC4735">
      <w:pPr>
        <w:jc w:val="both"/>
        <w:rPr>
          <w:rFonts w:ascii="Times New Roman" w:hAnsi="Times New Roman"/>
          <w:bCs/>
          <w:sz w:val="24"/>
          <w:szCs w:val="24"/>
        </w:rPr>
      </w:pPr>
    </w:p>
    <w:p w:rsidR="00760843" w:rsidRPr="00760843" w:rsidRDefault="00760843" w:rsidP="00760843">
      <w:pPr>
        <w:rPr>
          <w:rFonts w:ascii="Times New Roman" w:hAnsi="Times New Roman"/>
          <w:sz w:val="24"/>
          <w:szCs w:val="24"/>
          <w:u w:val="single"/>
        </w:rPr>
      </w:pPr>
      <w:r w:rsidRPr="00760843">
        <w:rPr>
          <w:rFonts w:ascii="Times New Roman" w:hAnsi="Times New Roman"/>
          <w:sz w:val="24"/>
          <w:szCs w:val="24"/>
        </w:rPr>
        <w:t>от</w:t>
      </w:r>
      <w:r w:rsidR="00E32BB3">
        <w:rPr>
          <w:rFonts w:ascii="Times New Roman" w:hAnsi="Times New Roman"/>
          <w:sz w:val="24"/>
          <w:szCs w:val="24"/>
        </w:rPr>
        <w:t xml:space="preserve">   </w:t>
      </w:r>
      <w:r w:rsidR="00307DB5">
        <w:rPr>
          <w:rFonts w:ascii="Times New Roman" w:hAnsi="Times New Roman"/>
          <w:sz w:val="24"/>
          <w:szCs w:val="24"/>
        </w:rPr>
        <w:t>05.09.</w:t>
      </w:r>
      <w:r w:rsidR="00E32BB3">
        <w:rPr>
          <w:rFonts w:ascii="Times New Roman" w:hAnsi="Times New Roman"/>
          <w:sz w:val="24"/>
          <w:szCs w:val="24"/>
        </w:rPr>
        <w:t xml:space="preserve">  </w:t>
      </w:r>
      <w:r w:rsidRPr="00760843">
        <w:rPr>
          <w:rFonts w:ascii="Times New Roman" w:hAnsi="Times New Roman"/>
          <w:sz w:val="24"/>
          <w:szCs w:val="24"/>
          <w:u w:val="single"/>
        </w:rPr>
        <w:t>2019</w:t>
      </w:r>
      <w:r w:rsidRPr="00760843">
        <w:rPr>
          <w:rFonts w:ascii="Times New Roman" w:hAnsi="Times New Roman"/>
          <w:sz w:val="24"/>
          <w:szCs w:val="24"/>
        </w:rPr>
        <w:t xml:space="preserve"> №</w:t>
      </w:r>
      <w:r w:rsidR="00307DB5">
        <w:rPr>
          <w:rFonts w:ascii="Times New Roman" w:hAnsi="Times New Roman"/>
          <w:sz w:val="24"/>
          <w:szCs w:val="24"/>
        </w:rPr>
        <w:t xml:space="preserve"> 22-д</w:t>
      </w:r>
    </w:p>
    <w:p w:rsidR="00AC4735" w:rsidRPr="00AC4735" w:rsidRDefault="00AC4735" w:rsidP="00AC4735">
      <w:pPr>
        <w:keepNext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AC4735" w:rsidRDefault="00AC4735" w:rsidP="00AC4735">
      <w:pPr>
        <w:ind w:right="3826"/>
        <w:rPr>
          <w:rFonts w:ascii="Times New Roman" w:hAnsi="Times New Roman"/>
          <w:b/>
          <w:sz w:val="24"/>
          <w:szCs w:val="24"/>
        </w:rPr>
      </w:pPr>
      <w:r w:rsidRPr="00AC4735">
        <w:rPr>
          <w:rFonts w:ascii="Times New Roman" w:hAnsi="Times New Roman" w:hint="eastAsia"/>
          <w:b/>
          <w:sz w:val="24"/>
          <w:szCs w:val="24"/>
        </w:rPr>
        <w:t>Об утверждении</w:t>
      </w:r>
      <w:r w:rsidRPr="00AC4735">
        <w:rPr>
          <w:rFonts w:ascii="Times New Roman" w:hAnsi="Times New Roman"/>
          <w:b/>
          <w:sz w:val="24"/>
          <w:szCs w:val="24"/>
        </w:rPr>
        <w:t xml:space="preserve"> Порядка </w:t>
      </w:r>
      <w:r w:rsidRPr="00AC4735">
        <w:rPr>
          <w:rFonts w:ascii="Times New Roman" w:hAnsi="Times New Roman" w:hint="eastAsia"/>
          <w:b/>
          <w:sz w:val="24"/>
          <w:szCs w:val="24"/>
        </w:rPr>
        <w:t>учета</w:t>
      </w:r>
      <w:r w:rsidRPr="00AC4735">
        <w:rPr>
          <w:rFonts w:ascii="Times New Roman" w:hAnsi="Times New Roman"/>
          <w:b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sz w:val="24"/>
          <w:szCs w:val="24"/>
        </w:rPr>
        <w:t>муниципальных</w:t>
      </w:r>
      <w:r w:rsidRPr="00AC4735">
        <w:rPr>
          <w:rFonts w:ascii="Times New Roman" w:hAnsi="Times New Roman"/>
          <w:b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sz w:val="24"/>
          <w:szCs w:val="24"/>
        </w:rPr>
        <w:t>правовых</w:t>
      </w:r>
      <w:r w:rsidRPr="00AC4735">
        <w:rPr>
          <w:rFonts w:ascii="Times New Roman" w:hAnsi="Times New Roman"/>
          <w:b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sz w:val="24"/>
          <w:szCs w:val="24"/>
        </w:rPr>
        <w:t>актов</w:t>
      </w:r>
      <w:r w:rsidRPr="00AC4735">
        <w:rPr>
          <w:rFonts w:ascii="Times New Roman" w:hAnsi="Times New Roman"/>
          <w:b/>
          <w:sz w:val="24"/>
          <w:szCs w:val="24"/>
        </w:rPr>
        <w:t xml:space="preserve"> </w:t>
      </w:r>
      <w:r w:rsidR="00E32BB3">
        <w:rPr>
          <w:rFonts w:ascii="Times New Roman" w:hAnsi="Times New Roman" w:hint="eastAsia"/>
          <w:b/>
          <w:sz w:val="24"/>
          <w:szCs w:val="24"/>
        </w:rPr>
        <w:t>Портбайкальского</w:t>
      </w:r>
      <w:r w:rsidRPr="00AC4735">
        <w:rPr>
          <w:rFonts w:ascii="Times New Roman" w:hAnsi="Times New Roman"/>
          <w:b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sz w:val="24"/>
          <w:szCs w:val="24"/>
        </w:rPr>
        <w:t>муниципального</w:t>
      </w:r>
      <w:r w:rsidRPr="00AC4735">
        <w:rPr>
          <w:rFonts w:ascii="Times New Roman" w:hAnsi="Times New Roman"/>
          <w:b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sz w:val="24"/>
          <w:szCs w:val="24"/>
        </w:rPr>
        <w:t>образования</w:t>
      </w:r>
    </w:p>
    <w:p w:rsidR="00AC4735" w:rsidRPr="00AC4735" w:rsidRDefault="00AC4735" w:rsidP="00AC4735">
      <w:pPr>
        <w:ind w:right="3826"/>
        <w:rPr>
          <w:rFonts w:ascii="Times New Roman" w:hAnsi="Times New Roman"/>
          <w:sz w:val="24"/>
          <w:szCs w:val="24"/>
        </w:rPr>
      </w:pPr>
    </w:p>
    <w:p w:rsidR="00AC4735" w:rsidRPr="00AC4735" w:rsidRDefault="00FA44F3" w:rsidP="00AC4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C4735">
        <w:rPr>
          <w:rFonts w:ascii="Times New Roman" w:hAnsi="Times New Roman"/>
          <w:sz w:val="24"/>
          <w:szCs w:val="24"/>
        </w:rPr>
        <w:t xml:space="preserve">В соответствии со статьями </w:t>
      </w:r>
      <w:r w:rsidR="00D2612E" w:rsidRPr="00AC4735">
        <w:rPr>
          <w:rFonts w:ascii="Times New Roman" w:hAnsi="Times New Roman"/>
          <w:sz w:val="24"/>
          <w:szCs w:val="24"/>
        </w:rPr>
        <w:t xml:space="preserve">7, </w:t>
      </w:r>
      <w:r w:rsidR="0099127F" w:rsidRPr="00AC4735">
        <w:rPr>
          <w:rFonts w:ascii="Times New Roman" w:hAnsi="Times New Roman"/>
          <w:sz w:val="24"/>
          <w:szCs w:val="24"/>
        </w:rPr>
        <w:t xml:space="preserve">35, </w:t>
      </w:r>
      <w:r w:rsidRPr="00AC4735">
        <w:rPr>
          <w:rFonts w:ascii="Times New Roman" w:hAnsi="Times New Roman"/>
          <w:sz w:val="24"/>
          <w:szCs w:val="24"/>
        </w:rPr>
        <w:t>43</w:t>
      </w:r>
      <w:r w:rsidR="009121B1" w:rsidRPr="00AC4735">
        <w:rPr>
          <w:rFonts w:ascii="Times New Roman" w:hAnsi="Times New Roman"/>
          <w:sz w:val="24"/>
          <w:szCs w:val="24"/>
        </w:rPr>
        <w:t xml:space="preserve"> </w:t>
      </w:r>
      <w:r w:rsidRPr="00AC4735">
        <w:rPr>
          <w:rFonts w:ascii="Times New Roman" w:hAnsi="Times New Roman"/>
          <w:sz w:val="24"/>
          <w:szCs w:val="24"/>
        </w:rPr>
        <w:t>Федерального закона от 6 октября 2003 года № 131-ФЗ «Об общих принципах организации местного самоупра</w:t>
      </w:r>
      <w:r w:rsidR="00867595" w:rsidRPr="00AC4735"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="00AC4735" w:rsidRPr="00AC4735">
        <w:rPr>
          <w:rFonts w:ascii="Times New Roman" w:hAnsi="Times New Roman"/>
          <w:sz w:val="24"/>
          <w:szCs w:val="24"/>
        </w:rPr>
        <w:t xml:space="preserve">решением Думы </w:t>
      </w:r>
      <w:r w:rsidR="00E32BB3">
        <w:rPr>
          <w:rFonts w:ascii="Times New Roman" w:hAnsi="Times New Roman"/>
          <w:sz w:val="24"/>
          <w:szCs w:val="24"/>
        </w:rPr>
        <w:t>Портбайкальского</w:t>
      </w:r>
      <w:r w:rsidR="00AC4735" w:rsidRPr="00AC473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07DB5" w:rsidRPr="00307DB5">
        <w:rPr>
          <w:rFonts w:ascii="Times New Roman" w:hAnsi="Times New Roman"/>
          <w:sz w:val="24"/>
          <w:szCs w:val="24"/>
        </w:rPr>
        <w:t>№ 21</w:t>
      </w:r>
      <w:r w:rsidR="00AC4735" w:rsidRPr="00307DB5">
        <w:rPr>
          <w:rFonts w:ascii="Times New Roman" w:hAnsi="Times New Roman"/>
          <w:sz w:val="24"/>
          <w:szCs w:val="24"/>
        </w:rPr>
        <w:t>-</w:t>
      </w:r>
      <w:r w:rsidR="00307DB5" w:rsidRPr="00307DB5">
        <w:rPr>
          <w:rFonts w:ascii="Times New Roman" w:hAnsi="Times New Roman"/>
          <w:sz w:val="24"/>
          <w:szCs w:val="24"/>
        </w:rPr>
        <w:t>Д от 05.09</w:t>
      </w:r>
      <w:r w:rsidR="00AC4735" w:rsidRPr="00307DB5">
        <w:rPr>
          <w:rFonts w:ascii="Times New Roman" w:hAnsi="Times New Roman"/>
          <w:sz w:val="24"/>
          <w:szCs w:val="24"/>
        </w:rPr>
        <w:t xml:space="preserve">.2019 года «Об утверждении Положения о системе муниципальных правовых актов </w:t>
      </w:r>
      <w:r w:rsidR="00E32BB3" w:rsidRPr="00307DB5">
        <w:rPr>
          <w:rFonts w:ascii="Times New Roman" w:hAnsi="Times New Roman"/>
          <w:sz w:val="24"/>
          <w:szCs w:val="24"/>
        </w:rPr>
        <w:t>Портбайкальского</w:t>
      </w:r>
      <w:r w:rsidR="00AC4735" w:rsidRPr="00307DB5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  <w:r w:rsidR="00867595" w:rsidRPr="00307DB5">
        <w:rPr>
          <w:rFonts w:ascii="Times New Roman" w:hAnsi="Times New Roman"/>
          <w:sz w:val="24"/>
          <w:szCs w:val="24"/>
        </w:rPr>
        <w:t xml:space="preserve">, </w:t>
      </w:r>
      <w:r w:rsidR="00867595" w:rsidRPr="00AC4735">
        <w:rPr>
          <w:rFonts w:ascii="Times New Roman" w:hAnsi="Times New Roman"/>
          <w:sz w:val="24"/>
          <w:szCs w:val="24"/>
        </w:rPr>
        <w:t xml:space="preserve">руководствуясь </w:t>
      </w:r>
      <w:r w:rsidR="00307DB5">
        <w:rPr>
          <w:rFonts w:ascii="Times New Roman" w:hAnsi="Times New Roman"/>
          <w:bCs/>
          <w:sz w:val="24"/>
          <w:szCs w:val="24"/>
        </w:rPr>
        <w:t>Уставом</w:t>
      </w:r>
      <w:r w:rsidR="00AC4735" w:rsidRPr="00AC4735">
        <w:rPr>
          <w:rFonts w:ascii="Times New Roman" w:hAnsi="Times New Roman"/>
          <w:bCs/>
          <w:sz w:val="24"/>
          <w:szCs w:val="24"/>
        </w:rPr>
        <w:t xml:space="preserve"> </w:t>
      </w:r>
      <w:r w:rsidR="00E32BB3">
        <w:rPr>
          <w:rFonts w:ascii="Times New Roman" w:hAnsi="Times New Roman"/>
          <w:bCs/>
          <w:sz w:val="24"/>
          <w:szCs w:val="24"/>
        </w:rPr>
        <w:t>Портбайкальского</w:t>
      </w:r>
      <w:r w:rsidR="00AC4735" w:rsidRPr="00AC4735">
        <w:rPr>
          <w:rFonts w:ascii="Times New Roman" w:hAnsi="Times New Roman"/>
          <w:bCs/>
          <w:sz w:val="24"/>
          <w:szCs w:val="24"/>
        </w:rPr>
        <w:t xml:space="preserve"> муниципального образования, </w:t>
      </w:r>
      <w:r w:rsidR="00E32BB3" w:rsidRPr="00E32BB3">
        <w:rPr>
          <w:rFonts w:ascii="Times New Roman" w:hAnsi="Times New Roman" w:hint="eastAsia"/>
          <w:bCs/>
          <w:sz w:val="24"/>
          <w:szCs w:val="24"/>
        </w:rPr>
        <w:t>зарегистрированного</w:t>
      </w:r>
      <w:r w:rsidR="00E32BB3" w:rsidRPr="00E32BB3">
        <w:rPr>
          <w:rFonts w:ascii="Times New Roman" w:hAnsi="Times New Roman"/>
          <w:bCs/>
          <w:sz w:val="24"/>
          <w:szCs w:val="24"/>
        </w:rPr>
        <w:t xml:space="preserve"> </w:t>
      </w:r>
      <w:r w:rsidR="00E32BB3" w:rsidRPr="00E32BB3">
        <w:rPr>
          <w:rFonts w:ascii="Times New Roman" w:hAnsi="Times New Roman" w:hint="eastAsia"/>
          <w:bCs/>
          <w:sz w:val="24"/>
          <w:szCs w:val="24"/>
        </w:rPr>
        <w:t>Управлением</w:t>
      </w:r>
      <w:r w:rsidR="00E32BB3" w:rsidRPr="00E32BB3">
        <w:rPr>
          <w:rFonts w:ascii="Times New Roman" w:hAnsi="Times New Roman"/>
          <w:bCs/>
          <w:sz w:val="24"/>
          <w:szCs w:val="24"/>
        </w:rPr>
        <w:t xml:space="preserve"> </w:t>
      </w:r>
      <w:r w:rsidR="00E32BB3" w:rsidRPr="00E32BB3">
        <w:rPr>
          <w:rFonts w:ascii="Times New Roman" w:hAnsi="Times New Roman" w:hint="eastAsia"/>
          <w:bCs/>
          <w:sz w:val="24"/>
          <w:szCs w:val="24"/>
        </w:rPr>
        <w:t>Министерство</w:t>
      </w:r>
      <w:r w:rsidR="00E32BB3" w:rsidRPr="00E32BB3">
        <w:rPr>
          <w:rFonts w:ascii="Times New Roman" w:hAnsi="Times New Roman"/>
          <w:bCs/>
          <w:sz w:val="24"/>
          <w:szCs w:val="24"/>
        </w:rPr>
        <w:t xml:space="preserve"> </w:t>
      </w:r>
      <w:r w:rsidR="00E32BB3" w:rsidRPr="00E32BB3">
        <w:rPr>
          <w:rFonts w:ascii="Times New Roman" w:hAnsi="Times New Roman" w:hint="eastAsia"/>
          <w:bCs/>
          <w:sz w:val="24"/>
          <w:szCs w:val="24"/>
        </w:rPr>
        <w:t>юстиций</w:t>
      </w:r>
      <w:r w:rsidR="00E32BB3" w:rsidRPr="00E32BB3">
        <w:rPr>
          <w:rFonts w:ascii="Times New Roman" w:hAnsi="Times New Roman"/>
          <w:bCs/>
          <w:sz w:val="24"/>
          <w:szCs w:val="24"/>
        </w:rPr>
        <w:t xml:space="preserve"> </w:t>
      </w:r>
      <w:r w:rsidR="00E32BB3" w:rsidRPr="00E32BB3">
        <w:rPr>
          <w:rFonts w:ascii="Times New Roman" w:hAnsi="Times New Roman" w:hint="eastAsia"/>
          <w:bCs/>
          <w:sz w:val="24"/>
          <w:szCs w:val="24"/>
        </w:rPr>
        <w:t>РФ</w:t>
      </w:r>
      <w:r w:rsidR="00E32BB3" w:rsidRPr="00E32BB3">
        <w:rPr>
          <w:rFonts w:ascii="Times New Roman" w:hAnsi="Times New Roman"/>
          <w:bCs/>
          <w:sz w:val="24"/>
          <w:szCs w:val="24"/>
        </w:rPr>
        <w:t xml:space="preserve"> </w:t>
      </w:r>
      <w:r w:rsidR="00E32BB3" w:rsidRPr="00E32BB3">
        <w:rPr>
          <w:rFonts w:ascii="Times New Roman" w:hAnsi="Times New Roman" w:hint="eastAsia"/>
          <w:bCs/>
          <w:sz w:val="24"/>
          <w:szCs w:val="24"/>
        </w:rPr>
        <w:t>по</w:t>
      </w:r>
      <w:r w:rsidR="00E32BB3" w:rsidRPr="00E32BB3">
        <w:rPr>
          <w:rFonts w:ascii="Times New Roman" w:hAnsi="Times New Roman"/>
          <w:bCs/>
          <w:sz w:val="24"/>
          <w:szCs w:val="24"/>
        </w:rPr>
        <w:t xml:space="preserve"> </w:t>
      </w:r>
      <w:r w:rsidR="00E32BB3" w:rsidRPr="00E32BB3">
        <w:rPr>
          <w:rFonts w:ascii="Times New Roman" w:hAnsi="Times New Roman" w:hint="eastAsia"/>
          <w:bCs/>
          <w:sz w:val="24"/>
          <w:szCs w:val="24"/>
        </w:rPr>
        <w:t>Сибирскому</w:t>
      </w:r>
      <w:r w:rsidR="00E32BB3" w:rsidRPr="00E32BB3">
        <w:rPr>
          <w:rFonts w:ascii="Times New Roman" w:hAnsi="Times New Roman"/>
          <w:bCs/>
          <w:sz w:val="24"/>
          <w:szCs w:val="24"/>
        </w:rPr>
        <w:t xml:space="preserve"> </w:t>
      </w:r>
      <w:r w:rsidR="00E32BB3" w:rsidRPr="00E32BB3">
        <w:rPr>
          <w:rFonts w:ascii="Times New Roman" w:hAnsi="Times New Roman" w:hint="eastAsia"/>
          <w:bCs/>
          <w:sz w:val="24"/>
          <w:szCs w:val="24"/>
        </w:rPr>
        <w:t>федеральном</w:t>
      </w:r>
      <w:r w:rsidR="00E32BB3" w:rsidRPr="00E32BB3">
        <w:rPr>
          <w:rFonts w:ascii="Times New Roman" w:hAnsi="Times New Roman"/>
          <w:bCs/>
          <w:sz w:val="24"/>
          <w:szCs w:val="24"/>
        </w:rPr>
        <w:t xml:space="preserve"> </w:t>
      </w:r>
      <w:r w:rsidR="00E32BB3" w:rsidRPr="00E32BB3">
        <w:rPr>
          <w:rFonts w:ascii="Times New Roman" w:hAnsi="Times New Roman" w:hint="eastAsia"/>
          <w:bCs/>
          <w:sz w:val="24"/>
          <w:szCs w:val="24"/>
        </w:rPr>
        <w:t>округу</w:t>
      </w:r>
      <w:r w:rsidR="00E32BB3" w:rsidRPr="00E32BB3">
        <w:rPr>
          <w:rFonts w:ascii="Times New Roman" w:hAnsi="Times New Roman"/>
          <w:bCs/>
          <w:sz w:val="24"/>
          <w:szCs w:val="24"/>
        </w:rPr>
        <w:t xml:space="preserve"> </w:t>
      </w:r>
      <w:r w:rsidR="00E32BB3" w:rsidRPr="00E32BB3">
        <w:rPr>
          <w:rFonts w:ascii="Times New Roman" w:hAnsi="Times New Roman" w:hint="eastAsia"/>
          <w:bCs/>
          <w:sz w:val="24"/>
          <w:szCs w:val="24"/>
        </w:rPr>
        <w:t>от</w:t>
      </w:r>
      <w:r w:rsidR="00E32BB3" w:rsidRPr="00E32BB3">
        <w:rPr>
          <w:rFonts w:ascii="Times New Roman" w:hAnsi="Times New Roman"/>
          <w:bCs/>
          <w:sz w:val="24"/>
          <w:szCs w:val="24"/>
        </w:rPr>
        <w:t xml:space="preserve"> 25.06.2014</w:t>
      </w:r>
      <w:proofErr w:type="gramEnd"/>
      <w:r w:rsidR="00E32BB3" w:rsidRPr="00E32BB3">
        <w:rPr>
          <w:rFonts w:ascii="Times New Roman" w:hAnsi="Times New Roman" w:hint="eastAsia"/>
          <w:bCs/>
          <w:sz w:val="24"/>
          <w:szCs w:val="24"/>
        </w:rPr>
        <w:t>г</w:t>
      </w:r>
      <w:r w:rsidR="00E32BB3" w:rsidRPr="00E32BB3">
        <w:rPr>
          <w:rFonts w:ascii="Times New Roman" w:hAnsi="Times New Roman"/>
          <w:bCs/>
          <w:sz w:val="24"/>
          <w:szCs w:val="24"/>
        </w:rPr>
        <w:t xml:space="preserve">. </w:t>
      </w:r>
      <w:r w:rsidR="00E32BB3" w:rsidRPr="00E32BB3">
        <w:rPr>
          <w:rFonts w:ascii="Times New Roman" w:hAnsi="Times New Roman" w:hint="eastAsia"/>
          <w:bCs/>
          <w:sz w:val="24"/>
          <w:szCs w:val="24"/>
        </w:rPr>
        <w:t>№</w:t>
      </w:r>
      <w:r w:rsidR="00E32BB3" w:rsidRPr="00E32BB3">
        <w:rPr>
          <w:rFonts w:ascii="Times New Roman" w:hAnsi="Times New Roman"/>
          <w:bCs/>
          <w:sz w:val="24"/>
          <w:szCs w:val="24"/>
        </w:rPr>
        <w:t xml:space="preserve"> RU 38183052014001 (</w:t>
      </w:r>
      <w:r w:rsidR="00E32BB3" w:rsidRPr="00E32BB3">
        <w:rPr>
          <w:rFonts w:ascii="Times New Roman" w:hAnsi="Times New Roman" w:hint="eastAsia"/>
          <w:bCs/>
          <w:sz w:val="24"/>
          <w:szCs w:val="24"/>
        </w:rPr>
        <w:t>в</w:t>
      </w:r>
      <w:r w:rsidR="00E32BB3" w:rsidRPr="00E32BB3">
        <w:rPr>
          <w:rFonts w:ascii="Times New Roman" w:hAnsi="Times New Roman"/>
          <w:bCs/>
          <w:sz w:val="24"/>
          <w:szCs w:val="24"/>
        </w:rPr>
        <w:t xml:space="preserve"> </w:t>
      </w:r>
      <w:r w:rsidR="00E32BB3" w:rsidRPr="00E32BB3">
        <w:rPr>
          <w:rFonts w:ascii="Times New Roman" w:hAnsi="Times New Roman" w:hint="eastAsia"/>
          <w:bCs/>
          <w:sz w:val="24"/>
          <w:szCs w:val="24"/>
        </w:rPr>
        <w:t>новой</w:t>
      </w:r>
      <w:r w:rsidR="00E32BB3" w:rsidRPr="00E32BB3">
        <w:rPr>
          <w:rFonts w:ascii="Times New Roman" w:hAnsi="Times New Roman"/>
          <w:bCs/>
          <w:sz w:val="24"/>
          <w:szCs w:val="24"/>
        </w:rPr>
        <w:t xml:space="preserve"> </w:t>
      </w:r>
      <w:r w:rsidR="00E32BB3" w:rsidRPr="00E32BB3">
        <w:rPr>
          <w:rFonts w:ascii="Times New Roman" w:hAnsi="Times New Roman" w:hint="eastAsia"/>
          <w:bCs/>
          <w:sz w:val="24"/>
          <w:szCs w:val="24"/>
        </w:rPr>
        <w:t>редакции</w:t>
      </w:r>
      <w:r w:rsidR="00E32BB3" w:rsidRPr="00E32BB3">
        <w:rPr>
          <w:rFonts w:ascii="Times New Roman" w:hAnsi="Times New Roman"/>
          <w:bCs/>
          <w:sz w:val="24"/>
          <w:szCs w:val="24"/>
        </w:rPr>
        <w:t>)</w:t>
      </w:r>
      <w:r w:rsidR="00AC4735" w:rsidRPr="00AC4735">
        <w:rPr>
          <w:rFonts w:ascii="Times New Roman" w:hAnsi="Times New Roman"/>
          <w:bCs/>
          <w:sz w:val="24"/>
          <w:szCs w:val="24"/>
        </w:rPr>
        <w:t>,</w:t>
      </w:r>
    </w:p>
    <w:p w:rsidR="00AC4735" w:rsidRPr="00AC4735" w:rsidRDefault="00AC4735" w:rsidP="00AC473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AC4735" w:rsidRPr="00AC4735" w:rsidRDefault="00E32BB3" w:rsidP="00AC473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СЕЛЬСКАЯ</w:t>
      </w:r>
      <w:r w:rsidR="00AC4735" w:rsidRPr="00AC4735">
        <w:rPr>
          <w:rFonts w:ascii="Times New Roman" w:hAnsi="Times New Roman"/>
          <w:bCs/>
          <w:sz w:val="24"/>
          <w:szCs w:val="24"/>
        </w:rPr>
        <w:t xml:space="preserve"> ДУМА решила:</w:t>
      </w:r>
    </w:p>
    <w:p w:rsidR="00AC4735" w:rsidRPr="00AC4735" w:rsidRDefault="00AC4735" w:rsidP="00AC4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A44F3" w:rsidRPr="00AC4735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/>
          <w:sz w:val="24"/>
          <w:szCs w:val="24"/>
        </w:rPr>
        <w:t xml:space="preserve">1. Утвердить </w:t>
      </w:r>
      <w:r w:rsidR="00AC41C7" w:rsidRPr="00AC4735">
        <w:rPr>
          <w:rFonts w:ascii="Times New Roman" w:hAnsi="Times New Roman"/>
          <w:sz w:val="24"/>
          <w:szCs w:val="24"/>
        </w:rPr>
        <w:t xml:space="preserve">Порядок учета </w:t>
      </w:r>
      <w:r w:rsidR="0029024E" w:rsidRPr="00AC4735">
        <w:rPr>
          <w:rFonts w:ascii="Times New Roman" w:hAnsi="Times New Roman"/>
          <w:sz w:val="24"/>
          <w:szCs w:val="24"/>
        </w:rPr>
        <w:t xml:space="preserve">муниципальных правовых актов </w:t>
      </w:r>
      <w:r w:rsidR="00E32BB3">
        <w:rPr>
          <w:rFonts w:ascii="Times New Roman" w:hAnsi="Times New Roman"/>
          <w:sz w:val="24"/>
          <w:szCs w:val="24"/>
        </w:rPr>
        <w:t>Портбайкальского</w:t>
      </w:r>
      <w:r w:rsidR="00AC4735">
        <w:rPr>
          <w:rFonts w:ascii="Times New Roman" w:hAnsi="Times New Roman"/>
          <w:sz w:val="24"/>
          <w:szCs w:val="24"/>
        </w:rPr>
        <w:t xml:space="preserve"> муниципального образования (Приложение №1)</w:t>
      </w:r>
      <w:r w:rsidRPr="00AC4735">
        <w:rPr>
          <w:rFonts w:ascii="Times New Roman" w:hAnsi="Times New Roman"/>
          <w:sz w:val="24"/>
          <w:szCs w:val="24"/>
        </w:rPr>
        <w:t>.</w:t>
      </w:r>
    </w:p>
    <w:p w:rsidR="00300976" w:rsidRPr="00AC4735" w:rsidRDefault="00300976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/>
          <w:sz w:val="24"/>
          <w:szCs w:val="24"/>
        </w:rPr>
        <w:t xml:space="preserve">2. Установить, что Порядок, предусмотренный пунктом 1 настоящего Решения, применяется к муниципальным правовым актам </w:t>
      </w:r>
      <w:r w:rsidR="00E32BB3">
        <w:rPr>
          <w:rFonts w:ascii="Times New Roman" w:hAnsi="Times New Roman"/>
          <w:sz w:val="24"/>
          <w:szCs w:val="24"/>
        </w:rPr>
        <w:t>Портбайкальского</w:t>
      </w:r>
      <w:r w:rsidR="00AC4735">
        <w:rPr>
          <w:rFonts w:ascii="Times New Roman" w:hAnsi="Times New Roman"/>
          <w:sz w:val="24"/>
          <w:szCs w:val="24"/>
        </w:rPr>
        <w:t xml:space="preserve"> </w:t>
      </w:r>
      <w:r w:rsidRPr="00AC4735">
        <w:rPr>
          <w:rFonts w:ascii="Times New Roman" w:hAnsi="Times New Roman"/>
          <w:sz w:val="24"/>
          <w:szCs w:val="24"/>
        </w:rPr>
        <w:t>муниципального образования, принятым (изданным) после вступления в силу указанного Порядка</w:t>
      </w:r>
      <w:r w:rsidR="00A8340B" w:rsidRPr="00AC4735">
        <w:rPr>
          <w:rFonts w:ascii="Times New Roman" w:hAnsi="Times New Roman"/>
          <w:sz w:val="24"/>
          <w:szCs w:val="24"/>
        </w:rPr>
        <w:t>.</w:t>
      </w:r>
    </w:p>
    <w:p w:rsidR="00AC4735" w:rsidRDefault="00300976" w:rsidP="00AC4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735">
        <w:rPr>
          <w:rFonts w:ascii="Times New Roman" w:hAnsi="Times New Roman"/>
          <w:sz w:val="24"/>
          <w:szCs w:val="24"/>
        </w:rPr>
        <w:t>3</w:t>
      </w:r>
      <w:r w:rsidR="00FA44F3" w:rsidRPr="00AC4735">
        <w:rPr>
          <w:rFonts w:ascii="Times New Roman" w:hAnsi="Times New Roman"/>
          <w:sz w:val="24"/>
          <w:szCs w:val="24"/>
        </w:rPr>
        <w:t>. Настоящее решение вступает в си</w:t>
      </w:r>
      <w:r w:rsidR="00A8340B" w:rsidRPr="00AC4735">
        <w:rPr>
          <w:rFonts w:ascii="Times New Roman" w:hAnsi="Times New Roman"/>
          <w:sz w:val="24"/>
          <w:szCs w:val="24"/>
        </w:rPr>
        <w:t>лу с 1</w:t>
      </w:r>
      <w:r w:rsidR="00307DB5">
        <w:rPr>
          <w:rFonts w:ascii="Times New Roman" w:hAnsi="Times New Roman"/>
          <w:sz w:val="24"/>
          <w:szCs w:val="24"/>
        </w:rPr>
        <w:t xml:space="preserve"> октября</w:t>
      </w:r>
      <w:r w:rsidR="00A8340B" w:rsidRPr="00AC4735">
        <w:rPr>
          <w:rFonts w:ascii="Times New Roman" w:hAnsi="Times New Roman"/>
          <w:sz w:val="24"/>
          <w:szCs w:val="24"/>
        </w:rPr>
        <w:t xml:space="preserve"> 20</w:t>
      </w:r>
      <w:r w:rsidR="00AC4735">
        <w:rPr>
          <w:rFonts w:ascii="Times New Roman" w:hAnsi="Times New Roman"/>
          <w:sz w:val="24"/>
          <w:szCs w:val="24"/>
        </w:rPr>
        <w:t>19</w:t>
      </w:r>
      <w:r w:rsidR="00A8340B" w:rsidRPr="00AC4735">
        <w:rPr>
          <w:rFonts w:ascii="Times New Roman" w:hAnsi="Times New Roman"/>
          <w:sz w:val="24"/>
          <w:szCs w:val="24"/>
        </w:rPr>
        <w:t xml:space="preserve"> года, но не ранее </w:t>
      </w:r>
      <w:r w:rsidR="00FA44F3" w:rsidRPr="00AC4735">
        <w:rPr>
          <w:rFonts w:ascii="Times New Roman" w:hAnsi="Times New Roman"/>
          <w:sz w:val="24"/>
          <w:szCs w:val="24"/>
        </w:rPr>
        <w:t>дня его официального опубликования.</w:t>
      </w:r>
      <w:r w:rsidR="00AC4735" w:rsidRPr="00AC4735">
        <w:rPr>
          <w:rFonts w:ascii="Times New Roman" w:hAnsi="Times New Roman"/>
          <w:sz w:val="28"/>
          <w:szCs w:val="28"/>
        </w:rPr>
        <w:t xml:space="preserve"> </w:t>
      </w:r>
    </w:p>
    <w:p w:rsidR="00E32BB3" w:rsidRDefault="00F32220" w:rsidP="00E32BB3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F32220">
        <w:rPr>
          <w:rFonts w:ascii="Times New Roman" w:hAnsi="Times New Roman"/>
          <w:sz w:val="24"/>
          <w:szCs w:val="28"/>
        </w:rPr>
        <w:t>4.</w:t>
      </w:r>
      <w:r w:rsidR="00E32BB3" w:rsidRPr="00E32BB3">
        <w:rPr>
          <w:rFonts w:ascii="Times New Roman" w:hAnsi="Times New Roman" w:cs="Times New Roman"/>
          <w:sz w:val="24"/>
        </w:rPr>
        <w:t xml:space="preserve"> </w:t>
      </w:r>
      <w:r w:rsidR="00E32BB3" w:rsidRPr="008A3038">
        <w:rPr>
          <w:rFonts w:ascii="Times New Roman" w:hAnsi="Times New Roman" w:cs="Times New Roman"/>
          <w:sz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F32220" w:rsidRPr="00F32220" w:rsidRDefault="00F32220" w:rsidP="00AC4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F32220">
        <w:rPr>
          <w:rFonts w:ascii="Times New Roman" w:hAnsi="Times New Roman"/>
          <w:sz w:val="24"/>
          <w:szCs w:val="28"/>
        </w:rPr>
        <w:t xml:space="preserve"> </w:t>
      </w:r>
    </w:p>
    <w:p w:rsidR="00AC4735" w:rsidRPr="00AC4735" w:rsidRDefault="00AC4735" w:rsidP="00AC4735">
      <w:pPr>
        <w:jc w:val="both"/>
        <w:rPr>
          <w:rFonts w:ascii="Times New Roman" w:hAnsi="Times New Roman"/>
          <w:sz w:val="24"/>
          <w:szCs w:val="24"/>
        </w:rPr>
      </w:pPr>
    </w:p>
    <w:p w:rsidR="00AC4735" w:rsidRPr="00AC4735" w:rsidRDefault="00AC4735" w:rsidP="00AC4735">
      <w:pPr>
        <w:jc w:val="both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 w:hint="eastAsia"/>
          <w:sz w:val="24"/>
          <w:szCs w:val="24"/>
        </w:rPr>
        <w:t>Глава</w:t>
      </w:r>
      <w:r w:rsidRPr="00AC4735">
        <w:rPr>
          <w:rFonts w:ascii="Times New Roman" w:hAnsi="Times New Roman"/>
          <w:sz w:val="24"/>
          <w:szCs w:val="24"/>
        </w:rPr>
        <w:t xml:space="preserve"> </w:t>
      </w:r>
      <w:r w:rsidR="00E32BB3">
        <w:rPr>
          <w:rFonts w:ascii="Times New Roman" w:hAnsi="Times New Roman" w:hint="eastAsia"/>
          <w:sz w:val="24"/>
          <w:szCs w:val="24"/>
        </w:rPr>
        <w:t>Портбайкальского</w:t>
      </w:r>
      <w:r w:rsidRPr="00AC4735">
        <w:rPr>
          <w:rFonts w:ascii="Times New Roman" w:hAnsi="Times New Roman"/>
          <w:sz w:val="24"/>
          <w:szCs w:val="24"/>
        </w:rPr>
        <w:t xml:space="preserve"> </w:t>
      </w:r>
    </w:p>
    <w:p w:rsidR="00AC4735" w:rsidRPr="00AC4735" w:rsidRDefault="00AC4735" w:rsidP="00AC4735">
      <w:pPr>
        <w:jc w:val="both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 w:hint="eastAsia"/>
          <w:sz w:val="24"/>
          <w:szCs w:val="24"/>
        </w:rPr>
        <w:t>муниципального</w:t>
      </w:r>
      <w:r w:rsidRPr="00AC4735">
        <w:rPr>
          <w:rFonts w:ascii="Times New Roman" w:hAnsi="Times New Roman"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sz w:val="24"/>
          <w:szCs w:val="24"/>
        </w:rPr>
        <w:t>образования</w:t>
      </w:r>
      <w:r w:rsidRPr="00AC4735">
        <w:rPr>
          <w:rFonts w:ascii="Times New Roman" w:hAnsi="Times New Roman"/>
          <w:sz w:val="24"/>
          <w:szCs w:val="24"/>
        </w:rPr>
        <w:t xml:space="preserve">                        </w:t>
      </w:r>
      <w:r w:rsidRPr="00AC4735">
        <w:rPr>
          <w:rFonts w:ascii="Times New Roman" w:hAnsi="Times New Roman"/>
          <w:sz w:val="24"/>
          <w:szCs w:val="24"/>
        </w:rPr>
        <w:tab/>
      </w:r>
      <w:r w:rsidRPr="00AC4735">
        <w:rPr>
          <w:rFonts w:ascii="Times New Roman" w:hAnsi="Times New Roman"/>
          <w:sz w:val="24"/>
          <w:szCs w:val="24"/>
        </w:rPr>
        <w:tab/>
      </w:r>
      <w:r w:rsidRPr="00AC4735">
        <w:rPr>
          <w:rFonts w:ascii="Times New Roman" w:hAnsi="Times New Roman"/>
          <w:sz w:val="24"/>
          <w:szCs w:val="24"/>
        </w:rPr>
        <w:tab/>
      </w:r>
      <w:r w:rsidRPr="00AC4735">
        <w:rPr>
          <w:rFonts w:ascii="Times New Roman" w:hAnsi="Times New Roman"/>
          <w:sz w:val="24"/>
          <w:szCs w:val="24"/>
        </w:rPr>
        <w:tab/>
      </w:r>
      <w:r w:rsidRPr="00AC4735">
        <w:rPr>
          <w:rFonts w:ascii="Times New Roman" w:hAnsi="Times New Roman"/>
          <w:sz w:val="24"/>
          <w:szCs w:val="24"/>
        </w:rPr>
        <w:tab/>
      </w:r>
      <w:r w:rsidR="00E32BB3">
        <w:rPr>
          <w:rFonts w:ascii="Times New Roman" w:hAnsi="Times New Roman"/>
          <w:sz w:val="24"/>
          <w:szCs w:val="24"/>
        </w:rPr>
        <w:t>Н.И. Симакова</w:t>
      </w:r>
    </w:p>
    <w:p w:rsidR="00AC4735" w:rsidRPr="00AC4735" w:rsidRDefault="00AC4735" w:rsidP="00AC4735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4735" w:rsidRPr="00AC4735" w:rsidRDefault="00AC4735" w:rsidP="00AC4735">
      <w:pPr>
        <w:jc w:val="both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/>
          <w:sz w:val="24"/>
          <w:szCs w:val="24"/>
        </w:rPr>
        <w:t>Председатель Думы</w:t>
      </w:r>
    </w:p>
    <w:p w:rsidR="00FA44F3" w:rsidRPr="00AC4735" w:rsidRDefault="00E32BB3" w:rsidP="00300873">
      <w:pPr>
        <w:jc w:val="both"/>
        <w:rPr>
          <w:rFonts w:ascii="Times New Roman" w:hAnsi="Times New Roman"/>
          <w:color w:val="0000FF"/>
          <w:sz w:val="24"/>
          <w:szCs w:val="24"/>
        </w:rPr>
        <w:sectPr w:rsidR="00FA44F3" w:rsidRPr="00AC4735" w:rsidSect="0006270C">
          <w:headerReference w:type="default" r:id="rId8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Портбайкальского</w:t>
      </w:r>
      <w:r w:rsidR="00AC4735" w:rsidRPr="00AC4735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</w:t>
      </w:r>
      <w:r>
        <w:rPr>
          <w:rFonts w:ascii="Times New Roman" w:hAnsi="Times New Roman"/>
          <w:sz w:val="24"/>
          <w:szCs w:val="24"/>
        </w:rPr>
        <w:t>Н.И. Симакова</w:t>
      </w:r>
      <w:r w:rsidRPr="00AC4735">
        <w:rPr>
          <w:rFonts w:ascii="Times New Roman" w:hAnsi="Times New Roman"/>
          <w:sz w:val="28"/>
          <w:szCs w:val="28"/>
        </w:rPr>
        <w:t xml:space="preserve"> </w:t>
      </w:r>
      <w:r w:rsidR="00AC4735" w:rsidRPr="00AC4735">
        <w:rPr>
          <w:rFonts w:ascii="Times New Roman" w:hAnsi="Times New Roman"/>
          <w:sz w:val="28"/>
          <w:szCs w:val="28"/>
        </w:rPr>
        <w:br w:type="page"/>
      </w:r>
    </w:p>
    <w:p w:rsidR="00AC4735" w:rsidRPr="00AC4735" w:rsidRDefault="00AC4735" w:rsidP="00AC4735">
      <w:pPr>
        <w:ind w:left="4248"/>
        <w:jc w:val="right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/>
          <w:sz w:val="24"/>
          <w:szCs w:val="24"/>
        </w:rPr>
        <w:lastRenderedPageBreak/>
        <w:t xml:space="preserve">Приложение №1, </w:t>
      </w:r>
      <w:proofErr w:type="spellStart"/>
      <w:r w:rsidRPr="00AC4735">
        <w:rPr>
          <w:rFonts w:ascii="Times New Roman" w:hAnsi="Times New Roman"/>
          <w:sz w:val="24"/>
          <w:szCs w:val="24"/>
        </w:rPr>
        <w:t>утвержден</w:t>
      </w:r>
      <w:bookmarkStart w:id="0" w:name="_GoBack"/>
      <w:bookmarkEnd w:id="0"/>
      <w:r w:rsidRPr="00AC4735">
        <w:rPr>
          <w:rFonts w:ascii="Times New Roman" w:hAnsi="Times New Roman"/>
          <w:sz w:val="24"/>
          <w:szCs w:val="24"/>
        </w:rPr>
        <w:t>ное</w:t>
      </w:r>
      <w:proofErr w:type="spellEnd"/>
      <w:r w:rsidRPr="00AC4735">
        <w:rPr>
          <w:rFonts w:ascii="Times New Roman" w:hAnsi="Times New Roman"/>
          <w:sz w:val="24"/>
          <w:szCs w:val="24"/>
        </w:rPr>
        <w:t xml:space="preserve"> решением Думы </w:t>
      </w:r>
      <w:r w:rsidR="00E32BB3">
        <w:rPr>
          <w:rFonts w:ascii="Times New Roman" w:hAnsi="Times New Roman"/>
          <w:sz w:val="24"/>
          <w:szCs w:val="24"/>
        </w:rPr>
        <w:t>Портбайкальского</w:t>
      </w:r>
      <w:r w:rsidRPr="00AC473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AC4735" w:rsidRPr="00AC4735" w:rsidRDefault="00760843" w:rsidP="00AC4735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hAnsi="Times New Roman"/>
          <w:sz w:val="24"/>
          <w:szCs w:val="24"/>
        </w:rPr>
      </w:pPr>
      <w:r w:rsidRPr="00760843">
        <w:rPr>
          <w:rFonts w:ascii="Times New Roman" w:hAnsi="Times New Roman" w:hint="eastAsia"/>
          <w:sz w:val="24"/>
          <w:szCs w:val="24"/>
        </w:rPr>
        <w:t>от</w:t>
      </w:r>
      <w:r w:rsidRPr="00760843">
        <w:rPr>
          <w:rFonts w:ascii="Times New Roman" w:hAnsi="Times New Roman"/>
          <w:sz w:val="24"/>
          <w:szCs w:val="24"/>
        </w:rPr>
        <w:t xml:space="preserve"> </w:t>
      </w:r>
      <w:r w:rsidR="00307DB5">
        <w:rPr>
          <w:rFonts w:ascii="Times New Roman" w:hAnsi="Times New Roman"/>
          <w:sz w:val="24"/>
          <w:szCs w:val="24"/>
        </w:rPr>
        <w:t>05.09.</w:t>
      </w:r>
      <w:r w:rsidRPr="00760843">
        <w:rPr>
          <w:rFonts w:ascii="Times New Roman" w:hAnsi="Times New Roman"/>
          <w:sz w:val="24"/>
          <w:szCs w:val="24"/>
        </w:rPr>
        <w:t xml:space="preserve">2019 </w:t>
      </w:r>
      <w:r w:rsidRPr="00760843">
        <w:rPr>
          <w:rFonts w:ascii="Times New Roman" w:hAnsi="Times New Roman" w:hint="eastAsia"/>
          <w:sz w:val="24"/>
          <w:szCs w:val="24"/>
        </w:rPr>
        <w:t>№</w:t>
      </w:r>
      <w:r w:rsidR="00307DB5">
        <w:rPr>
          <w:rFonts w:ascii="Times New Roman" w:hAnsi="Times New Roman"/>
          <w:sz w:val="24"/>
          <w:szCs w:val="24"/>
        </w:rPr>
        <w:t xml:space="preserve"> 22-д</w:t>
      </w:r>
    </w:p>
    <w:p w:rsidR="00AC4735" w:rsidRPr="00AC4735" w:rsidRDefault="00AC4735" w:rsidP="00AC473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4735" w:rsidRPr="00AC4735" w:rsidRDefault="00AC4735" w:rsidP="00AC473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AC4735">
        <w:rPr>
          <w:rFonts w:ascii="Times New Roman" w:hAnsi="Times New Roman"/>
          <w:b/>
          <w:caps/>
          <w:sz w:val="24"/>
          <w:szCs w:val="24"/>
        </w:rPr>
        <w:t>Порядок</w:t>
      </w:r>
    </w:p>
    <w:p w:rsidR="00C3589A" w:rsidRDefault="00AC4735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AC4735">
        <w:rPr>
          <w:rFonts w:ascii="Times New Roman" w:hAnsi="Times New Roman" w:hint="eastAsia"/>
          <w:b/>
          <w:kern w:val="16"/>
          <w:sz w:val="24"/>
          <w:szCs w:val="24"/>
        </w:rPr>
        <w:t>учета</w:t>
      </w:r>
      <w:r w:rsidRPr="00AC4735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kern w:val="16"/>
          <w:sz w:val="24"/>
          <w:szCs w:val="24"/>
        </w:rPr>
        <w:t>муниципальных</w:t>
      </w:r>
      <w:r w:rsidRPr="00AC4735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kern w:val="16"/>
          <w:sz w:val="24"/>
          <w:szCs w:val="24"/>
        </w:rPr>
        <w:t>правовых</w:t>
      </w:r>
      <w:r w:rsidRPr="00AC4735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kern w:val="16"/>
          <w:sz w:val="24"/>
          <w:szCs w:val="24"/>
        </w:rPr>
        <w:t>актов</w:t>
      </w:r>
      <w:r w:rsidRPr="00AC4735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="00E32BB3">
        <w:rPr>
          <w:rFonts w:ascii="Times New Roman" w:hAnsi="Times New Roman" w:hint="eastAsia"/>
          <w:b/>
          <w:kern w:val="16"/>
          <w:sz w:val="24"/>
          <w:szCs w:val="24"/>
        </w:rPr>
        <w:t>Портбайкальского</w:t>
      </w:r>
      <w:r w:rsidRPr="00AC4735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kern w:val="16"/>
          <w:sz w:val="24"/>
          <w:szCs w:val="24"/>
        </w:rPr>
        <w:t>муниципального</w:t>
      </w:r>
      <w:r w:rsidRPr="00AC4735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Pr="00AC4735">
        <w:rPr>
          <w:rFonts w:ascii="Times New Roman" w:hAnsi="Times New Roman" w:hint="eastAsia"/>
          <w:b/>
          <w:kern w:val="16"/>
          <w:sz w:val="24"/>
          <w:szCs w:val="24"/>
        </w:rPr>
        <w:t>образования</w:t>
      </w:r>
    </w:p>
    <w:p w:rsidR="00AC4735" w:rsidRPr="00AC4735" w:rsidRDefault="00AC4735" w:rsidP="00C3589A">
      <w:pPr>
        <w:suppressAutoHyphens/>
        <w:ind w:right="-1"/>
        <w:jc w:val="center"/>
        <w:rPr>
          <w:rFonts w:ascii="Times New Roman" w:hAnsi="Times New Roman"/>
          <w:sz w:val="24"/>
          <w:szCs w:val="24"/>
        </w:rPr>
      </w:pPr>
    </w:p>
    <w:p w:rsidR="00C3140A" w:rsidRPr="00AC4735" w:rsidRDefault="00C3140A" w:rsidP="00F21F27">
      <w:pPr>
        <w:keepNext/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/>
          <w:sz w:val="24"/>
          <w:szCs w:val="24"/>
        </w:rPr>
        <w:t>Глава 1. Общие положения</w:t>
      </w:r>
    </w:p>
    <w:p w:rsidR="00C3140A" w:rsidRPr="00AC4735" w:rsidRDefault="00C3140A" w:rsidP="00F21F27">
      <w:pPr>
        <w:keepNext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3140A" w:rsidRPr="00AC4735" w:rsidRDefault="00847E74" w:rsidP="00071BC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C4735">
        <w:rPr>
          <w:rFonts w:ascii="Times New Roman" w:hAnsi="Times New Roman"/>
          <w:sz w:val="24"/>
          <w:szCs w:val="24"/>
        </w:rPr>
        <w:t>1. Настоящ</w:t>
      </w:r>
      <w:r w:rsidR="00C3140A" w:rsidRPr="00AC4735">
        <w:rPr>
          <w:rFonts w:ascii="Times New Roman" w:hAnsi="Times New Roman"/>
          <w:sz w:val="24"/>
          <w:szCs w:val="24"/>
        </w:rPr>
        <w:t>ий Порядок определяет требования к организации учет</w:t>
      </w:r>
      <w:r w:rsidR="00C3140A" w:rsidRPr="00AC4735">
        <w:rPr>
          <w:rFonts w:ascii="Times New Roman" w:hAnsi="Times New Roman"/>
          <w:kern w:val="2"/>
          <w:sz w:val="24"/>
          <w:szCs w:val="24"/>
        </w:rPr>
        <w:t>а органами местного самоуправления</w:t>
      </w:r>
      <w:r w:rsidR="00DA39B9" w:rsidRPr="00AC4735">
        <w:rPr>
          <w:rFonts w:ascii="Times New Roman" w:hAnsi="Times New Roman"/>
          <w:kern w:val="2"/>
          <w:sz w:val="24"/>
          <w:szCs w:val="24"/>
        </w:rPr>
        <w:t xml:space="preserve">, должностными лицами </w:t>
      </w:r>
      <w:r w:rsidR="00E32BB3">
        <w:rPr>
          <w:rFonts w:ascii="Times New Roman" w:hAnsi="Times New Roman"/>
          <w:kern w:val="2"/>
          <w:sz w:val="24"/>
          <w:szCs w:val="24"/>
        </w:rPr>
        <w:t>Портбайкальского</w:t>
      </w:r>
      <w:r w:rsidR="00AC4735">
        <w:rPr>
          <w:rFonts w:ascii="Times New Roman" w:hAnsi="Times New Roman"/>
          <w:kern w:val="2"/>
          <w:sz w:val="24"/>
          <w:szCs w:val="24"/>
        </w:rPr>
        <w:t xml:space="preserve"> </w:t>
      </w:r>
      <w:r w:rsidR="00C3140A" w:rsidRPr="00AC4735">
        <w:rPr>
          <w:rFonts w:ascii="Times New Roman" w:hAnsi="Times New Roman"/>
          <w:kern w:val="2"/>
          <w:sz w:val="24"/>
          <w:szCs w:val="24"/>
        </w:rPr>
        <w:t xml:space="preserve">муниципального образования </w:t>
      </w:r>
      <w:r w:rsidR="00DA39B9" w:rsidRPr="00AC4735">
        <w:rPr>
          <w:rFonts w:ascii="Times New Roman" w:hAnsi="Times New Roman"/>
          <w:kern w:val="2"/>
          <w:sz w:val="24"/>
          <w:szCs w:val="24"/>
        </w:rPr>
        <w:t xml:space="preserve">(далее – муниципальное образование) </w:t>
      </w:r>
      <w:r w:rsidR="00C3140A" w:rsidRPr="00AC4735">
        <w:rPr>
          <w:rFonts w:ascii="Times New Roman" w:hAnsi="Times New Roman"/>
          <w:kern w:val="2"/>
          <w:sz w:val="24"/>
          <w:szCs w:val="24"/>
        </w:rPr>
        <w:t xml:space="preserve">муниципальных правовых актов </w:t>
      </w:r>
      <w:r w:rsidR="00E32BB3">
        <w:rPr>
          <w:rFonts w:ascii="Times New Roman" w:hAnsi="Times New Roman"/>
          <w:kern w:val="2"/>
          <w:sz w:val="24"/>
          <w:szCs w:val="24"/>
        </w:rPr>
        <w:t>Портбайкальского</w:t>
      </w:r>
      <w:r w:rsidR="00AC4735">
        <w:rPr>
          <w:rFonts w:ascii="Times New Roman" w:hAnsi="Times New Roman"/>
          <w:kern w:val="2"/>
          <w:sz w:val="24"/>
          <w:szCs w:val="24"/>
        </w:rPr>
        <w:t xml:space="preserve"> </w:t>
      </w:r>
      <w:r w:rsidR="00C3140A" w:rsidRPr="00AC4735">
        <w:rPr>
          <w:rFonts w:ascii="Times New Roman" w:eastAsia="Calibri" w:hAnsi="Times New Roman"/>
          <w:sz w:val="24"/>
          <w:szCs w:val="24"/>
        </w:rPr>
        <w:t>муниципального образования</w:t>
      </w:r>
      <w:r w:rsidR="00DA39B9" w:rsidRPr="00AC4735">
        <w:rPr>
          <w:rFonts w:ascii="Times New Roman" w:hAnsi="Times New Roman"/>
          <w:kern w:val="2"/>
          <w:sz w:val="24"/>
          <w:szCs w:val="24"/>
        </w:rPr>
        <w:t xml:space="preserve"> </w:t>
      </w:r>
      <w:r w:rsidR="00C3140A" w:rsidRPr="00AC4735">
        <w:rPr>
          <w:rFonts w:ascii="Times New Roman" w:hAnsi="Times New Roman"/>
          <w:kern w:val="2"/>
          <w:sz w:val="24"/>
          <w:szCs w:val="24"/>
        </w:rPr>
        <w:t>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 w:rsidR="00C3140A" w:rsidRPr="00AC4735" w:rsidRDefault="00C3140A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42D9A" w:rsidRPr="00AC473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spellStart"/>
      <w:r w:rsidR="00C83BDD" w:rsidRPr="00AC4735">
        <w:rPr>
          <w:rFonts w:ascii="Times New Roman" w:hAnsi="Times New Roman" w:cs="Times New Roman"/>
          <w:kern w:val="2"/>
          <w:sz w:val="24"/>
          <w:szCs w:val="24"/>
        </w:rPr>
        <w:t>Учет</w:t>
      </w:r>
      <w:proofErr w:type="spellEnd"/>
      <w:r w:rsidR="00C83BDD" w:rsidRPr="00AC47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51463" w:rsidRPr="00AC4735">
        <w:rPr>
          <w:rFonts w:ascii="Times New Roman" w:hAnsi="Times New Roman" w:cs="Times New Roman"/>
          <w:kern w:val="2"/>
          <w:sz w:val="24"/>
          <w:szCs w:val="24"/>
        </w:rPr>
        <w:t xml:space="preserve">решений </w:t>
      </w:r>
      <w:r w:rsidR="00AC4735"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  <w:r w:rsidR="00E32BB3">
        <w:rPr>
          <w:rFonts w:ascii="Times New Roman" w:hAnsi="Times New Roman" w:cs="Times New Roman"/>
          <w:kern w:val="2"/>
          <w:sz w:val="24"/>
          <w:szCs w:val="24"/>
        </w:rPr>
        <w:t>Портбайкальского</w:t>
      </w:r>
      <w:r w:rsidR="00AC4735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3B461B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– Дума), постановлений и распоряжений председателя Думы осуществляется </w:t>
      </w:r>
      <w:r w:rsidR="001720C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должностными лицами </w:t>
      </w:r>
      <w:r w:rsid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E32B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Портбайкальского</w:t>
      </w:r>
      <w:r w:rsid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700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сельского</w:t>
      </w:r>
      <w:r w:rsid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D700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Слюдянского</w:t>
      </w:r>
      <w:r w:rsid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района (далее – администрация) на основании соглашения, заключенного между администрацией и Думой</w:t>
      </w:r>
      <w:r w:rsidR="003B461B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83BDD" w:rsidRPr="00AC4735" w:rsidRDefault="002619A8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Учет</w:t>
      </w:r>
      <w:proofErr w:type="spellEnd"/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Устава </w:t>
      </w:r>
      <w:r w:rsidR="00E32B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Портбайкальского</w:t>
      </w:r>
      <w:r w:rsid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образования (далее – Устав), муниципальных правовых актов о внесении изменений и дополнений в Устав, муниципальных правовых актов, принятых на местном референдуме, </w:t>
      </w:r>
      <w:r w:rsidR="00C83BD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постановлений и распоряжений главы</w:t>
      </w:r>
      <w:r w:rsid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32B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Портбайкальского</w:t>
      </w:r>
      <w:r w:rsidR="00C83BD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DA39B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– Глава)</w:t>
      </w:r>
      <w:r w:rsidR="00C83BD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постановлений и распоряжений администрации </w:t>
      </w:r>
      <w:r w:rsidR="001720C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</w:t>
      </w:r>
      <w:r w:rsid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ествляется должностными лицами а</w:t>
      </w:r>
      <w:r w:rsidR="001720C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дминистрации.</w:t>
      </w:r>
    </w:p>
    <w:p w:rsidR="001720CD" w:rsidRPr="00AC4735" w:rsidRDefault="001720CD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Учет приказов и распоряжений иных должностных лиц местного самоуправления, предусмотренных Уставом, </w:t>
      </w:r>
      <w:r w:rsidR="00DA56DB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осуществляется должностными лицами </w:t>
      </w:r>
      <w:r w:rsidR="00EC55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DA56DB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дминистрации.</w:t>
      </w:r>
    </w:p>
    <w:p w:rsidR="00DA39B9" w:rsidRPr="00AC4735" w:rsidRDefault="00DA39B9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Председатель Думы, </w:t>
      </w:r>
      <w:r w:rsidR="0011213C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Глава своими правовыми актами определяют должностных лиц</w:t>
      </w:r>
      <w:r w:rsidR="007C733F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ответственных за осуществление учета муниципальных правовых актов в соответствии с пунктом 2 настоящего Порядка</w:t>
      </w:r>
      <w:r w:rsidR="0060681A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– ответственные должностные лица)</w:t>
      </w:r>
      <w:r w:rsidR="007C733F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E420D" w:rsidRPr="00AC4735" w:rsidRDefault="007C733F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0E420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Учет муниципальн</w:t>
      </w:r>
      <w:r w:rsidR="00FB561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="000E420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правов</w:t>
      </w:r>
      <w:r w:rsidR="00FB561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="000E420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акт</w:t>
      </w:r>
      <w:r w:rsidR="00FB561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0E420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включает в себя:</w:t>
      </w:r>
    </w:p>
    <w:p w:rsidR="000E420D" w:rsidRPr="00AC4735" w:rsidRDefault="000E420D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регистрацию </w:t>
      </w:r>
      <w:r w:rsidR="00300976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принятого (изданного) муниципального правового акта;</w:t>
      </w:r>
    </w:p>
    <w:p w:rsidR="00300976" w:rsidRPr="00AC4735" w:rsidRDefault="00300976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сбор и хранение сведений об официальном опубликовании (обнародовании)</w:t>
      </w:r>
      <w:r w:rsidR="002619A8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правового акта;</w:t>
      </w:r>
    </w:p>
    <w:p w:rsidR="002619A8" w:rsidRPr="00AC4735" w:rsidRDefault="002619A8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сбор и хранение сведений о государственной регистрации муниципального правового акта (</w:t>
      </w:r>
      <w:r w:rsidR="008F629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отношении Устава и муниципальных правовых актов о внесении изменений и дополнений в Устав);</w:t>
      </w:r>
    </w:p>
    <w:p w:rsidR="000F6C28" w:rsidRPr="00AC4735" w:rsidRDefault="000F6C28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хранение сведений о внесении изменений в муниципальный правовой акт;</w:t>
      </w:r>
    </w:p>
    <w:p w:rsidR="00FB5619" w:rsidRPr="00AC4735" w:rsidRDefault="000F6C28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FB561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</w:t>
      </w:r>
      <w:r w:rsidR="00B05D5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05D57" w:rsidRPr="00AC4735" w:rsidRDefault="00B05D57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6) хранение текстов мун</w:t>
      </w:r>
      <w:r w:rsidR="00925F2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иципальных правовых актов (на бумажном носителе и в форме электронного образа документа).</w:t>
      </w:r>
    </w:p>
    <w:p w:rsidR="00E94573" w:rsidRPr="00AC4735" w:rsidRDefault="00E94573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573" w:rsidRPr="00AC4735" w:rsidRDefault="00E94573" w:rsidP="00E94573">
      <w:pPr>
        <w:pStyle w:val="ConsPlusNormal"/>
        <w:keepNext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7E35DF" w:rsidRPr="00AC4735">
        <w:rPr>
          <w:rFonts w:ascii="Times New Roman" w:eastAsia="Calibri" w:hAnsi="Times New Roman" w:cs="Times New Roman"/>
          <w:sz w:val="24"/>
          <w:szCs w:val="24"/>
        </w:rPr>
        <w:t>2</w:t>
      </w:r>
      <w:r w:rsidRPr="00AC4735">
        <w:rPr>
          <w:rFonts w:ascii="Times New Roman" w:eastAsia="Calibri" w:hAnsi="Times New Roman" w:cs="Times New Roman"/>
          <w:sz w:val="24"/>
          <w:szCs w:val="24"/>
        </w:rPr>
        <w:t>. Организация учета</w:t>
      </w:r>
      <w:r w:rsidR="007E35DF" w:rsidRPr="00AC4735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правовых актов</w:t>
      </w:r>
    </w:p>
    <w:p w:rsidR="00E94573" w:rsidRPr="00AC4735" w:rsidRDefault="00E94573" w:rsidP="00E94573">
      <w:pPr>
        <w:pStyle w:val="ConsPlusNormal"/>
        <w:keepNext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573" w:rsidRPr="00AC4735" w:rsidRDefault="007E35DF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 xml:space="preserve">5. Учет муниципальных правовых актов осуществляется </w:t>
      </w:r>
      <w:r w:rsidR="00FF558D" w:rsidRPr="00AC4735">
        <w:rPr>
          <w:rFonts w:ascii="Times New Roman" w:eastAsia="Calibri" w:hAnsi="Times New Roman" w:cs="Times New Roman"/>
          <w:sz w:val="24"/>
          <w:szCs w:val="24"/>
        </w:rPr>
        <w:t xml:space="preserve">одновременно </w:t>
      </w:r>
      <w:r w:rsidRPr="00AC4735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и в форме электронного документа. Сведения об учтенных </w:t>
      </w:r>
      <w:r w:rsidRPr="00AC4735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EC5527" w:rsidRDefault="007E35DF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6.</w:t>
      </w:r>
      <w:r w:rsidR="00CF0FF7" w:rsidRPr="00AC4735">
        <w:rPr>
          <w:rFonts w:ascii="Times New Roman" w:eastAsia="Calibri" w:hAnsi="Times New Roman" w:cs="Times New Roman"/>
          <w:sz w:val="24"/>
          <w:szCs w:val="24"/>
        </w:rPr>
        <w:t xml:space="preserve"> Учет муниципальных правовых актов на бумажном носителе осуществляется</w:t>
      </w:r>
      <w:r w:rsidR="00FF558D" w:rsidRPr="00AC4735">
        <w:rPr>
          <w:rFonts w:ascii="Times New Roman" w:eastAsia="Calibri" w:hAnsi="Times New Roman" w:cs="Times New Roman"/>
          <w:sz w:val="24"/>
          <w:szCs w:val="24"/>
        </w:rPr>
        <w:t xml:space="preserve"> путем ведения журнала по форме, предусмотренной приложением 1 к настоящему Порядку</w:t>
      </w:r>
      <w:r w:rsidR="00F248EC" w:rsidRPr="00AC4735">
        <w:rPr>
          <w:rFonts w:ascii="Times New Roman" w:eastAsia="Calibri" w:hAnsi="Times New Roman" w:cs="Times New Roman"/>
          <w:sz w:val="24"/>
          <w:szCs w:val="24"/>
        </w:rPr>
        <w:t xml:space="preserve"> (далее – журнал учета на бумажном носителе)</w:t>
      </w:r>
      <w:r w:rsidR="00FF558D" w:rsidRPr="00AC47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F558D" w:rsidRPr="00AC4735" w:rsidRDefault="00FF558D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</w:t>
      </w:r>
      <w:r w:rsidR="00F248EC" w:rsidRPr="00AC4735">
        <w:rPr>
          <w:rFonts w:ascii="Times New Roman" w:eastAsia="Calibri" w:hAnsi="Times New Roman" w:cs="Times New Roman"/>
          <w:sz w:val="24"/>
          <w:szCs w:val="24"/>
        </w:rPr>
        <w:t xml:space="preserve">ложением </w:t>
      </w:r>
      <w:r w:rsidR="00EC5527">
        <w:rPr>
          <w:rFonts w:ascii="Times New Roman" w:eastAsia="Calibri" w:hAnsi="Times New Roman" w:cs="Times New Roman"/>
          <w:sz w:val="24"/>
          <w:szCs w:val="24"/>
        </w:rPr>
        <w:t>2</w:t>
      </w:r>
      <w:r w:rsidR="00F248EC" w:rsidRPr="00AC4735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 (далее – электронный журнал учета).</w:t>
      </w:r>
    </w:p>
    <w:p w:rsidR="006B7F02" w:rsidRPr="00AC4735" w:rsidRDefault="006B7F02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7. Журналы, предусмотренные пунктом 6 настоящего Порядка,</w:t>
      </w:r>
      <w:r w:rsidR="009D2F7D" w:rsidRPr="00AC4735">
        <w:rPr>
          <w:rFonts w:ascii="Times New Roman" w:eastAsia="Calibri" w:hAnsi="Times New Roman" w:cs="Times New Roman"/>
          <w:sz w:val="24"/>
          <w:szCs w:val="24"/>
        </w:rPr>
        <w:t xml:space="preserve"> создаются и ведутся независимо в Думе, Администрации и используются для осуществления учета </w:t>
      </w:r>
      <w:r w:rsidR="009D2F7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 правовых актов в соответствии с пунктом 2 настоящего Порядка</w:t>
      </w:r>
      <w:r w:rsidR="009D2F7D" w:rsidRPr="00AC47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558D" w:rsidRPr="00AC4735" w:rsidRDefault="00FE08B5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8</w:t>
      </w:r>
      <w:r w:rsidR="00FF558D" w:rsidRPr="00AC47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2D17" w:rsidRPr="00AC4735">
        <w:rPr>
          <w:rFonts w:ascii="Times New Roman" w:eastAsia="Calibri" w:hAnsi="Times New Roman" w:cs="Times New Roman"/>
          <w:sz w:val="24"/>
          <w:szCs w:val="24"/>
        </w:rPr>
        <w:t>Журнал</w:t>
      </w:r>
      <w:r w:rsidR="00F248EC" w:rsidRPr="00AC4735">
        <w:rPr>
          <w:rFonts w:ascii="Times New Roman" w:eastAsia="Calibri" w:hAnsi="Times New Roman" w:cs="Times New Roman"/>
          <w:sz w:val="24"/>
          <w:szCs w:val="24"/>
        </w:rPr>
        <w:t xml:space="preserve"> учета на бумажном носителе </w:t>
      </w:r>
      <w:r w:rsidR="00345081" w:rsidRPr="00AC4735">
        <w:rPr>
          <w:rFonts w:ascii="Times New Roman" w:eastAsia="Calibri" w:hAnsi="Times New Roman" w:cs="Times New Roman"/>
          <w:sz w:val="24"/>
          <w:szCs w:val="24"/>
        </w:rPr>
        <w:t xml:space="preserve">изготавливается на листах формата </w:t>
      </w:r>
      <w:r w:rsidR="00345081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345081" w:rsidRPr="00AC4735">
        <w:rPr>
          <w:rFonts w:ascii="Times New Roman" w:eastAsia="Calibri" w:hAnsi="Times New Roman" w:cs="Times New Roman"/>
          <w:sz w:val="24"/>
          <w:szCs w:val="24"/>
        </w:rPr>
        <w:t xml:space="preserve">4, </w:t>
      </w:r>
      <w:r w:rsidR="006B7F02" w:rsidRPr="00AC4735">
        <w:rPr>
          <w:rFonts w:ascii="Times New Roman" w:eastAsia="Calibri" w:hAnsi="Times New Roman" w:cs="Times New Roman"/>
          <w:sz w:val="24"/>
          <w:szCs w:val="24"/>
        </w:rPr>
        <w:t>прошивается, скрепляется подписью ответственного должностного лица</w:t>
      </w:r>
      <w:r w:rsidR="009D2F7D" w:rsidRPr="00AC473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B7F02" w:rsidRPr="00AC4735">
        <w:rPr>
          <w:rFonts w:ascii="Times New Roman" w:eastAsia="Calibri" w:hAnsi="Times New Roman" w:cs="Times New Roman"/>
          <w:sz w:val="24"/>
          <w:szCs w:val="24"/>
        </w:rPr>
        <w:t xml:space="preserve">печатью соответствующего органа местного самоуправления </w:t>
      </w:r>
      <w:r w:rsidR="00E32BB3">
        <w:rPr>
          <w:rFonts w:ascii="Times New Roman" w:eastAsia="Calibri" w:hAnsi="Times New Roman" w:cs="Times New Roman"/>
          <w:sz w:val="24"/>
          <w:szCs w:val="24"/>
        </w:rPr>
        <w:t>Портбайкальского</w:t>
      </w:r>
      <w:r w:rsidR="00EC5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F02" w:rsidRPr="00AC4735">
        <w:rPr>
          <w:rFonts w:ascii="Times New Roman" w:eastAsia="Calibri" w:hAnsi="Times New Roman" w:cs="Times New Roman"/>
          <w:sz w:val="24"/>
          <w:szCs w:val="24"/>
        </w:rPr>
        <w:t>муниципального образования.</w:t>
      </w:r>
    </w:p>
    <w:p w:rsidR="00631626" w:rsidRPr="00AC4735" w:rsidRDefault="00F248EC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Электронный ж</w:t>
      </w:r>
      <w:r w:rsidR="00631626" w:rsidRPr="00AC4735">
        <w:rPr>
          <w:rFonts w:ascii="Times New Roman" w:eastAsia="Calibri" w:hAnsi="Times New Roman" w:cs="Times New Roman"/>
          <w:sz w:val="24"/>
          <w:szCs w:val="24"/>
        </w:rPr>
        <w:t>урнал</w:t>
      </w:r>
      <w:r w:rsidRPr="00AC4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735">
        <w:rPr>
          <w:rFonts w:ascii="Times New Roman" w:eastAsia="Calibri" w:hAnsi="Times New Roman" w:cs="Times New Roman"/>
          <w:sz w:val="24"/>
          <w:szCs w:val="24"/>
        </w:rPr>
        <w:t>учета</w:t>
      </w:r>
      <w:proofErr w:type="spellEnd"/>
      <w:r w:rsidRPr="00AC4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1626" w:rsidRPr="00AC4735">
        <w:rPr>
          <w:rFonts w:ascii="Times New Roman" w:eastAsia="Calibri" w:hAnsi="Times New Roman" w:cs="Times New Roman"/>
          <w:sz w:val="24"/>
          <w:szCs w:val="24"/>
        </w:rPr>
        <w:t>ведется</w:t>
      </w:r>
      <w:proofErr w:type="spellEnd"/>
      <w:r w:rsidR="00631626" w:rsidRPr="00AC4735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в формате </w:t>
      </w:r>
      <w:r w:rsidR="000E39FB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="000E39FB" w:rsidRPr="00AC4735">
        <w:rPr>
          <w:rFonts w:ascii="Times New Roman" w:eastAsia="Calibri" w:hAnsi="Times New Roman" w:cs="Times New Roman"/>
          <w:sz w:val="24"/>
          <w:szCs w:val="24"/>
        </w:rPr>
        <w:t> </w:t>
      </w:r>
      <w:r w:rsidR="00631626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="000E39FB" w:rsidRPr="00AC4735">
        <w:rPr>
          <w:rFonts w:ascii="Times New Roman" w:eastAsia="Calibri" w:hAnsi="Times New Roman" w:cs="Times New Roman"/>
          <w:sz w:val="24"/>
          <w:szCs w:val="24"/>
        </w:rPr>
        <w:t xml:space="preserve"> (*.</w:t>
      </w:r>
      <w:proofErr w:type="spellStart"/>
      <w:r w:rsidR="000E39FB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xls</w:t>
      </w:r>
      <w:proofErr w:type="spellEnd"/>
      <w:r w:rsidR="000E39FB" w:rsidRPr="00AC4735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="000E39FB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xlsx</w:t>
      </w:r>
      <w:proofErr w:type="spellEnd"/>
      <w:r w:rsidR="000E39FB" w:rsidRPr="00AC4735">
        <w:rPr>
          <w:rFonts w:ascii="Times New Roman" w:eastAsia="Calibri" w:hAnsi="Times New Roman" w:cs="Times New Roman"/>
          <w:sz w:val="24"/>
          <w:szCs w:val="24"/>
        </w:rPr>
        <w:t xml:space="preserve">) или </w:t>
      </w:r>
      <w:r w:rsidR="000E39FB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Open</w:t>
      </w:r>
      <w:r w:rsidR="000E39FB" w:rsidRPr="00AC4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9FB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Document</w:t>
      </w:r>
      <w:r w:rsidR="000E39FB" w:rsidRPr="00AC4735">
        <w:rPr>
          <w:rFonts w:ascii="Times New Roman" w:eastAsia="Calibri" w:hAnsi="Times New Roman" w:cs="Times New Roman"/>
          <w:sz w:val="24"/>
          <w:szCs w:val="24"/>
        </w:rPr>
        <w:t xml:space="preserve"> (*.</w:t>
      </w:r>
      <w:proofErr w:type="spellStart"/>
      <w:r w:rsidR="000E39FB" w:rsidRPr="00AC4735">
        <w:rPr>
          <w:rFonts w:ascii="Times New Roman" w:eastAsia="Calibri" w:hAnsi="Times New Roman" w:cs="Times New Roman"/>
          <w:sz w:val="24"/>
          <w:szCs w:val="24"/>
          <w:lang w:val="en-US"/>
        </w:rPr>
        <w:t>ods</w:t>
      </w:r>
      <w:proofErr w:type="spellEnd"/>
      <w:r w:rsidR="000E39FB" w:rsidRPr="00AC473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D747A" w:rsidRPr="00AC4735" w:rsidRDefault="003D747A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</w:t>
      </w:r>
      <w:r w:rsidR="008B3893" w:rsidRPr="00AC4735">
        <w:rPr>
          <w:rFonts w:ascii="Times New Roman" w:eastAsia="Calibri" w:hAnsi="Times New Roman" w:cs="Times New Roman"/>
          <w:sz w:val="24"/>
          <w:szCs w:val="24"/>
        </w:rPr>
        <w:t xml:space="preserve"> записей в предыдущей книге (электронном документе).</w:t>
      </w:r>
      <w:r w:rsidR="002762BA" w:rsidRPr="00AC4735">
        <w:rPr>
          <w:rFonts w:ascii="Times New Roman" w:eastAsia="Calibri" w:hAnsi="Times New Roman" w:cs="Times New Roman"/>
          <w:sz w:val="24"/>
          <w:szCs w:val="24"/>
        </w:rPr>
        <w:t xml:space="preserve"> Книги (электронные документы) последовательно нумеруются в хронологическом порядке.</w:t>
      </w:r>
    </w:p>
    <w:p w:rsidR="00B23B0E" w:rsidRPr="00AC4735" w:rsidRDefault="007176C5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10. Исключение из журналов, предусмотренных пунктом 6 настоящего Порядка, каких-либо сведений</w:t>
      </w:r>
      <w:r w:rsidR="004740A2" w:rsidRPr="00AC4735">
        <w:rPr>
          <w:rFonts w:ascii="Times New Roman" w:eastAsia="Calibri" w:hAnsi="Times New Roman" w:cs="Times New Roman"/>
          <w:sz w:val="24"/>
          <w:szCs w:val="24"/>
        </w:rPr>
        <w:t>, внесение в ранее включенные сведения каких-либо изменений не допускается.</w:t>
      </w:r>
    </w:p>
    <w:p w:rsidR="007176C5" w:rsidRPr="00AC4735" w:rsidRDefault="00B23B0E" w:rsidP="00E9457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F21F27" w:rsidRPr="00AC4735" w:rsidRDefault="00F21F27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1F27" w:rsidRPr="00AC4735" w:rsidRDefault="007E35DF" w:rsidP="00F21F27">
      <w:pPr>
        <w:pStyle w:val="ConsPlusNormal"/>
        <w:keepNext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Глава 3</w:t>
      </w:r>
      <w:r w:rsidR="00F21F2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345081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F21F2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дминистративные процедуры</w:t>
      </w:r>
      <w:r w:rsidR="00345081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осуществлению</w:t>
      </w:r>
      <w:r w:rsidR="00345081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4B412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учета муниципальных правовых актов</w:t>
      </w:r>
    </w:p>
    <w:p w:rsidR="00F21F27" w:rsidRPr="00AC4735" w:rsidRDefault="00F21F27" w:rsidP="00F21F27">
      <w:pPr>
        <w:pStyle w:val="ConsPlusNormal"/>
        <w:keepNext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41ED" w:rsidRPr="00AC4735" w:rsidRDefault="007176C5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E94573" w:rsidRPr="00AC4735">
        <w:rPr>
          <w:rFonts w:ascii="Times New Roman" w:eastAsia="Calibri" w:hAnsi="Times New Roman" w:cs="Times New Roman"/>
          <w:sz w:val="24"/>
          <w:szCs w:val="24"/>
        </w:rPr>
        <w:t xml:space="preserve">Регистрация </w:t>
      </w:r>
      <w:r w:rsidR="00E91523" w:rsidRPr="00AC4735">
        <w:rPr>
          <w:rFonts w:ascii="Times New Roman" w:eastAsia="Calibri" w:hAnsi="Times New Roman" w:cs="Times New Roman"/>
          <w:sz w:val="24"/>
          <w:szCs w:val="24"/>
        </w:rPr>
        <w:t xml:space="preserve">принятого (изданного) муниципального правового акта осуществляется </w:t>
      </w:r>
      <w:r w:rsidR="00F20491" w:rsidRPr="00AC4735">
        <w:rPr>
          <w:rFonts w:ascii="Times New Roman" w:eastAsia="Calibri" w:hAnsi="Times New Roman" w:cs="Times New Roman"/>
          <w:sz w:val="24"/>
          <w:szCs w:val="24"/>
        </w:rPr>
        <w:t xml:space="preserve">ответственным должностным лицом не позднее окончания </w:t>
      </w:r>
      <w:r w:rsidR="00BF1665" w:rsidRPr="00AC4735">
        <w:rPr>
          <w:rFonts w:ascii="Times New Roman" w:eastAsia="Calibri" w:hAnsi="Times New Roman" w:cs="Times New Roman"/>
          <w:sz w:val="24"/>
          <w:szCs w:val="24"/>
        </w:rPr>
        <w:t xml:space="preserve">рабочего </w:t>
      </w:r>
      <w:r w:rsidR="00F20491" w:rsidRPr="00AC4735">
        <w:rPr>
          <w:rFonts w:ascii="Times New Roman" w:eastAsia="Calibri" w:hAnsi="Times New Roman" w:cs="Times New Roman"/>
          <w:sz w:val="24"/>
          <w:szCs w:val="24"/>
        </w:rPr>
        <w:t>дня,</w:t>
      </w:r>
      <w:r w:rsidR="00BF1665" w:rsidRPr="00AC4735">
        <w:rPr>
          <w:rFonts w:ascii="Times New Roman" w:eastAsia="Calibri" w:hAnsi="Times New Roman" w:cs="Times New Roman"/>
          <w:sz w:val="24"/>
          <w:szCs w:val="24"/>
        </w:rPr>
        <w:t xml:space="preserve"> следующего за днем принятия (издания) муниципального правового акта</w:t>
      </w:r>
      <w:r w:rsidR="00AA41ED" w:rsidRPr="00AC4735">
        <w:rPr>
          <w:rFonts w:ascii="Times New Roman" w:eastAsia="Calibri" w:hAnsi="Times New Roman" w:cs="Times New Roman"/>
          <w:sz w:val="24"/>
          <w:szCs w:val="24"/>
        </w:rPr>
        <w:t>, а в отношении решений Думы,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F21F27" w:rsidRPr="00AC4735" w:rsidRDefault="00265A8A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на экземпляре муниципального правового акта проставляет дату принятия (издания)</w:t>
      </w:r>
      <w:r w:rsidR="00AA41ED" w:rsidRPr="00AC473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правового акта, а также присваивает и проставляет регистрационный номер муниципального правового акта.</w:t>
      </w:r>
    </w:p>
    <w:p w:rsidR="00E770D1" w:rsidRDefault="00F248EC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Ответственное должностное лицо вносит записи о муниципальном правовом акте</w:t>
      </w:r>
      <w:r w:rsidR="002762BA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журнал учета на бумажном носите</w:t>
      </w:r>
      <w:r w:rsidR="00E77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 и в электронный журнал учета</w:t>
      </w:r>
      <w:r w:rsidR="002762BA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327123" w:rsidRPr="00AC4735" w:rsidRDefault="00327123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журнал учета на бумажном носител</w:t>
      </w:r>
      <w:r w:rsidR="00EC55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и в электронный журнал учета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вносятся следующие сведения о муниципальном правовом акте: </w:t>
      </w:r>
      <w:r w:rsidR="00EC5527" w:rsidRPr="00AC4735">
        <w:rPr>
          <w:rFonts w:ascii="Times New Roman" w:eastAsia="Calibri" w:hAnsi="Times New Roman" w:cs="Times New Roman"/>
          <w:sz w:val="24"/>
          <w:szCs w:val="24"/>
        </w:rPr>
        <w:t>регистрационный номер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AC4735">
        <w:rPr>
          <w:rFonts w:ascii="Times New Roman" w:eastAsia="Calibri" w:hAnsi="Times New Roman" w:cs="Times New Roman"/>
          <w:sz w:val="24"/>
          <w:szCs w:val="24"/>
        </w:rPr>
        <w:t>дата принятия (издания)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AC4735">
        <w:rPr>
          <w:rFonts w:ascii="Times New Roman" w:eastAsia="Calibri" w:hAnsi="Times New Roman" w:cs="Times New Roman"/>
          <w:sz w:val="24"/>
          <w:szCs w:val="24"/>
        </w:rPr>
        <w:t>индивидуализированный заголовок.</w:t>
      </w:r>
    </w:p>
    <w:p w:rsidR="00D63F28" w:rsidRPr="00AC4735" w:rsidRDefault="007176C5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="00D63F28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Сведения об официальном опубликовании (обнародовании) муниципального правового акта вносятся ответственным должностным лицом в </w:t>
      </w:r>
      <w:r w:rsidR="00CA6D7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электронный </w:t>
      </w:r>
      <w:r w:rsidR="00D63F28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журнал учета не позднее трех рабочих дней со дня официального опубликования (обнародования) муниципального правового акта.</w:t>
      </w:r>
      <w:r w:rsidR="00664EF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случае, если муниципальны</w:t>
      </w:r>
      <w:r w:rsidR="00137EDC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="00664EF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</w:t>
      </w:r>
      <w:r w:rsidR="00137EDC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664EF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обнародовании</w:t>
      </w:r>
      <w:r w:rsidR="00137EDC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664EF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64EFD" w:rsidRPr="00AC4735" w:rsidRDefault="007176C5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13</w:t>
      </w:r>
      <w:r w:rsidR="00664EF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Сведения о государственной регистрации </w:t>
      </w:r>
      <w:r w:rsidR="00CA6D7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Устава и муниципального правового акта о внесении изменений и дополнений в Устав </w:t>
      </w:r>
      <w:r w:rsidR="00664EF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вносятся </w:t>
      </w:r>
      <w:r w:rsidR="00CA6D7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ответственным должностным лицом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</w:p>
    <w:p w:rsidR="00153679" w:rsidRPr="00AC4735" w:rsidRDefault="007176C5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</w:t>
      </w:r>
      <w:r w:rsidR="0015367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8D3DD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 внесении изменений в муниципальный правовой акт вносятся ответственным должностным лицом в электронный журнал учета не позднее трех рабочих дней со дня поступления к нему экземпляра муниципального правового акта</w:t>
      </w:r>
      <w:r w:rsidR="0016162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вносящего изменения в ранее учтенный муниципальный правовой акт.</w:t>
      </w:r>
    </w:p>
    <w:p w:rsidR="007164F0" w:rsidRPr="00AC4735" w:rsidRDefault="007164F0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электронный журнал учета вносятся следующие сведения о муниципальном правовом акте</w:t>
      </w:r>
      <w:r w:rsidR="00D13BEF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вносящем изменения в ранее учтенный муниципальный правовой акт: </w:t>
      </w:r>
      <w:r w:rsidR="00E770D1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регистрационный номер</w:t>
      </w:r>
      <w:r w:rsidR="00E77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D13BEF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дата принятия (издания)</w:t>
      </w:r>
      <w:r w:rsidR="00E77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E770D1" w:rsidRPr="00E77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0D1" w:rsidRPr="00AC4735">
        <w:rPr>
          <w:rFonts w:ascii="Times New Roman" w:eastAsia="Calibri" w:hAnsi="Times New Roman" w:cs="Times New Roman"/>
          <w:sz w:val="24"/>
          <w:szCs w:val="24"/>
        </w:rPr>
        <w:t>индивидуализированный заголовок</w:t>
      </w:r>
      <w:r w:rsidR="00D13BEF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27123" w:rsidRPr="00AC4735" w:rsidRDefault="00327123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случае, если муниципальным правовым актом, вносящ</w:t>
      </w:r>
      <w:r w:rsidR="00B84A64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изменения в ранее учтенный муниципальный правовой акт</w:t>
      </w:r>
      <w:r w:rsidR="00B84A64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предусматривается внесение изменений в индивидуализированный заголовок ранее учтенного муниципального правового акта,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EF300D" w:rsidRPr="00AC4735" w:rsidRDefault="007176C5" w:rsidP="00EF300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</w:t>
      </w:r>
      <w:r w:rsidR="00EF300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F300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  <w:proofErr w:type="gramEnd"/>
    </w:p>
    <w:p w:rsidR="00EF300D" w:rsidRPr="00AC4735" w:rsidRDefault="00EF300D" w:rsidP="00B04D3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электронный журнал учета вносятся следующие сведения о муниципальном правовом акте</w:t>
      </w:r>
      <w:r w:rsidR="00B04D3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предусматривающем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отмен</w:t>
      </w:r>
      <w:r w:rsidR="00B04D3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ранее учтенного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правового акта, признани</w:t>
      </w:r>
      <w:r w:rsidR="00B04D3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его утратившим силу, приостановлени</w:t>
      </w:r>
      <w:r w:rsidR="00B04D3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возобновлени</w:t>
      </w:r>
      <w:r w:rsidR="00B04D39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770D1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действия,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ранее учтенного муниципального правового акта: </w:t>
      </w:r>
      <w:r w:rsidR="00E770D1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регистрационный номер</w:t>
      </w:r>
      <w:r w:rsidR="00E77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дата принятия (издания).</w:t>
      </w:r>
    </w:p>
    <w:p w:rsidR="00BC5B62" w:rsidRPr="00AC4735" w:rsidRDefault="007176C5" w:rsidP="00BC5B6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</w:t>
      </w:r>
      <w:r w:rsidR="00BC5B62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Сведения о признании судом муниципального правового акта недействующим вносятся ответственным должностным лицом в электронный журнал учета не позднее трех рабочих дней со дня </w:t>
      </w:r>
      <w:proofErr w:type="gramStart"/>
      <w:r w:rsidR="00BC5B62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поступления</w:t>
      </w:r>
      <w:proofErr w:type="gramEnd"/>
      <w:r w:rsidR="00BC5B62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нему экземпляра </w:t>
      </w:r>
      <w:r w:rsidR="00770DF6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вступившего в законную силу </w:t>
      </w:r>
      <w:r w:rsidR="00BC5B62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судебного решения о признании недействующим муниципального правового акта.</w:t>
      </w:r>
    </w:p>
    <w:p w:rsidR="00BC5B62" w:rsidRPr="00AC4735" w:rsidRDefault="00BC5B62" w:rsidP="0026247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</w:t>
      </w:r>
      <w:r w:rsidR="005B61EE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6247D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5B61EE" w:rsidRPr="00AC4735" w:rsidRDefault="005B61EE" w:rsidP="0026247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</w:t>
      </w:r>
      <w:r w:rsidR="00214192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носятся ответственным должностным лицом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28060B" w:rsidRPr="00AC4735" w:rsidRDefault="007176C5" w:rsidP="0026247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  <w:r w:rsidR="0028060B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A21DE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Хранение подлинных экземпляров муниципальных правовых актов </w:t>
      </w:r>
      <w:r w:rsidR="0030376A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бумажном носителе </w:t>
      </w:r>
      <w:r w:rsidR="00FA21DE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</w:t>
      </w:r>
      <w:r w:rsidR="00E32B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Портбайкальского</w:t>
      </w:r>
      <w:r w:rsidR="00E77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A21DE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образования.</w:t>
      </w:r>
    </w:p>
    <w:p w:rsidR="0030376A" w:rsidRPr="00AC4735" w:rsidRDefault="0030376A" w:rsidP="0026247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</w:t>
      </w:r>
      <w:r w:rsidR="00FF6546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цветного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образа муниципального правового акта в формате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Portable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Document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Format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(*.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CD398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путем сканирования подлинного экземпляра муниципального правового акта на бумажном носителе. </w:t>
      </w:r>
      <w:r w:rsidR="00930F48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Полученный электронный образ документа ответственное должностное лицо хр</w:t>
      </w:r>
      <w:r w:rsidR="00CD3987"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анит на машиночитаемом носителе, специально предназначенном для этой цели.</w:t>
      </w:r>
    </w:p>
    <w:p w:rsidR="002A6D2B" w:rsidRPr="00AC4735" w:rsidRDefault="002A6D2B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A6D2B" w:rsidRPr="00AC4735" w:rsidRDefault="002A6D2B" w:rsidP="002A6D2B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2A6D2B" w:rsidRPr="00AC4735" w:rsidSect="008B0A03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5A0D" w:rsidRDefault="00C45A0D" w:rsidP="00C45A0D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CB10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B10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</w:t>
      </w:r>
      <w:r w:rsidR="009A19E3" w:rsidRPr="00AC4735">
        <w:rPr>
          <w:rFonts w:ascii="Times New Roman" w:hAnsi="Times New Roman" w:cs="Times New Roman"/>
          <w:sz w:val="24"/>
          <w:szCs w:val="24"/>
        </w:rPr>
        <w:t xml:space="preserve">Порядку учета муниципальных правовых актов </w:t>
      </w:r>
      <w:r w:rsidR="00E32BB3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CB1030">
        <w:rPr>
          <w:rFonts w:ascii="Times New Roman" w:hAnsi="Times New Roman" w:cs="Times New Roman"/>
          <w:sz w:val="24"/>
          <w:szCs w:val="24"/>
        </w:rPr>
        <w:t xml:space="preserve"> </w:t>
      </w:r>
      <w:r w:rsidR="009A19E3" w:rsidRPr="00AC47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B1030" w:rsidRPr="00AC4735" w:rsidRDefault="00CB1030" w:rsidP="00C45A0D">
      <w:pPr>
        <w:pStyle w:val="ConsPlusNormal"/>
        <w:ind w:left="90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45A0D" w:rsidRPr="00AC4735" w:rsidRDefault="00C45A0D" w:rsidP="00C45A0D">
      <w:pPr>
        <w:pStyle w:val="ConsPlusNormal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ЖУРНАЛ</w:t>
      </w:r>
    </w:p>
    <w:p w:rsidR="00C45A0D" w:rsidRPr="00AC4735" w:rsidRDefault="00C45A0D" w:rsidP="00C45A0D">
      <w:pPr>
        <w:pStyle w:val="ConsPlusNormal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УЧЕТА МУНИЦИПАЛЬНЫХ ПРАВОВЫХ АКТОВ</w:t>
      </w:r>
    </w:p>
    <w:p w:rsidR="00C45A0D" w:rsidRPr="00AC4735" w:rsidRDefault="00C45A0D" w:rsidP="00C45A0D">
      <w:pPr>
        <w:pStyle w:val="ConsPlusNormal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C45A0D" w:rsidRPr="00AC4735" w:rsidRDefault="00C45A0D" w:rsidP="00C45A0D">
      <w:pPr>
        <w:pStyle w:val="ConsPlusNormal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C45A0D" w:rsidRPr="00AC4735" w:rsidRDefault="00C45A0D" w:rsidP="00C45A0D">
      <w:pPr>
        <w:pStyle w:val="ConsPlusNormal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45A0D" w:rsidRPr="00AC4735" w:rsidRDefault="002762BA" w:rsidP="00BC62CE">
      <w:pPr>
        <w:pStyle w:val="ConsPlusNormal"/>
        <w:ind w:left="907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Книга № ___</w:t>
      </w:r>
    </w:p>
    <w:p w:rsidR="00C45A0D" w:rsidRPr="00AC4735" w:rsidRDefault="00C45A0D" w:rsidP="00BC62CE">
      <w:pPr>
        <w:pStyle w:val="ConsPlusNormal"/>
        <w:ind w:left="907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d"/>
        <w:tblW w:w="14731" w:type="dxa"/>
        <w:tblInd w:w="284" w:type="dxa"/>
        <w:tblLook w:val="04A0" w:firstRow="1" w:lastRow="0" w:firstColumn="1" w:lastColumn="0" w:noHBand="0" w:noVBand="1"/>
      </w:tblPr>
      <w:tblGrid>
        <w:gridCol w:w="2194"/>
        <w:gridCol w:w="3312"/>
        <w:gridCol w:w="9225"/>
      </w:tblGrid>
      <w:tr w:rsidR="00EC5527" w:rsidRPr="00AC4735" w:rsidTr="00EC5527">
        <w:trPr>
          <w:trHeight w:val="1156"/>
        </w:trPr>
        <w:tc>
          <w:tcPr>
            <w:tcW w:w="2177" w:type="dxa"/>
          </w:tcPr>
          <w:p w:rsidR="00EC5527" w:rsidRPr="00AC4735" w:rsidRDefault="00FB5635" w:rsidP="00FB5635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Регистрационный номер</w:t>
            </w:r>
          </w:p>
        </w:tc>
        <w:tc>
          <w:tcPr>
            <w:tcW w:w="3316" w:type="dxa"/>
          </w:tcPr>
          <w:p w:rsidR="00EC5527" w:rsidRPr="00AC4735" w:rsidRDefault="00EC5527" w:rsidP="00F57F23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7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Дата принятия (издания) правового акта</w:t>
            </w:r>
          </w:p>
        </w:tc>
        <w:tc>
          <w:tcPr>
            <w:tcW w:w="9238" w:type="dxa"/>
          </w:tcPr>
          <w:p w:rsidR="00EC5527" w:rsidRPr="00AC4735" w:rsidRDefault="00EC5527" w:rsidP="00F57F23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7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Индивидуализированный заголовок</w:t>
            </w:r>
          </w:p>
        </w:tc>
      </w:tr>
      <w:tr w:rsidR="00EC5527" w:rsidRPr="00AC4735" w:rsidTr="00EC5527">
        <w:trPr>
          <w:trHeight w:val="288"/>
        </w:trPr>
        <w:tc>
          <w:tcPr>
            <w:tcW w:w="2177" w:type="dxa"/>
          </w:tcPr>
          <w:p w:rsidR="00EC5527" w:rsidRPr="00AC4735" w:rsidRDefault="00EC5527" w:rsidP="00F57F23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8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527" w:rsidRPr="00AC4735" w:rsidTr="00EC5527">
        <w:trPr>
          <w:trHeight w:val="277"/>
        </w:trPr>
        <w:tc>
          <w:tcPr>
            <w:tcW w:w="2177" w:type="dxa"/>
          </w:tcPr>
          <w:p w:rsidR="00EC5527" w:rsidRPr="00AC4735" w:rsidRDefault="00EC5527" w:rsidP="00F57F23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8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527" w:rsidRPr="00AC4735" w:rsidTr="00EC5527">
        <w:trPr>
          <w:trHeight w:val="288"/>
        </w:trPr>
        <w:tc>
          <w:tcPr>
            <w:tcW w:w="2177" w:type="dxa"/>
          </w:tcPr>
          <w:p w:rsidR="00EC5527" w:rsidRPr="00AC4735" w:rsidRDefault="00EC5527" w:rsidP="00F57F23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8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527" w:rsidRPr="00AC4735" w:rsidTr="00EC5527">
        <w:trPr>
          <w:trHeight w:val="288"/>
        </w:trPr>
        <w:tc>
          <w:tcPr>
            <w:tcW w:w="2177" w:type="dxa"/>
          </w:tcPr>
          <w:p w:rsidR="00EC5527" w:rsidRPr="00AC4735" w:rsidRDefault="00EC5527" w:rsidP="00F57F23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8" w:type="dxa"/>
          </w:tcPr>
          <w:p w:rsidR="00EC5527" w:rsidRPr="00AC4735" w:rsidRDefault="00EC5527" w:rsidP="00F57F2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A0D" w:rsidRPr="00AC4735" w:rsidRDefault="00C45A0D" w:rsidP="00F57F23">
      <w:pPr>
        <w:pStyle w:val="ConsPlusNormal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3FA6" w:rsidRPr="00AC4735" w:rsidRDefault="00743FA6" w:rsidP="00C45A0D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F2E21" w:rsidRDefault="003F2E2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br w:type="page"/>
      </w:r>
    </w:p>
    <w:p w:rsidR="003F2E21" w:rsidRDefault="003F2E21" w:rsidP="003F2E21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№2 </w:t>
      </w: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</w:t>
      </w:r>
      <w:r w:rsidRPr="00AC4735">
        <w:rPr>
          <w:rFonts w:ascii="Times New Roman" w:hAnsi="Times New Roman" w:cs="Times New Roman"/>
          <w:sz w:val="24"/>
          <w:szCs w:val="24"/>
        </w:rPr>
        <w:t xml:space="preserve">Порядку учета муниципальных правовых актов </w:t>
      </w:r>
      <w:r w:rsidR="00E32BB3">
        <w:rPr>
          <w:rFonts w:ascii="Times New Roman" w:hAnsi="Times New Roman" w:cs="Times New Roman"/>
          <w:sz w:val="24"/>
          <w:szCs w:val="24"/>
        </w:rPr>
        <w:t>Портбайкальского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7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43FA6" w:rsidRPr="00AC4735" w:rsidRDefault="00743FA6" w:rsidP="00743FA6">
      <w:pPr>
        <w:pStyle w:val="ConsPlusNormal"/>
        <w:ind w:left="90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62BAD" w:rsidRPr="00AC4735" w:rsidRDefault="00262BAD" w:rsidP="00743FA6">
      <w:pPr>
        <w:pStyle w:val="ConsPlusNormal"/>
        <w:ind w:left="90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3FA6" w:rsidRPr="00AC4735" w:rsidRDefault="00743FA6" w:rsidP="00743FA6">
      <w:pPr>
        <w:pStyle w:val="ConsPlusNormal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ЖУРНАЛ</w:t>
      </w:r>
    </w:p>
    <w:p w:rsidR="00743FA6" w:rsidRPr="00AC4735" w:rsidRDefault="00743FA6" w:rsidP="00743FA6">
      <w:pPr>
        <w:pStyle w:val="ConsPlusNormal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УЧЕТА МУНИЦИПАЛЬНЫХ ПРАВОВЫХ АКТОВ</w:t>
      </w:r>
    </w:p>
    <w:p w:rsidR="00743FA6" w:rsidRPr="00AC4735" w:rsidRDefault="00743FA6" w:rsidP="00743FA6">
      <w:pPr>
        <w:pStyle w:val="ConsPlusNormal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743FA6" w:rsidRPr="00AC4735" w:rsidRDefault="00743FA6" w:rsidP="00743FA6">
      <w:pPr>
        <w:pStyle w:val="ConsPlusNormal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743FA6" w:rsidRPr="00AC4735" w:rsidRDefault="00743FA6" w:rsidP="00743FA6">
      <w:pPr>
        <w:pStyle w:val="ConsPlusNormal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1144" w:rsidRPr="00AC4735" w:rsidRDefault="00DD1144" w:rsidP="00DD1144">
      <w:pPr>
        <w:pStyle w:val="ConsPlusNormal"/>
        <w:ind w:left="907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4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Книга № ___</w:t>
      </w:r>
    </w:p>
    <w:p w:rsidR="00DD1144" w:rsidRPr="00AC4735" w:rsidRDefault="00DD1144" w:rsidP="00DD1144">
      <w:pPr>
        <w:pStyle w:val="ConsPlusNormal"/>
        <w:ind w:left="907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d"/>
        <w:tblW w:w="14866" w:type="dxa"/>
        <w:tblLook w:val="04A0" w:firstRow="1" w:lastRow="0" w:firstColumn="1" w:lastColumn="0" w:noHBand="0" w:noVBand="1"/>
      </w:tblPr>
      <w:tblGrid>
        <w:gridCol w:w="782"/>
        <w:gridCol w:w="454"/>
        <w:gridCol w:w="780"/>
        <w:gridCol w:w="1289"/>
        <w:gridCol w:w="1273"/>
        <w:gridCol w:w="1658"/>
        <w:gridCol w:w="1230"/>
        <w:gridCol w:w="895"/>
        <w:gridCol w:w="692"/>
        <w:gridCol w:w="1201"/>
        <w:gridCol w:w="1279"/>
        <w:gridCol w:w="1134"/>
        <w:gridCol w:w="1183"/>
        <w:gridCol w:w="1016"/>
      </w:tblGrid>
      <w:tr w:rsidR="00FB5635" w:rsidRPr="00FB5635" w:rsidTr="00FB5635">
        <w:trPr>
          <w:cantSplit/>
          <w:trHeight w:val="2239"/>
        </w:trPr>
        <w:tc>
          <w:tcPr>
            <w:tcW w:w="782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№ записи п/п</w:t>
            </w:r>
          </w:p>
        </w:tc>
        <w:tc>
          <w:tcPr>
            <w:tcW w:w="454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Вид акта</w:t>
            </w:r>
          </w:p>
        </w:tc>
        <w:tc>
          <w:tcPr>
            <w:tcW w:w="780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Дата принятия (издания)</w:t>
            </w:r>
          </w:p>
        </w:tc>
        <w:tc>
          <w:tcPr>
            <w:tcW w:w="1289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Регистрационный номер</w:t>
            </w:r>
          </w:p>
        </w:tc>
        <w:tc>
          <w:tcPr>
            <w:tcW w:w="1273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Индивидуализированный заголовок</w:t>
            </w:r>
          </w:p>
        </w:tc>
        <w:tc>
          <w:tcPr>
            <w:tcW w:w="1658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Источник официального опубликования, дата, номер выпуска (тома)</w:t>
            </w:r>
          </w:p>
        </w:tc>
        <w:tc>
          <w:tcPr>
            <w:tcW w:w="1230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Дата и номер государственной регистрации</w:t>
            </w:r>
          </w:p>
        </w:tc>
        <w:tc>
          <w:tcPr>
            <w:tcW w:w="895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Сведения о внесении изменений: дата, номер</w:t>
            </w:r>
          </w:p>
        </w:tc>
        <w:tc>
          <w:tcPr>
            <w:tcW w:w="692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Отмена, утрата силы: дата, номер</w:t>
            </w:r>
          </w:p>
        </w:tc>
        <w:tc>
          <w:tcPr>
            <w:tcW w:w="1201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Признание недействующим судом</w:t>
            </w:r>
          </w:p>
        </w:tc>
        <w:tc>
          <w:tcPr>
            <w:tcW w:w="1279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Приостановление действия: дата, номер</w:t>
            </w:r>
          </w:p>
        </w:tc>
        <w:tc>
          <w:tcPr>
            <w:tcW w:w="1134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Возобновление действия: дата, номер</w:t>
            </w:r>
          </w:p>
        </w:tc>
        <w:tc>
          <w:tcPr>
            <w:tcW w:w="1183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ФИО должностного лица, внесшего (дополнившего) сведения</w:t>
            </w:r>
          </w:p>
        </w:tc>
        <w:tc>
          <w:tcPr>
            <w:tcW w:w="1016" w:type="dxa"/>
            <w:textDirection w:val="btLr"/>
          </w:tcPr>
          <w:p w:rsidR="00EA5629" w:rsidRPr="00FB5635" w:rsidRDefault="00EA5629" w:rsidP="00FB5635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FB5635">
              <w:rPr>
                <w:rFonts w:ascii="Times New Roman" w:eastAsia="Calibri" w:hAnsi="Times New Roman" w:cs="Times New Roman"/>
              </w:rPr>
              <w:t>Дата внесения (дополнения) сведениями</w:t>
            </w:r>
          </w:p>
        </w:tc>
      </w:tr>
      <w:tr w:rsidR="00FB5635" w:rsidRPr="00FB5635" w:rsidTr="00FB5635">
        <w:trPr>
          <w:trHeight w:val="259"/>
        </w:trPr>
        <w:tc>
          <w:tcPr>
            <w:tcW w:w="78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FB5635">
              <w:rPr>
                <w:rFonts w:ascii="Times New Roman" w:eastAsia="Calibri" w:hAnsi="Times New Roman" w:cs="Times New Roman"/>
                <w:sz w:val="16"/>
              </w:rPr>
              <w:t>1</w:t>
            </w:r>
          </w:p>
        </w:tc>
        <w:tc>
          <w:tcPr>
            <w:tcW w:w="45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8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8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658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3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895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01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8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016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B5635" w:rsidRPr="00FB5635" w:rsidTr="00FB5635">
        <w:trPr>
          <w:trHeight w:val="259"/>
        </w:trPr>
        <w:tc>
          <w:tcPr>
            <w:tcW w:w="78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FB5635">
              <w:rPr>
                <w:rFonts w:ascii="Times New Roman" w:eastAsia="Calibri" w:hAnsi="Times New Roman" w:cs="Times New Roman"/>
                <w:sz w:val="16"/>
              </w:rPr>
              <w:t>2</w:t>
            </w:r>
          </w:p>
        </w:tc>
        <w:tc>
          <w:tcPr>
            <w:tcW w:w="45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8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8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658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3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895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01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8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016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B5635" w:rsidRPr="00FB5635" w:rsidTr="00FB5635">
        <w:trPr>
          <w:trHeight w:val="259"/>
        </w:trPr>
        <w:tc>
          <w:tcPr>
            <w:tcW w:w="78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FB5635">
              <w:rPr>
                <w:rFonts w:ascii="Times New Roman" w:eastAsia="Calibri" w:hAnsi="Times New Roman" w:cs="Times New Roman"/>
                <w:sz w:val="16"/>
              </w:rPr>
              <w:t>3</w:t>
            </w:r>
          </w:p>
        </w:tc>
        <w:tc>
          <w:tcPr>
            <w:tcW w:w="45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8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8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658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3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895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01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8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016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B5635" w:rsidRPr="00FB5635" w:rsidTr="00FB5635">
        <w:trPr>
          <w:trHeight w:val="246"/>
        </w:trPr>
        <w:tc>
          <w:tcPr>
            <w:tcW w:w="78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FB5635">
              <w:rPr>
                <w:rFonts w:ascii="Times New Roman" w:eastAsia="Calibri" w:hAnsi="Times New Roman" w:cs="Times New Roman"/>
                <w:sz w:val="16"/>
              </w:rPr>
              <w:t>…</w:t>
            </w:r>
          </w:p>
        </w:tc>
        <w:tc>
          <w:tcPr>
            <w:tcW w:w="45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8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8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658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30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895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01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279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83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016" w:type="dxa"/>
          </w:tcPr>
          <w:p w:rsidR="00EA5629" w:rsidRPr="00FB5635" w:rsidRDefault="00EA5629" w:rsidP="00743F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</w:tbl>
    <w:p w:rsidR="00743FA6" w:rsidRPr="00AC4735" w:rsidRDefault="00743FA6" w:rsidP="00C45A0D">
      <w:pPr>
        <w:pStyle w:val="ConsPlusNormal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sectPr w:rsidR="00743FA6" w:rsidRPr="00AC4735" w:rsidSect="00C45A0D">
      <w:footnotePr>
        <w:numRestart w:val="eachSect"/>
      </w:footnotePr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C2" w:rsidRDefault="00FB6DC2" w:rsidP="00A82CFB">
      <w:r>
        <w:separator/>
      </w:r>
    </w:p>
  </w:endnote>
  <w:endnote w:type="continuationSeparator" w:id="0">
    <w:p w:rsidR="00FB6DC2" w:rsidRDefault="00FB6DC2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C2" w:rsidRDefault="00FB6DC2" w:rsidP="00A82CFB">
      <w:r>
        <w:separator/>
      </w:r>
    </w:p>
  </w:footnote>
  <w:footnote w:type="continuationSeparator" w:id="0">
    <w:p w:rsidR="00FB6DC2" w:rsidRDefault="00FB6DC2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41" w:rsidRPr="0013133D" w:rsidRDefault="000A0C84">
    <w:pPr>
      <w:pStyle w:val="a4"/>
      <w:jc w:val="center"/>
      <w:rPr>
        <w:rFonts w:ascii="Times New Roman" w:hAnsi="Times New Roman"/>
        <w:sz w:val="24"/>
        <w:szCs w:val="24"/>
      </w:rPr>
    </w:pPr>
    <w:r w:rsidRPr="0013133D">
      <w:rPr>
        <w:rFonts w:ascii="Times New Roman" w:hAnsi="Times New Roman"/>
        <w:sz w:val="24"/>
        <w:szCs w:val="24"/>
      </w:rPr>
      <w:fldChar w:fldCharType="begin"/>
    </w:r>
    <w:r w:rsidR="00111A41" w:rsidRPr="0013133D">
      <w:rPr>
        <w:rFonts w:ascii="Times New Roman" w:hAnsi="Times New Roman"/>
        <w:sz w:val="24"/>
        <w:szCs w:val="24"/>
      </w:rPr>
      <w:instrText>PAGE   \* MERGEFORMAT</w:instrText>
    </w:r>
    <w:r w:rsidRPr="0013133D">
      <w:rPr>
        <w:rFonts w:ascii="Times New Roman" w:hAnsi="Times New Roman"/>
        <w:sz w:val="24"/>
        <w:szCs w:val="24"/>
      </w:rPr>
      <w:fldChar w:fldCharType="separate"/>
    </w:r>
    <w:r w:rsidR="00307DB5">
      <w:rPr>
        <w:rFonts w:ascii="Times New Roman" w:hAnsi="Times New Roman"/>
        <w:noProof/>
        <w:sz w:val="24"/>
        <w:szCs w:val="24"/>
      </w:rPr>
      <w:t>2</w:t>
    </w:r>
    <w:r w:rsidRPr="0013133D">
      <w:rPr>
        <w:rFonts w:ascii="Times New Roman" w:hAnsi="Times New Roman"/>
        <w:noProof/>
        <w:sz w:val="24"/>
        <w:szCs w:val="24"/>
      </w:rPr>
      <w:fldChar w:fldCharType="end"/>
    </w:r>
  </w:p>
  <w:p w:rsidR="00111A41" w:rsidRDefault="00111A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0C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873"/>
    <w:rsid w:val="00300976"/>
    <w:rsid w:val="0030217C"/>
    <w:rsid w:val="0030376A"/>
    <w:rsid w:val="003049DA"/>
    <w:rsid w:val="00305127"/>
    <w:rsid w:val="00306CFA"/>
    <w:rsid w:val="0030710C"/>
    <w:rsid w:val="0030754B"/>
    <w:rsid w:val="00307DB5"/>
    <w:rsid w:val="0031077E"/>
    <w:rsid w:val="00312097"/>
    <w:rsid w:val="00313C17"/>
    <w:rsid w:val="003140A5"/>
    <w:rsid w:val="00316773"/>
    <w:rsid w:val="00316A0B"/>
    <w:rsid w:val="00316E7A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2E21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D6C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494C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0843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87B6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1E4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760"/>
    <w:rsid w:val="009E3B7B"/>
    <w:rsid w:val="009E55FE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4735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B0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1030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00D3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1F04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2BB3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0D1"/>
    <w:rsid w:val="00E77CED"/>
    <w:rsid w:val="00E77DA7"/>
    <w:rsid w:val="00E811EA"/>
    <w:rsid w:val="00E813B0"/>
    <w:rsid w:val="00E82D50"/>
    <w:rsid w:val="00E83829"/>
    <w:rsid w:val="00E844D8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139"/>
    <w:rsid w:val="00EC06CF"/>
    <w:rsid w:val="00EC16EF"/>
    <w:rsid w:val="00EC1918"/>
    <w:rsid w:val="00EC4A1E"/>
    <w:rsid w:val="00EC5527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48EC"/>
    <w:rsid w:val="00F25809"/>
    <w:rsid w:val="00F25EEA"/>
    <w:rsid w:val="00F26CEA"/>
    <w:rsid w:val="00F274AC"/>
    <w:rsid w:val="00F31FAE"/>
    <w:rsid w:val="00F32220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21DE"/>
    <w:rsid w:val="00FA3DB9"/>
    <w:rsid w:val="00FA44F3"/>
    <w:rsid w:val="00FA7874"/>
    <w:rsid w:val="00FB0252"/>
    <w:rsid w:val="00FB12F3"/>
    <w:rsid w:val="00FB329E"/>
    <w:rsid w:val="00FB459E"/>
    <w:rsid w:val="00FB5617"/>
    <w:rsid w:val="00FB5619"/>
    <w:rsid w:val="00FB5635"/>
    <w:rsid w:val="00FB6DC2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32B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32B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59B0-0EF3-4C40-AB9D-3323CE67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Port1</cp:lastModifiedBy>
  <cp:revision>3</cp:revision>
  <cp:lastPrinted>2019-09-20T00:15:00Z</cp:lastPrinted>
  <dcterms:created xsi:type="dcterms:W3CDTF">2019-09-20T00:18:00Z</dcterms:created>
  <dcterms:modified xsi:type="dcterms:W3CDTF">2019-09-20T00:18:00Z</dcterms:modified>
</cp:coreProperties>
</file>