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5052A" w:rsidP="002C0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</w:t>
            </w:r>
            <w:r w:rsidR="00383E03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2C0EBD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C0E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C0EBD">
              <w:rPr>
                <w:b/>
                <w:sz w:val="28"/>
                <w:szCs w:val="28"/>
              </w:rPr>
              <w:t>9</w:t>
            </w:r>
            <w:r w:rsidR="0015052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2C0EBD">
              <w:rPr>
                <w:b/>
                <w:sz w:val="28"/>
                <w:szCs w:val="28"/>
              </w:rPr>
              <w:t>7</w:t>
            </w:r>
            <w:r w:rsidR="0015052A">
              <w:rPr>
                <w:b/>
                <w:sz w:val="28"/>
                <w:szCs w:val="28"/>
              </w:rPr>
              <w:t>6</w:t>
            </w:r>
            <w:r w:rsidR="002C0EB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170A78" w:rsidRPr="00170A78" w:rsidRDefault="00170A78" w:rsidP="00383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Об утверждении образцов нагрудных знаков </w:t>
      </w:r>
    </w:p>
    <w:p w:rsidR="00170A78" w:rsidRPr="00170A78" w:rsidRDefault="00170A78" w:rsidP="00383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члена избирательной комиссии с правом совещательного голоса, </w:t>
      </w:r>
    </w:p>
    <w:p w:rsidR="0015052A" w:rsidRPr="0015052A" w:rsidRDefault="00170A78" w:rsidP="002C0EBD">
      <w:pPr>
        <w:jc w:val="center"/>
        <w:rPr>
          <w:b/>
          <w:sz w:val="28"/>
        </w:rPr>
      </w:pPr>
      <w:r w:rsidRPr="00170A78">
        <w:rPr>
          <w:b/>
          <w:bCs/>
          <w:sz w:val="28"/>
          <w:szCs w:val="28"/>
        </w:rPr>
        <w:t xml:space="preserve">наблюдателя при проведении </w:t>
      </w:r>
      <w:r w:rsidR="00383E03">
        <w:rPr>
          <w:b/>
          <w:sz w:val="28"/>
          <w:szCs w:val="28"/>
        </w:rPr>
        <w:t xml:space="preserve">выборов </w:t>
      </w:r>
      <w:r w:rsidR="0015052A" w:rsidRPr="0015052A">
        <w:rPr>
          <w:b/>
          <w:sz w:val="28"/>
        </w:rPr>
        <w:t>депутат</w:t>
      </w:r>
      <w:r w:rsidR="002C0EBD">
        <w:rPr>
          <w:b/>
          <w:sz w:val="28"/>
        </w:rPr>
        <w:t>ов</w:t>
      </w:r>
      <w:r w:rsidR="0015052A" w:rsidRPr="0015052A">
        <w:rPr>
          <w:b/>
          <w:sz w:val="28"/>
        </w:rPr>
        <w:t xml:space="preserve"> Думы </w:t>
      </w:r>
      <w:r w:rsidR="002C0EBD">
        <w:rPr>
          <w:b/>
          <w:sz w:val="28"/>
        </w:rPr>
        <w:t xml:space="preserve">муниципального образования </w:t>
      </w:r>
      <w:proofErr w:type="spellStart"/>
      <w:r w:rsidR="002C0EBD">
        <w:rPr>
          <w:b/>
          <w:sz w:val="28"/>
        </w:rPr>
        <w:t>Слюдянский</w:t>
      </w:r>
      <w:proofErr w:type="spellEnd"/>
      <w:r w:rsidR="002C0EBD">
        <w:rPr>
          <w:b/>
          <w:sz w:val="28"/>
        </w:rPr>
        <w:t xml:space="preserve"> район седьмого созыва и главы </w:t>
      </w:r>
      <w:proofErr w:type="spellStart"/>
      <w:r w:rsidR="002C0EBD">
        <w:rPr>
          <w:b/>
          <w:sz w:val="28"/>
        </w:rPr>
        <w:t>Портбайкальского</w:t>
      </w:r>
      <w:proofErr w:type="spellEnd"/>
      <w:r w:rsidR="002C0EBD">
        <w:rPr>
          <w:b/>
          <w:sz w:val="28"/>
        </w:rPr>
        <w:t xml:space="preserve"> муниципального образования</w:t>
      </w:r>
    </w:p>
    <w:p w:rsidR="00170A78" w:rsidRPr="00170A78" w:rsidRDefault="002C0EBD" w:rsidP="00383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70A78" w:rsidRPr="00170A78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9</w:t>
      </w:r>
      <w:r w:rsidR="00170A78" w:rsidRPr="00170A78">
        <w:rPr>
          <w:b/>
          <w:bCs/>
          <w:sz w:val="28"/>
          <w:szCs w:val="28"/>
        </w:rPr>
        <w:t xml:space="preserve"> года</w:t>
      </w:r>
    </w:p>
    <w:p w:rsidR="00170A78" w:rsidRPr="00170A78" w:rsidRDefault="00170A78" w:rsidP="00170A7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170A78" w:rsidRDefault="00170A78" w:rsidP="00170A78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170A7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7208B" wp14:editId="32685CB9">
                <wp:simplePos x="0" y="0"/>
                <wp:positionH relativeFrom="margin">
                  <wp:posOffset>2258695</wp:posOffset>
                </wp:positionH>
                <wp:positionV relativeFrom="paragraph">
                  <wp:posOffset>832485</wp:posOffset>
                </wp:positionV>
                <wp:extent cx="2381250" cy="228600"/>
                <wp:effectExtent l="0" t="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B" w:rsidRDefault="00CF6EDB" w:rsidP="00170A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177.85pt;margin-top:65.55pt;width:18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fkxAIAALs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" filled="f" stroked="f" strokeweight=".5pt">
                <v:textbox>
                  <w:txbxContent>
                    <w:p w:rsidR="00CF6EDB" w:rsidRDefault="00CF6EDB" w:rsidP="00170A7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8">
        <w:rPr>
          <w:sz w:val="28"/>
          <w:szCs w:val="28"/>
        </w:rPr>
        <w:t>В соответствии с частью 5 статьи 38, пунктом 8 части 6 статьи 40 Закона Иркутской области от 11 ноября 2011 года № 116-ОЗ «О муниципальных выборах в Иркутской области»</w:t>
      </w:r>
      <w:r w:rsidR="00C52B5F" w:rsidRPr="00170A78">
        <w:rPr>
          <w:sz w:val="28"/>
          <w:szCs w:val="28"/>
        </w:rPr>
        <w:t xml:space="preserve">,  </w:t>
      </w:r>
      <w:proofErr w:type="spellStart"/>
      <w:r w:rsidR="00C52B5F" w:rsidRPr="00170A78">
        <w:rPr>
          <w:sz w:val="28"/>
          <w:szCs w:val="28"/>
        </w:rPr>
        <w:t>Слюдянская</w:t>
      </w:r>
      <w:proofErr w:type="spellEnd"/>
      <w:r w:rsidR="00C52B5F" w:rsidRPr="00170A78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1. Утвердить</w:t>
      </w:r>
      <w:r w:rsidR="00FF058F">
        <w:rPr>
          <w:sz w:val="28"/>
          <w:szCs w:val="28"/>
        </w:rPr>
        <w:t xml:space="preserve"> прилагаемые</w:t>
      </w:r>
      <w:r w:rsidRPr="00170A78">
        <w:rPr>
          <w:sz w:val="28"/>
          <w:szCs w:val="28"/>
        </w:rPr>
        <w:t>: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– образец нагрудного знака члена избирательной комиссии с правом совещательного голоса, присутствующего при голосовании и подсчете голосов избирателей в участковой избирательной комиссии (форма № 1);</w:t>
      </w:r>
    </w:p>
    <w:p w:rsidR="00170A78" w:rsidRPr="00170A78" w:rsidRDefault="00170A78" w:rsidP="00383E03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– образец нагрудного знака наблюдателя, назначенного зарегистрированным кандидатом, избирательным объединением, выдвинувшим зарегистрированного кандидата (форма № 2).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 xml:space="preserve">2. Направить копию решения в </w:t>
      </w:r>
      <w:r w:rsidR="00383E03">
        <w:rPr>
          <w:sz w:val="28"/>
          <w:szCs w:val="28"/>
        </w:rPr>
        <w:t>участков</w:t>
      </w:r>
      <w:r w:rsidR="002C0EBD">
        <w:rPr>
          <w:sz w:val="28"/>
          <w:szCs w:val="28"/>
        </w:rPr>
        <w:t>ые</w:t>
      </w:r>
      <w:r w:rsidRPr="00170A78">
        <w:rPr>
          <w:sz w:val="28"/>
          <w:szCs w:val="28"/>
        </w:rPr>
        <w:t xml:space="preserve"> избирательн</w:t>
      </w:r>
      <w:r w:rsidR="002C0EBD">
        <w:rPr>
          <w:sz w:val="28"/>
          <w:szCs w:val="28"/>
        </w:rPr>
        <w:t>ые</w:t>
      </w:r>
      <w:r w:rsidRPr="00170A78">
        <w:rPr>
          <w:sz w:val="28"/>
          <w:szCs w:val="28"/>
        </w:rPr>
        <w:t xml:space="preserve"> комисси</w:t>
      </w:r>
      <w:r w:rsidR="002C0EBD">
        <w:rPr>
          <w:sz w:val="28"/>
          <w:szCs w:val="28"/>
        </w:rPr>
        <w:t>и</w:t>
      </w:r>
      <w:r w:rsidR="00383E03">
        <w:rPr>
          <w:sz w:val="28"/>
          <w:szCs w:val="28"/>
        </w:rPr>
        <w:t xml:space="preserve"> №</w:t>
      </w:r>
      <w:r w:rsidR="002C0EBD">
        <w:rPr>
          <w:sz w:val="28"/>
          <w:szCs w:val="28"/>
        </w:rPr>
        <w:t>№</w:t>
      </w:r>
      <w:r w:rsidR="00383E03">
        <w:rPr>
          <w:sz w:val="28"/>
          <w:szCs w:val="28"/>
        </w:rPr>
        <w:t xml:space="preserve"> </w:t>
      </w:r>
      <w:r w:rsidR="002C0EBD">
        <w:rPr>
          <w:sz w:val="28"/>
          <w:szCs w:val="28"/>
        </w:rPr>
        <w:t>1285 -</w:t>
      </w:r>
      <w:r w:rsidR="00383E03">
        <w:rPr>
          <w:sz w:val="28"/>
          <w:szCs w:val="28"/>
        </w:rPr>
        <w:t>1</w:t>
      </w:r>
      <w:r w:rsidR="002C0EBD">
        <w:rPr>
          <w:sz w:val="28"/>
          <w:szCs w:val="28"/>
        </w:rPr>
        <w:t>312</w:t>
      </w:r>
      <w:r w:rsidRPr="00170A78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383E03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931DD3" w:rsidRDefault="00931DD3" w:rsidP="00335054">
      <w:pPr>
        <w:pStyle w:val="3"/>
        <w:ind w:firstLine="0"/>
      </w:pP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lastRenderedPageBreak/>
        <w:t xml:space="preserve">ПРИЛОЖЕНИЕ  </w:t>
      </w: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t xml:space="preserve">к решению </w:t>
      </w:r>
      <w:proofErr w:type="spellStart"/>
      <w:r w:rsidRPr="00931DD3">
        <w:rPr>
          <w:spacing w:val="-1"/>
          <w:sz w:val="24"/>
          <w:szCs w:val="24"/>
        </w:rPr>
        <w:t>Слюдянской</w:t>
      </w:r>
      <w:proofErr w:type="spellEnd"/>
      <w:r w:rsidRPr="00931DD3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t xml:space="preserve">от </w:t>
      </w:r>
      <w:r w:rsidR="0015052A">
        <w:rPr>
          <w:spacing w:val="-1"/>
          <w:sz w:val="24"/>
          <w:szCs w:val="24"/>
        </w:rPr>
        <w:t>18</w:t>
      </w:r>
      <w:r w:rsidRPr="00931DD3">
        <w:rPr>
          <w:spacing w:val="-1"/>
          <w:sz w:val="24"/>
          <w:szCs w:val="24"/>
        </w:rPr>
        <w:t>.0</w:t>
      </w:r>
      <w:r w:rsidR="0015052A">
        <w:rPr>
          <w:spacing w:val="-1"/>
          <w:sz w:val="24"/>
          <w:szCs w:val="24"/>
        </w:rPr>
        <w:t>6</w:t>
      </w:r>
      <w:r w:rsidRPr="00931DD3">
        <w:rPr>
          <w:spacing w:val="-1"/>
          <w:sz w:val="24"/>
          <w:szCs w:val="24"/>
        </w:rPr>
        <w:t>.201</w:t>
      </w:r>
      <w:r w:rsidR="002C0EBD">
        <w:rPr>
          <w:spacing w:val="-1"/>
          <w:sz w:val="24"/>
          <w:szCs w:val="24"/>
        </w:rPr>
        <w:t>9</w:t>
      </w:r>
      <w:r w:rsidR="0015052A">
        <w:rPr>
          <w:spacing w:val="-1"/>
          <w:sz w:val="24"/>
          <w:szCs w:val="24"/>
        </w:rPr>
        <w:t xml:space="preserve"> г. № </w:t>
      </w:r>
      <w:r w:rsidR="002C0EBD">
        <w:rPr>
          <w:spacing w:val="-1"/>
          <w:sz w:val="24"/>
          <w:szCs w:val="24"/>
        </w:rPr>
        <w:t>9</w:t>
      </w:r>
      <w:r w:rsidR="0015052A">
        <w:rPr>
          <w:spacing w:val="-1"/>
          <w:sz w:val="24"/>
          <w:szCs w:val="24"/>
        </w:rPr>
        <w:t>8</w:t>
      </w:r>
      <w:r w:rsidRPr="00931DD3">
        <w:rPr>
          <w:spacing w:val="-1"/>
          <w:sz w:val="24"/>
          <w:szCs w:val="24"/>
        </w:rPr>
        <w:t>/</w:t>
      </w:r>
      <w:r w:rsidR="002C0EBD">
        <w:rPr>
          <w:spacing w:val="-1"/>
          <w:sz w:val="24"/>
          <w:szCs w:val="24"/>
        </w:rPr>
        <w:t>7</w:t>
      </w:r>
      <w:r w:rsidR="0015052A">
        <w:rPr>
          <w:spacing w:val="-1"/>
          <w:sz w:val="24"/>
          <w:szCs w:val="24"/>
        </w:rPr>
        <w:t>6</w:t>
      </w:r>
      <w:r w:rsidR="002C0EBD">
        <w:rPr>
          <w:spacing w:val="-1"/>
          <w:sz w:val="24"/>
          <w:szCs w:val="24"/>
        </w:rPr>
        <w:t>0</w:t>
      </w:r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>Форма № 1</w:t>
      </w:r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 xml:space="preserve">Нагрудный знак члена избирательной комиссии </w:t>
      </w:r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>с правом совещательного голоса</w:t>
      </w:r>
    </w:p>
    <w:p w:rsidR="00170A78" w:rsidRDefault="00170A78" w:rsidP="00170A78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51435</wp:posOffset>
                </wp:positionV>
                <wp:extent cx="3610610" cy="2164715"/>
                <wp:effectExtent l="0" t="0" r="27940" b="2603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Член ____________________________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ind w:firstLine="567"/>
                              <w:jc w:val="center"/>
                              <w:outlineLvl w:val="4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(наименование избирательной комиссии)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избирательной комиссии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с правом совещательного голоса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назначен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(указывается субъект, назначивший данного члена комиссии</w:t>
                            </w:r>
                            <w:proofErr w:type="gramEnd"/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с правом совещательного голоса)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7" type="#_x0000_t202" style="position:absolute;margin-left:111.95pt;margin-top:4.05pt;width:284.3pt;height:17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">
                <v:textbox>
                  <w:txbxContent>
                    <w:p w:rsidR="00CF6EDB" w:rsidRDefault="00CF6EDB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Член ____________________________</w:t>
                      </w:r>
                    </w:p>
                    <w:p w:rsidR="00CF6EDB" w:rsidRDefault="00CF6EDB" w:rsidP="00170A78">
                      <w:pPr>
                        <w:keepNext/>
                        <w:widowControl w:val="0"/>
                        <w:ind w:firstLine="567"/>
                        <w:jc w:val="center"/>
                        <w:outlineLvl w:val="4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(наименование избирательной комиссии)</w:t>
                      </w:r>
                    </w:p>
                    <w:p w:rsidR="00CF6EDB" w:rsidRDefault="00CF6EDB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избирательной комиссии</w:t>
                      </w:r>
                    </w:p>
                    <w:p w:rsidR="00CF6EDB" w:rsidRDefault="00CF6EDB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с правом совещательного голоса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(фамилия, имя, отчество)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назначен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(указывается субъект, назначивший данного члена комиссии</w:t>
                      </w:r>
                      <w:proofErr w:type="gramEnd"/>
                    </w:p>
                    <w:p w:rsidR="00CF6EDB" w:rsidRDefault="00CF6EDB" w:rsidP="00170A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</w:t>
                      </w:r>
                    </w:p>
                    <w:p w:rsidR="00CF6EDB" w:rsidRDefault="00CF6EDB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с правом совещательного голоса)</w:t>
                      </w:r>
                    </w:p>
                  </w:txbxContent>
                </v:textbox>
              </v:shape>
            </w:pict>
          </mc:Fallback>
        </mc:AlternateContent>
      </w: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>Форма № 2</w:t>
      </w: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 xml:space="preserve">Нагрудный знак наблюдателя, </w:t>
      </w:r>
    </w:p>
    <w:p w:rsidR="00931DD3" w:rsidRDefault="00931DD3" w:rsidP="00931DD3">
      <w:pPr>
        <w:jc w:val="center"/>
        <w:rPr>
          <w:szCs w:val="28"/>
        </w:rPr>
      </w:pPr>
      <w:proofErr w:type="gramStart"/>
      <w:r>
        <w:rPr>
          <w:szCs w:val="28"/>
        </w:rPr>
        <w:t>направленного</w:t>
      </w:r>
      <w:proofErr w:type="gramEnd"/>
      <w:r>
        <w:rPr>
          <w:szCs w:val="28"/>
        </w:rPr>
        <w:t xml:space="preserve"> зарегистрированным кандидатом, </w:t>
      </w: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>избирательным объединением, выдвинувшим зарегистрированного кандидата</w:t>
      </w:r>
    </w:p>
    <w:p w:rsidR="00931DD3" w:rsidRDefault="00931DD3" w:rsidP="00931DD3">
      <w:pPr>
        <w:jc w:val="center"/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9525</wp:posOffset>
                </wp:positionV>
                <wp:extent cx="3610610" cy="2047875"/>
                <wp:effectExtent l="0" t="0" r="27940" b="2857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DB" w:rsidRDefault="00CF6EDB" w:rsidP="00931DD3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Наблюдатель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направлен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(указывается Ф.И.О. зарегистрированного кандидата,</w:t>
                            </w:r>
                            <w:proofErr w:type="gramEnd"/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наименование избирательного объединения)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8" type="#_x0000_t202" style="position:absolute;left:0;text-align:left;margin-left:112.05pt;margin-top:.75pt;width:284.3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">
                <v:textbox>
                  <w:txbxContent>
                    <w:p w:rsidR="00CF6EDB" w:rsidRDefault="00CF6EDB" w:rsidP="00931DD3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Наблюдатель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(фамилия, имя, отчество)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направлен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(указывается Ф.И.О. зарегистрированного кандидата,</w:t>
                      </w:r>
                      <w:proofErr w:type="gramEnd"/>
                    </w:p>
                    <w:p w:rsidR="00CF6EDB" w:rsidRDefault="00CF6EDB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CF6EDB" w:rsidRDefault="00CF6EDB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наименование избирательного объединения)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  <w:r>
        <w:rPr>
          <w:sz w:val="24"/>
          <w:szCs w:val="20"/>
        </w:rPr>
        <w:t xml:space="preserve">1. Нагрудный знак изготавливается из плотной бумаги белого цвета и представляет собой прямоугольную карточку размером не более 85 x 60 мм, на которой указываются фамилия, имя, отчество, статус обладателя нагрудного знака. На нагрудном знаке наблюдателя также указываются фамилия, имя, отчество зарегистрированного кандидата или наименование избирательного объединения, направившего наблюдателя в избирательную комиссию. </w:t>
      </w:r>
    </w:p>
    <w:p w:rsidR="00931DD3" w:rsidRDefault="00931DD3" w:rsidP="00CF6EDB">
      <w:pPr>
        <w:tabs>
          <w:tab w:val="left" w:pos="1014"/>
        </w:tabs>
        <w:ind w:firstLine="720"/>
        <w:jc w:val="both"/>
        <w:rPr>
          <w:sz w:val="24"/>
        </w:rPr>
      </w:pPr>
      <w:r>
        <w:rPr>
          <w:sz w:val="24"/>
        </w:rPr>
        <w:t xml:space="preserve">2. Текст на нагрудном знаке наносится машинописным, рукописным либо комбинированным способом. </w:t>
      </w:r>
      <w:bookmarkStart w:id="0" w:name="_GoBack"/>
      <w:bookmarkEnd w:id="0"/>
      <w:r>
        <w:rPr>
          <w:sz w:val="24"/>
        </w:rPr>
        <w:t>При рукописном способе используется ручка с синим или черным стержнем. Текст должен быть написан разборчиво, а размер букв должен быть одинаковым.</w:t>
      </w:r>
    </w:p>
    <w:p w:rsidR="007B05FD" w:rsidRDefault="00931DD3" w:rsidP="00CF6EDB">
      <w:pPr>
        <w:tabs>
          <w:tab w:val="left" w:pos="1014"/>
        </w:tabs>
        <w:ind w:firstLine="720"/>
        <w:jc w:val="both"/>
      </w:pPr>
      <w:r>
        <w:rPr>
          <w:sz w:val="24"/>
        </w:rPr>
        <w:t>3. Нагрудные знаки не должны содержать признаков предвыборной агитации.</w:t>
      </w: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B" w:rsidRDefault="00CF6EDB" w:rsidP="00A26F23">
      <w:r>
        <w:separator/>
      </w:r>
    </w:p>
  </w:endnote>
  <w:endnote w:type="continuationSeparator" w:id="0">
    <w:p w:rsidR="00CF6EDB" w:rsidRDefault="00CF6ED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B" w:rsidRDefault="00CF6EDB" w:rsidP="00A26F23">
      <w:r>
        <w:separator/>
      </w:r>
    </w:p>
  </w:footnote>
  <w:footnote w:type="continuationSeparator" w:id="0">
    <w:p w:rsidR="00CF6EDB" w:rsidRDefault="00CF6ED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6428"/>
    <w:rsid w:val="0015052A"/>
    <w:rsid w:val="00170A78"/>
    <w:rsid w:val="001A451B"/>
    <w:rsid w:val="001C263D"/>
    <w:rsid w:val="001C4485"/>
    <w:rsid w:val="001C5065"/>
    <w:rsid w:val="001C7F59"/>
    <w:rsid w:val="00204D9C"/>
    <w:rsid w:val="00235965"/>
    <w:rsid w:val="00235F0C"/>
    <w:rsid w:val="00262304"/>
    <w:rsid w:val="002C0EBD"/>
    <w:rsid w:val="002C23B3"/>
    <w:rsid w:val="002E02AD"/>
    <w:rsid w:val="00321392"/>
    <w:rsid w:val="00335054"/>
    <w:rsid w:val="00383E03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153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D1576"/>
    <w:rsid w:val="008F1565"/>
    <w:rsid w:val="00901046"/>
    <w:rsid w:val="00924D08"/>
    <w:rsid w:val="00931D51"/>
    <w:rsid w:val="00931DD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5321D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CF6EDB"/>
    <w:rsid w:val="00D05434"/>
    <w:rsid w:val="00D17EB3"/>
    <w:rsid w:val="00D77670"/>
    <w:rsid w:val="00D957E8"/>
    <w:rsid w:val="00E0536F"/>
    <w:rsid w:val="00E46674"/>
    <w:rsid w:val="00E76792"/>
    <w:rsid w:val="00E81B9E"/>
    <w:rsid w:val="00EB694A"/>
    <w:rsid w:val="00ED418A"/>
    <w:rsid w:val="00F0520C"/>
    <w:rsid w:val="00F62CD4"/>
    <w:rsid w:val="00FA2E8D"/>
    <w:rsid w:val="00FF058F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2019-06-04T23:57:00Z</cp:lastPrinted>
  <dcterms:created xsi:type="dcterms:W3CDTF">2017-07-03T02:45:00Z</dcterms:created>
  <dcterms:modified xsi:type="dcterms:W3CDTF">2019-06-05T00:00:00Z</dcterms:modified>
</cp:coreProperties>
</file>