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5C2E42">
        <w:rPr>
          <w:rFonts w:ascii="Times New Roman" w:hAnsi="Times New Roman" w:cs="Times New Roman"/>
          <w:sz w:val="24"/>
          <w:szCs w:val="24"/>
          <w:u w:val="single"/>
        </w:rPr>
        <w:t>07</w:t>
      </w:r>
      <w:r w:rsidR="00BA081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 </w:t>
      </w:r>
      <w:r w:rsidR="008E4274">
        <w:rPr>
          <w:rFonts w:ascii="Times New Roman" w:hAnsi="Times New Roman" w:cs="Times New Roman"/>
          <w:sz w:val="24"/>
          <w:szCs w:val="24"/>
          <w:u w:val="single"/>
        </w:rPr>
        <w:t xml:space="preserve">  </w:t>
      </w:r>
      <w:r w:rsidR="00BA0813">
        <w:rPr>
          <w:rFonts w:ascii="Times New Roman" w:hAnsi="Times New Roman" w:cs="Times New Roman"/>
          <w:sz w:val="24"/>
          <w:szCs w:val="24"/>
          <w:u w:val="single"/>
        </w:rPr>
        <w:t>июня</w:t>
      </w:r>
      <w:r w:rsidR="008E427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r w:rsidR="005C2E42">
        <w:rPr>
          <w:rFonts w:ascii="Times New Roman" w:hAnsi="Times New Roman" w:cs="Times New Roman"/>
          <w:sz w:val="24"/>
          <w:szCs w:val="24"/>
        </w:rPr>
        <w:t>291</w:t>
      </w:r>
      <w:r w:rsidRPr="003C6671">
        <w:rPr>
          <w:rFonts w:ascii="Times New Roman" w:hAnsi="Times New Roman" w:cs="Times New Roman"/>
          <w:sz w:val="24"/>
          <w:szCs w:val="24"/>
        </w:rPr>
        <w:t xml:space="preserve"> </w:t>
      </w:r>
      <w:r w:rsidRPr="003C6671">
        <w:rPr>
          <w:rFonts w:ascii="Times New Roman" w:hAnsi="Times New Roman" w:cs="Times New Roman"/>
          <w:color w:val="FFFFFF" w:themeColor="background1"/>
          <w:sz w:val="24"/>
          <w:szCs w:val="24"/>
          <w:u w:val="single"/>
        </w:rPr>
        <w:t>.</w:t>
      </w:r>
      <w:r w:rsidRPr="003C6671">
        <w:rPr>
          <w:rFonts w:ascii="Times New Roman" w:hAnsi="Times New Roman" w:cs="Times New Roman"/>
          <w:sz w:val="24"/>
          <w:szCs w:val="24"/>
          <w:u w:val="single"/>
        </w:rPr>
        <w:t xml:space="preserve">      </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3833EE">
        <w:rPr>
          <w:rFonts w:ascii="Times New Roman" w:hAnsi="Times New Roman" w:cs="Times New Roman"/>
          <w:b/>
          <w:sz w:val="24"/>
          <w:szCs w:val="24"/>
        </w:rPr>
        <w:t>я</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D17227">
        <w:rPr>
          <w:rFonts w:ascii="Times New Roman" w:hAnsi="Times New Roman" w:cs="Times New Roman"/>
          <w:sz w:val="24"/>
          <w:szCs w:val="24"/>
        </w:rPr>
        <w:t>изменение</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BA0813">
        <w:rPr>
          <w:rFonts w:ascii="Times New Roman" w:hAnsi="Times New Roman" w:cs="Times New Roman"/>
          <w:sz w:val="24"/>
          <w:szCs w:val="24"/>
        </w:rPr>
        <w:t>261</w:t>
      </w:r>
      <w:r w:rsidR="00B16E09">
        <w:rPr>
          <w:rFonts w:ascii="Times New Roman" w:hAnsi="Times New Roman" w:cs="Times New Roman"/>
          <w:sz w:val="24"/>
          <w:szCs w:val="24"/>
        </w:rPr>
        <w:t xml:space="preserve"> </w:t>
      </w:r>
      <w:r w:rsidRPr="00E347B8">
        <w:rPr>
          <w:rFonts w:ascii="Times New Roman" w:hAnsi="Times New Roman" w:cs="Times New Roman"/>
          <w:sz w:val="24"/>
          <w:szCs w:val="24"/>
        </w:rPr>
        <w:t>от</w:t>
      </w:r>
      <w:r w:rsidRPr="00CF6BC9">
        <w:rPr>
          <w:rFonts w:ascii="Times New Roman" w:hAnsi="Times New Roman" w:cs="Times New Roman"/>
          <w:sz w:val="24"/>
          <w:szCs w:val="24"/>
        </w:rPr>
        <w:t xml:space="preserve"> </w:t>
      </w:r>
      <w:r w:rsidR="00BA0813">
        <w:rPr>
          <w:rFonts w:ascii="Times New Roman" w:hAnsi="Times New Roman" w:cs="Times New Roman"/>
          <w:sz w:val="24"/>
          <w:szCs w:val="24"/>
        </w:rPr>
        <w:t>2</w:t>
      </w:r>
      <w:r w:rsidR="006A0867">
        <w:rPr>
          <w:rFonts w:ascii="Times New Roman" w:hAnsi="Times New Roman" w:cs="Times New Roman"/>
          <w:sz w:val="24"/>
          <w:szCs w:val="24"/>
        </w:rPr>
        <w:t>5</w:t>
      </w:r>
      <w:r w:rsidR="00B16E09">
        <w:rPr>
          <w:rFonts w:ascii="Times New Roman" w:hAnsi="Times New Roman" w:cs="Times New Roman"/>
          <w:sz w:val="24"/>
          <w:szCs w:val="24"/>
        </w:rPr>
        <w:t xml:space="preserve"> </w:t>
      </w:r>
      <w:r w:rsidR="00BA0813">
        <w:rPr>
          <w:rFonts w:ascii="Times New Roman" w:hAnsi="Times New Roman" w:cs="Times New Roman"/>
          <w:sz w:val="24"/>
          <w:szCs w:val="24"/>
        </w:rPr>
        <w:t>мая</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утвержденную </w:t>
      </w:r>
      <w:r w:rsidR="005D598E" w:rsidRPr="003C6671">
        <w:rPr>
          <w:rFonts w:ascii="Times New Roman" w:hAnsi="Times New Roman" w:cs="Times New Roman"/>
          <w:sz w:val="24"/>
          <w:szCs w:val="24"/>
        </w:rPr>
        <w:t>на 2019-2024 годы</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bookmarkStart w:id="0" w:name="_GoBack"/>
      <w:bookmarkEnd w:id="0"/>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8057C0">
              <w:rPr>
                <w:rFonts w:ascii="Times New Roman" w:hAnsi="Times New Roman" w:cs="Times New Roman"/>
              </w:rPr>
              <w:t>49</w:t>
            </w:r>
            <w:r w:rsidR="001C6730">
              <w:rPr>
                <w:rFonts w:ascii="Times New Roman" w:hAnsi="Times New Roman" w:cs="Times New Roman"/>
              </w:rPr>
              <w:t>5</w:t>
            </w:r>
            <w:r w:rsidR="000C5565" w:rsidRPr="003C6671">
              <w:rPr>
                <w:rFonts w:ascii="Times New Roman" w:hAnsi="Times New Roman" w:cs="Times New Roman"/>
              </w:rPr>
              <w:t> </w:t>
            </w:r>
            <w:r w:rsidR="001C6730">
              <w:rPr>
                <w:rFonts w:ascii="Times New Roman" w:hAnsi="Times New Roman" w:cs="Times New Roman"/>
              </w:rPr>
              <w:t>6</w:t>
            </w:r>
            <w:r w:rsidR="002F6EBB">
              <w:rPr>
                <w:rFonts w:ascii="Times New Roman" w:hAnsi="Times New Roman" w:cs="Times New Roman"/>
              </w:rPr>
              <w:t>48</w:t>
            </w:r>
            <w:r w:rsidR="000C5565" w:rsidRPr="003C6671">
              <w:rPr>
                <w:rFonts w:ascii="Times New Roman" w:hAnsi="Times New Roman" w:cs="Times New Roman"/>
              </w:rPr>
              <w:t> </w:t>
            </w:r>
            <w:r w:rsidR="001C6730">
              <w:rPr>
                <w:rFonts w:ascii="Times New Roman" w:hAnsi="Times New Roman" w:cs="Times New Roman"/>
              </w:rPr>
              <w:t>285</w:t>
            </w:r>
            <w:r w:rsidR="000C5565" w:rsidRPr="003C6671">
              <w:rPr>
                <w:rFonts w:ascii="Times New Roman" w:hAnsi="Times New Roman" w:cs="Times New Roman"/>
              </w:rPr>
              <w:t>,</w:t>
            </w:r>
            <w:r w:rsidR="001C6730">
              <w:rPr>
                <w:rFonts w:ascii="Times New Roman" w:hAnsi="Times New Roman" w:cs="Times New Roman"/>
              </w:rPr>
              <w:t>46</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563586">
              <w:rPr>
                <w:rFonts w:ascii="Times New Roman" w:hAnsi="Times New Roman" w:cs="Times New Roman"/>
              </w:rPr>
              <w:t>2</w:t>
            </w:r>
            <w:r w:rsidR="008057C0">
              <w:rPr>
                <w:rFonts w:ascii="Times New Roman" w:hAnsi="Times New Roman" w:cs="Times New Roman"/>
              </w:rPr>
              <w:t>5</w:t>
            </w:r>
            <w:r w:rsidR="001C6730">
              <w:rPr>
                <w:rFonts w:ascii="Times New Roman" w:hAnsi="Times New Roman" w:cs="Times New Roman"/>
              </w:rPr>
              <w:t>3</w:t>
            </w:r>
            <w:r w:rsidR="00D72B68" w:rsidRPr="003C6671">
              <w:rPr>
                <w:rFonts w:ascii="Times New Roman" w:hAnsi="Times New Roman" w:cs="Times New Roman"/>
              </w:rPr>
              <w:t> </w:t>
            </w:r>
            <w:r w:rsidR="002F6EBB">
              <w:rPr>
                <w:rFonts w:ascii="Times New Roman" w:hAnsi="Times New Roman" w:cs="Times New Roman"/>
              </w:rPr>
              <w:t>409</w:t>
            </w:r>
            <w:r w:rsidR="00D72B68" w:rsidRPr="003C6671">
              <w:rPr>
                <w:rFonts w:ascii="Times New Roman" w:hAnsi="Times New Roman" w:cs="Times New Roman"/>
              </w:rPr>
              <w:t> </w:t>
            </w:r>
            <w:r w:rsidR="001C6730">
              <w:rPr>
                <w:rFonts w:ascii="Times New Roman" w:hAnsi="Times New Roman" w:cs="Times New Roman"/>
              </w:rPr>
              <w:t>633</w:t>
            </w:r>
            <w:r w:rsidR="00D72B68" w:rsidRPr="003C6671">
              <w:rPr>
                <w:rFonts w:ascii="Times New Roman" w:hAnsi="Times New Roman" w:cs="Times New Roman"/>
              </w:rPr>
              <w:t>,</w:t>
            </w:r>
            <w:r w:rsidR="001C6730">
              <w:rPr>
                <w:rFonts w:ascii="Times New Roman" w:hAnsi="Times New Roman" w:cs="Times New Roman"/>
              </w:rPr>
              <w:t>30</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906</w:t>
            </w:r>
            <w:r w:rsidR="00D72B68" w:rsidRPr="003C6671">
              <w:rPr>
                <w:rFonts w:ascii="Times New Roman" w:hAnsi="Times New Roman" w:cs="Times New Roman"/>
              </w:rPr>
              <w:t> </w:t>
            </w:r>
            <w:r w:rsidR="00192967">
              <w:rPr>
                <w:rFonts w:ascii="Times New Roman" w:hAnsi="Times New Roman" w:cs="Times New Roman"/>
              </w:rPr>
              <w:t>422</w:t>
            </w:r>
            <w:r w:rsidR="00D72B68" w:rsidRPr="003C6671">
              <w:rPr>
                <w:rFonts w:ascii="Times New Roman" w:hAnsi="Times New Roman" w:cs="Times New Roman"/>
              </w:rPr>
              <w:t>,</w:t>
            </w:r>
            <w:r w:rsidR="003E2378">
              <w:rPr>
                <w:rFonts w:ascii="Times New Roman" w:hAnsi="Times New Roman" w:cs="Times New Roman"/>
              </w:rPr>
              <w:t>97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192967">
              <w:rPr>
                <w:rFonts w:ascii="Times New Roman" w:hAnsi="Times New Roman" w:cs="Times New Roman"/>
              </w:rPr>
              <w:t>48</w:t>
            </w:r>
            <w:r w:rsidR="00D86881" w:rsidRPr="003C6671">
              <w:rPr>
                <w:rFonts w:ascii="Times New Roman" w:hAnsi="Times New Roman" w:cs="Times New Roman"/>
              </w:rPr>
              <w:t> </w:t>
            </w:r>
            <w:r w:rsidR="00192967">
              <w:rPr>
                <w:rFonts w:ascii="Times New Roman" w:hAnsi="Times New Roman" w:cs="Times New Roman"/>
              </w:rPr>
              <w:t>298</w:t>
            </w:r>
            <w:r w:rsidR="00D86881" w:rsidRPr="003C6671">
              <w:rPr>
                <w:rFonts w:ascii="Times New Roman" w:hAnsi="Times New Roman" w:cs="Times New Roman"/>
              </w:rPr>
              <w:t xml:space="preserve"> </w:t>
            </w:r>
            <w:r w:rsidR="00192967">
              <w:rPr>
                <w:rFonts w:ascii="Times New Roman" w:hAnsi="Times New Roman" w:cs="Times New Roman"/>
              </w:rPr>
              <w:t>4</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8057C0">
              <w:rPr>
                <w:rFonts w:ascii="Times New Roman" w:hAnsi="Times New Roman" w:cs="Times New Roman"/>
              </w:rPr>
              <w:t>1</w:t>
            </w:r>
            <w:r w:rsidR="005C0410">
              <w:rPr>
                <w:rFonts w:ascii="Times New Roman" w:hAnsi="Times New Roman" w:cs="Times New Roman"/>
              </w:rPr>
              <w:t>6</w:t>
            </w:r>
            <w:r w:rsidR="006B1AB5" w:rsidRPr="003C6671">
              <w:rPr>
                <w:rFonts w:ascii="Times New Roman" w:hAnsi="Times New Roman" w:cs="Times New Roman"/>
              </w:rPr>
              <w:t xml:space="preserve"> </w:t>
            </w:r>
            <w:r w:rsidR="002F6EBB">
              <w:rPr>
                <w:rFonts w:ascii="Times New Roman" w:hAnsi="Times New Roman" w:cs="Times New Roman"/>
              </w:rPr>
              <w:t>487</w:t>
            </w:r>
            <w:r w:rsidR="006B1AB5" w:rsidRPr="003C6671">
              <w:rPr>
                <w:rFonts w:ascii="Times New Roman" w:hAnsi="Times New Roman" w:cs="Times New Roman"/>
              </w:rPr>
              <w:t xml:space="preserve"> </w:t>
            </w:r>
            <w:r w:rsidR="008057C0">
              <w:rPr>
                <w:rFonts w:ascii="Times New Roman" w:hAnsi="Times New Roman" w:cs="Times New Roman"/>
              </w:rPr>
              <w:t>9</w:t>
            </w:r>
            <w:r w:rsidR="005C0410">
              <w:rPr>
                <w:rFonts w:ascii="Times New Roman" w:hAnsi="Times New Roman" w:cs="Times New Roman"/>
              </w:rPr>
              <w:t>54</w:t>
            </w:r>
            <w:r w:rsidR="006B1AB5" w:rsidRPr="003C6671">
              <w:rPr>
                <w:rFonts w:ascii="Times New Roman" w:hAnsi="Times New Roman" w:cs="Times New Roman"/>
              </w:rPr>
              <w:t>,</w:t>
            </w:r>
            <w:r w:rsidR="005C0410">
              <w:rPr>
                <w:rFonts w:ascii="Times New Roman" w:hAnsi="Times New Roman" w:cs="Times New Roman"/>
              </w:rPr>
              <w:t>31</w:t>
            </w:r>
            <w:r w:rsidRPr="003C6671">
              <w:rPr>
                <w:rFonts w:ascii="Times New Roman" w:hAnsi="Times New Roman" w:cs="Times New Roman"/>
              </w:rPr>
              <w:t xml:space="preserve"> рублей;</w:t>
            </w:r>
          </w:p>
          <w:p w:rsidR="00726946" w:rsidRPr="003C6671" w:rsidRDefault="0093531D" w:rsidP="005C0410">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5C0410">
              <w:rPr>
                <w:rFonts w:ascii="Times New Roman" w:hAnsi="Times New Roman" w:cs="Times New Roman"/>
              </w:rPr>
              <w:t>561</w:t>
            </w:r>
            <w:r w:rsidR="006B1AB5" w:rsidRPr="003C6671">
              <w:rPr>
                <w:rFonts w:ascii="Times New Roman" w:hAnsi="Times New Roman" w:cs="Times New Roman"/>
              </w:rPr>
              <w:t xml:space="preserve"> </w:t>
            </w:r>
            <w:r w:rsidR="00192967">
              <w:rPr>
                <w:rFonts w:ascii="Times New Roman" w:hAnsi="Times New Roman" w:cs="Times New Roman"/>
              </w:rPr>
              <w:t>931</w:t>
            </w:r>
            <w:r w:rsidR="006B1AB5" w:rsidRPr="003C6671">
              <w:rPr>
                <w:rFonts w:ascii="Times New Roman" w:hAnsi="Times New Roman" w:cs="Times New Roman"/>
              </w:rPr>
              <w:t>,</w:t>
            </w:r>
            <w:r w:rsidR="00192967">
              <w:rPr>
                <w:rFonts w:ascii="Times New Roman" w:hAnsi="Times New Roman" w:cs="Times New Roman"/>
              </w:rPr>
              <w:t>1</w:t>
            </w:r>
            <w:r w:rsidR="003E2378">
              <w:rPr>
                <w:rFonts w:ascii="Times New Roman" w:hAnsi="Times New Roman" w:cs="Times New Roman"/>
              </w:rPr>
              <w:t>5</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C956C9" w:rsidRPr="00C956C9" w:rsidRDefault="00C956C9" w:rsidP="00C956C9">
      <w:pPr>
        <w:spacing w:after="0" w:line="240" w:lineRule="auto"/>
        <w:ind w:firstLine="709"/>
        <w:jc w:val="both"/>
        <w:rPr>
          <w:rFonts w:ascii="Times New Roman" w:hAnsi="Times New Roman" w:cs="Times New Roman"/>
          <w:sz w:val="24"/>
          <w:szCs w:val="24"/>
        </w:rPr>
      </w:pPr>
      <w:r w:rsidRPr="00C956C9">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C956C9" w:rsidRPr="00C956C9" w:rsidRDefault="00C956C9" w:rsidP="00C956C9">
      <w:pPr>
        <w:spacing w:after="0" w:line="240" w:lineRule="auto"/>
        <w:ind w:firstLine="709"/>
        <w:jc w:val="both"/>
        <w:rPr>
          <w:rFonts w:ascii="Times New Roman" w:hAnsi="Times New Roman" w:cs="Times New Roman"/>
          <w:sz w:val="24"/>
          <w:szCs w:val="24"/>
        </w:rPr>
      </w:pPr>
      <w:r w:rsidRPr="00C956C9">
        <w:rPr>
          <w:rFonts w:ascii="Times New Roman" w:hAnsi="Times New Roman" w:cs="Times New Roman"/>
          <w:sz w:val="24"/>
          <w:szCs w:val="24"/>
        </w:rPr>
        <w:t>1 495 648 285,46  рублей, в том числе по годам:</w:t>
      </w:r>
    </w:p>
    <w:p w:rsidR="00C956C9" w:rsidRPr="00C956C9" w:rsidRDefault="00C956C9" w:rsidP="00C956C9">
      <w:pPr>
        <w:spacing w:after="0" w:line="240" w:lineRule="auto"/>
        <w:ind w:firstLine="709"/>
        <w:jc w:val="both"/>
        <w:rPr>
          <w:rFonts w:ascii="Times New Roman" w:hAnsi="Times New Roman" w:cs="Times New Roman"/>
          <w:sz w:val="24"/>
          <w:szCs w:val="24"/>
        </w:rPr>
      </w:pPr>
      <w:r w:rsidRPr="00C956C9">
        <w:rPr>
          <w:rFonts w:ascii="Times New Roman" w:hAnsi="Times New Roman" w:cs="Times New Roman"/>
          <w:sz w:val="24"/>
          <w:szCs w:val="24"/>
        </w:rPr>
        <w:t>2019 год – 290 539 530,93 рублей;</w:t>
      </w:r>
    </w:p>
    <w:p w:rsidR="00C956C9" w:rsidRPr="00C956C9" w:rsidRDefault="00C956C9" w:rsidP="00C956C9">
      <w:pPr>
        <w:spacing w:after="0" w:line="240" w:lineRule="auto"/>
        <w:ind w:firstLine="709"/>
        <w:jc w:val="both"/>
        <w:rPr>
          <w:rFonts w:ascii="Times New Roman" w:hAnsi="Times New Roman" w:cs="Times New Roman"/>
          <w:sz w:val="24"/>
          <w:szCs w:val="24"/>
        </w:rPr>
      </w:pPr>
      <w:r w:rsidRPr="00C956C9">
        <w:rPr>
          <w:rFonts w:ascii="Times New Roman" w:hAnsi="Times New Roman" w:cs="Times New Roman"/>
          <w:sz w:val="24"/>
          <w:szCs w:val="24"/>
        </w:rPr>
        <w:t>2020 год – 281 445 845,96 рублей;</w:t>
      </w:r>
    </w:p>
    <w:p w:rsidR="00C956C9" w:rsidRPr="00C956C9" w:rsidRDefault="00C956C9" w:rsidP="00C956C9">
      <w:pPr>
        <w:spacing w:after="0" w:line="240" w:lineRule="auto"/>
        <w:ind w:firstLine="709"/>
        <w:jc w:val="both"/>
        <w:rPr>
          <w:rFonts w:ascii="Times New Roman" w:hAnsi="Times New Roman" w:cs="Times New Roman"/>
          <w:sz w:val="24"/>
          <w:szCs w:val="24"/>
        </w:rPr>
      </w:pPr>
      <w:r w:rsidRPr="00C956C9">
        <w:rPr>
          <w:rFonts w:ascii="Times New Roman" w:hAnsi="Times New Roman" w:cs="Times New Roman"/>
          <w:sz w:val="24"/>
          <w:szCs w:val="24"/>
        </w:rPr>
        <w:t>2021 год – 253 409 633,30 рублей;</w:t>
      </w:r>
    </w:p>
    <w:p w:rsidR="00C956C9" w:rsidRPr="00C956C9" w:rsidRDefault="00C956C9" w:rsidP="00C956C9">
      <w:pPr>
        <w:spacing w:after="0" w:line="240" w:lineRule="auto"/>
        <w:ind w:firstLine="709"/>
        <w:jc w:val="both"/>
        <w:rPr>
          <w:rFonts w:ascii="Times New Roman" w:hAnsi="Times New Roman" w:cs="Times New Roman"/>
          <w:sz w:val="24"/>
          <w:szCs w:val="24"/>
        </w:rPr>
      </w:pPr>
      <w:r w:rsidRPr="00C956C9">
        <w:rPr>
          <w:rFonts w:ascii="Times New Roman" w:hAnsi="Times New Roman" w:cs="Times New Roman"/>
          <w:sz w:val="24"/>
          <w:szCs w:val="24"/>
        </w:rPr>
        <w:t>2022 год – 227 906 422,97 рублей;</w:t>
      </w:r>
    </w:p>
    <w:p w:rsidR="00C956C9" w:rsidRPr="00C956C9" w:rsidRDefault="00C956C9" w:rsidP="00C956C9">
      <w:pPr>
        <w:spacing w:after="0" w:line="240" w:lineRule="auto"/>
        <w:ind w:firstLine="709"/>
        <w:jc w:val="both"/>
        <w:rPr>
          <w:rFonts w:ascii="Times New Roman" w:hAnsi="Times New Roman" w:cs="Times New Roman"/>
          <w:sz w:val="24"/>
          <w:szCs w:val="24"/>
        </w:rPr>
      </w:pPr>
      <w:r w:rsidRPr="00C956C9">
        <w:rPr>
          <w:rFonts w:ascii="Times New Roman" w:hAnsi="Times New Roman" w:cs="Times New Roman"/>
          <w:sz w:val="24"/>
          <w:szCs w:val="24"/>
        </w:rPr>
        <w:t>2023 год – 224 207 159,59 рублей;</w:t>
      </w:r>
    </w:p>
    <w:p w:rsidR="00C956C9" w:rsidRDefault="00C956C9" w:rsidP="00C956C9">
      <w:pPr>
        <w:spacing w:after="0" w:line="240" w:lineRule="auto"/>
        <w:ind w:firstLine="709"/>
        <w:jc w:val="both"/>
        <w:rPr>
          <w:rFonts w:ascii="Times New Roman" w:hAnsi="Times New Roman" w:cs="Times New Roman"/>
          <w:sz w:val="24"/>
          <w:szCs w:val="24"/>
        </w:rPr>
      </w:pPr>
      <w:r w:rsidRPr="00C956C9">
        <w:rPr>
          <w:rFonts w:ascii="Times New Roman" w:hAnsi="Times New Roman" w:cs="Times New Roman"/>
          <w:sz w:val="24"/>
          <w:szCs w:val="24"/>
        </w:rPr>
        <w:t>2024 год – 218 139 692,71 рублей.</w:t>
      </w:r>
    </w:p>
    <w:p w:rsidR="00726946" w:rsidRPr="003C6671" w:rsidRDefault="00726946" w:rsidP="00C956C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613EEF"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331</w:t>
            </w:r>
            <w:r w:rsidR="00085C28" w:rsidRPr="003C6671">
              <w:rPr>
                <w:rFonts w:ascii="Times New Roman" w:hAnsi="Times New Roman" w:cs="Times New Roman"/>
              </w:rPr>
              <w:t> </w:t>
            </w:r>
            <w:r w:rsidR="0041386F">
              <w:rPr>
                <w:rFonts w:ascii="Times New Roman" w:hAnsi="Times New Roman" w:cs="Times New Roman"/>
              </w:rPr>
              <w:t>815</w:t>
            </w:r>
            <w:r w:rsidR="00085C28" w:rsidRPr="003C6671">
              <w:rPr>
                <w:rFonts w:ascii="Times New Roman" w:hAnsi="Times New Roman" w:cs="Times New Roman"/>
              </w:rPr>
              <w:t> </w:t>
            </w:r>
            <w:r>
              <w:rPr>
                <w:rFonts w:ascii="Times New Roman" w:hAnsi="Times New Roman" w:cs="Times New Roman"/>
              </w:rPr>
              <w:t>809</w:t>
            </w:r>
            <w:r w:rsidR="00085C28" w:rsidRPr="003C6671">
              <w:rPr>
                <w:rFonts w:ascii="Times New Roman" w:hAnsi="Times New Roman" w:cs="Times New Roman"/>
              </w:rPr>
              <w:t>,</w:t>
            </w:r>
            <w:r>
              <w:rPr>
                <w:rFonts w:ascii="Times New Roman" w:hAnsi="Times New Roman" w:cs="Times New Roman"/>
              </w:rPr>
              <w:t>18</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w:t>
            </w:r>
            <w:r w:rsidR="00613EEF">
              <w:rPr>
                <w:rFonts w:ascii="Times New Roman" w:hAnsi="Times New Roman" w:cs="Times New Roman"/>
              </w:rPr>
              <w:t>7</w:t>
            </w:r>
            <w:r w:rsidR="00092CE2" w:rsidRPr="003C6671">
              <w:rPr>
                <w:rFonts w:ascii="Times New Roman" w:hAnsi="Times New Roman" w:cs="Times New Roman"/>
              </w:rPr>
              <w:t> </w:t>
            </w:r>
            <w:r w:rsidR="0041386F">
              <w:rPr>
                <w:rFonts w:ascii="Times New Roman" w:hAnsi="Times New Roman" w:cs="Times New Roman"/>
              </w:rPr>
              <w:t>923</w:t>
            </w:r>
            <w:r w:rsidR="00D548B5" w:rsidRPr="003C6671">
              <w:rPr>
                <w:rFonts w:ascii="Times New Roman" w:hAnsi="Times New Roman" w:cs="Times New Roman"/>
              </w:rPr>
              <w:t> </w:t>
            </w:r>
            <w:r w:rsidR="00613EEF">
              <w:rPr>
                <w:rFonts w:ascii="Times New Roman" w:hAnsi="Times New Roman" w:cs="Times New Roman"/>
              </w:rPr>
              <w:t>106</w:t>
            </w:r>
            <w:r w:rsidR="00D548B5" w:rsidRPr="003C6671">
              <w:rPr>
                <w:rFonts w:ascii="Times New Roman" w:hAnsi="Times New Roman" w:cs="Times New Roman"/>
              </w:rPr>
              <w:t>,</w:t>
            </w:r>
            <w:r w:rsidR="00613EEF">
              <w:rPr>
                <w:rFonts w:ascii="Times New Roman" w:hAnsi="Times New Roman" w:cs="Times New Roman"/>
              </w:rPr>
              <w:t>92</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051A0">
              <w:rPr>
                <w:rFonts w:ascii="Times New Roman" w:hAnsi="Times New Roman" w:cs="Times New Roman"/>
              </w:rPr>
              <w:t>042</w:t>
            </w:r>
            <w:r w:rsidR="00C115C0" w:rsidRPr="003C6671">
              <w:rPr>
                <w:rFonts w:ascii="Times New Roman" w:hAnsi="Times New Roman" w:cs="Times New Roman"/>
              </w:rPr>
              <w:t xml:space="preserve"> </w:t>
            </w:r>
            <w:r w:rsidR="007051A0">
              <w:rPr>
                <w:rFonts w:ascii="Times New Roman" w:hAnsi="Times New Roman" w:cs="Times New Roman"/>
              </w:rPr>
              <w:t>317</w:t>
            </w:r>
            <w:r w:rsidR="00C77E76" w:rsidRPr="003C6671">
              <w:rPr>
                <w:rFonts w:ascii="Times New Roman" w:hAnsi="Times New Roman" w:cs="Times New Roman"/>
              </w:rPr>
              <w:t>,</w:t>
            </w:r>
            <w:r w:rsidR="007051A0">
              <w:rPr>
                <w:rFonts w:ascii="Times New Roman" w:hAnsi="Times New Roman" w:cs="Times New Roman"/>
              </w:rPr>
              <w:t>12</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32</w:t>
            </w:r>
            <w:r w:rsidR="00613EEF">
              <w:rPr>
                <w:rFonts w:ascii="Times New Roman" w:hAnsi="Times New Roman" w:cs="Times New Roman"/>
              </w:rPr>
              <w:t>6</w:t>
            </w:r>
            <w:r w:rsidR="00575F69" w:rsidRPr="003C6671">
              <w:rPr>
                <w:rFonts w:ascii="Times New Roman" w:hAnsi="Times New Roman" w:cs="Times New Roman"/>
              </w:rPr>
              <w:t xml:space="preserve"> </w:t>
            </w:r>
            <w:r w:rsidR="00613EEF">
              <w:rPr>
                <w:rFonts w:ascii="Times New Roman" w:hAnsi="Times New Roman" w:cs="Times New Roman"/>
              </w:rPr>
              <w:t>5</w:t>
            </w:r>
            <w:r w:rsidR="0041386F">
              <w:rPr>
                <w:rFonts w:ascii="Times New Roman" w:hAnsi="Times New Roman" w:cs="Times New Roman"/>
              </w:rPr>
              <w:t>74</w:t>
            </w:r>
            <w:r w:rsidR="00575F69" w:rsidRPr="003C6671">
              <w:rPr>
                <w:rFonts w:ascii="Times New Roman" w:hAnsi="Times New Roman" w:cs="Times New Roman"/>
              </w:rPr>
              <w:t xml:space="preserve"> </w:t>
            </w:r>
            <w:r w:rsidR="00613EEF">
              <w:rPr>
                <w:rFonts w:ascii="Times New Roman" w:hAnsi="Times New Roman" w:cs="Times New Roman"/>
              </w:rPr>
              <w:t>931</w:t>
            </w:r>
            <w:r w:rsidR="00575F69" w:rsidRPr="003C6671">
              <w:rPr>
                <w:rFonts w:ascii="Times New Roman" w:hAnsi="Times New Roman" w:cs="Times New Roman"/>
              </w:rPr>
              <w:t>,</w:t>
            </w:r>
            <w:r w:rsidR="00613EEF">
              <w:rPr>
                <w:rFonts w:ascii="Times New Roman" w:hAnsi="Times New Roman" w:cs="Times New Roman"/>
              </w:rPr>
              <w:t>62</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2210A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240</w:t>
            </w:r>
            <w:r w:rsidR="00575F69" w:rsidRPr="003C6671">
              <w:rPr>
                <w:rFonts w:ascii="Times New Roman" w:hAnsi="Times New Roman" w:cs="Times New Roman"/>
              </w:rPr>
              <w:t xml:space="preserve"> </w:t>
            </w:r>
            <w:r w:rsidR="002210A1">
              <w:rPr>
                <w:rFonts w:ascii="Times New Roman" w:hAnsi="Times New Roman" w:cs="Times New Roman"/>
              </w:rPr>
              <w:t>877</w:t>
            </w:r>
            <w:r w:rsidR="00575F69" w:rsidRPr="003C6671">
              <w:rPr>
                <w:rFonts w:ascii="Times New Roman" w:hAnsi="Times New Roman" w:cs="Times New Roman"/>
              </w:rPr>
              <w:t>,</w:t>
            </w:r>
            <w:r w:rsidR="002210A1">
              <w:rPr>
                <w:rFonts w:ascii="Times New Roman" w:hAnsi="Times New Roman" w:cs="Times New Roman"/>
              </w:rPr>
              <w:t>5</w:t>
            </w:r>
            <w:r w:rsidR="007051A0">
              <w:rPr>
                <w:rFonts w:ascii="Times New Roman" w:hAnsi="Times New Roman" w:cs="Times New Roman"/>
              </w:rPr>
              <w:t>6</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5715F4">
              <w:rPr>
                <w:rFonts w:ascii="Times New Roman" w:hAnsi="Times New Roman" w:cs="Times New Roman"/>
              </w:rPr>
              <w:t>909</w:t>
            </w:r>
            <w:r w:rsidR="00D548B5" w:rsidRPr="003C6671">
              <w:rPr>
                <w:rFonts w:ascii="Times New Roman" w:hAnsi="Times New Roman" w:cs="Times New Roman"/>
              </w:rPr>
              <w:t> </w:t>
            </w:r>
            <w:r w:rsidR="005715F4">
              <w:rPr>
                <w:rFonts w:ascii="Times New Roman" w:hAnsi="Times New Roman" w:cs="Times New Roman"/>
              </w:rPr>
              <w:t>758</w:t>
            </w:r>
            <w:r w:rsidR="00D548B5" w:rsidRPr="003C6671">
              <w:rPr>
                <w:rFonts w:ascii="Times New Roman" w:hAnsi="Times New Roman" w:cs="Times New Roman"/>
              </w:rPr>
              <w:t> </w:t>
            </w:r>
            <w:r w:rsidR="00425908">
              <w:rPr>
                <w:rFonts w:ascii="Times New Roman" w:hAnsi="Times New Roman" w:cs="Times New Roman"/>
              </w:rPr>
              <w:t>149</w:t>
            </w:r>
            <w:r w:rsidR="00AB79A1" w:rsidRPr="003C6671">
              <w:rPr>
                <w:rFonts w:ascii="Times New Roman" w:hAnsi="Times New Roman" w:cs="Times New Roman"/>
              </w:rPr>
              <w:t>,</w:t>
            </w:r>
            <w:r w:rsidR="00425908">
              <w:rPr>
                <w:rFonts w:ascii="Times New Roman" w:hAnsi="Times New Roman" w:cs="Times New Roman"/>
              </w:rPr>
              <w:t>58</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B95E8C">
              <w:rPr>
                <w:rFonts w:ascii="Times New Roman" w:hAnsi="Times New Roman" w:cs="Times New Roman"/>
              </w:rPr>
              <w:t>49</w:t>
            </w:r>
            <w:r w:rsidR="00AB79A1" w:rsidRPr="003C6671">
              <w:rPr>
                <w:rFonts w:ascii="Times New Roman" w:hAnsi="Times New Roman" w:cs="Times New Roman"/>
              </w:rPr>
              <w:t> </w:t>
            </w:r>
            <w:r w:rsidR="005715F4">
              <w:rPr>
                <w:rFonts w:ascii="Times New Roman" w:hAnsi="Times New Roman" w:cs="Times New Roman"/>
              </w:rPr>
              <w:t>1</w:t>
            </w:r>
            <w:r w:rsidR="00B95E8C">
              <w:rPr>
                <w:rFonts w:ascii="Times New Roman" w:hAnsi="Times New Roman" w:cs="Times New Roman"/>
              </w:rPr>
              <w:t>3</w:t>
            </w:r>
            <w:r w:rsidR="005359D2">
              <w:rPr>
                <w:rFonts w:ascii="Times New Roman" w:hAnsi="Times New Roman" w:cs="Times New Roman"/>
              </w:rPr>
              <w:t>8</w:t>
            </w:r>
            <w:r w:rsidR="00AB79A1" w:rsidRPr="003C6671">
              <w:rPr>
                <w:rFonts w:ascii="Times New Roman" w:hAnsi="Times New Roman" w:cs="Times New Roman"/>
              </w:rPr>
              <w:t> </w:t>
            </w:r>
            <w:r w:rsidR="00425908">
              <w:rPr>
                <w:rFonts w:ascii="Times New Roman" w:hAnsi="Times New Roman" w:cs="Times New Roman"/>
              </w:rPr>
              <w:t>831</w:t>
            </w:r>
            <w:r w:rsidR="00AB79A1" w:rsidRPr="003C6671">
              <w:rPr>
                <w:rFonts w:ascii="Times New Roman" w:hAnsi="Times New Roman" w:cs="Times New Roman"/>
              </w:rPr>
              <w:t>,</w:t>
            </w:r>
            <w:r w:rsidR="00425908">
              <w:rPr>
                <w:rFonts w:ascii="Times New Roman" w:hAnsi="Times New Roman" w:cs="Times New Roman"/>
              </w:rPr>
              <w:t>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425908">
              <w:rPr>
                <w:rFonts w:ascii="Times New Roman" w:hAnsi="Times New Roman" w:cs="Times New Roman"/>
              </w:rPr>
              <w:t>603 734 900,00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80</w:t>
            </w:r>
            <w:r w:rsidR="00692397" w:rsidRPr="003C6671">
              <w:rPr>
                <w:rFonts w:ascii="Times New Roman" w:hAnsi="Times New Roman" w:cs="Times New Roman"/>
              </w:rPr>
              <w:t xml:space="preserve"> </w:t>
            </w:r>
            <w:r w:rsidR="005359D2">
              <w:rPr>
                <w:rFonts w:ascii="Times New Roman" w:hAnsi="Times New Roman" w:cs="Times New Roman"/>
              </w:rPr>
              <w:t>836</w:t>
            </w:r>
            <w:r w:rsidR="00692397" w:rsidRPr="003C6671">
              <w:rPr>
                <w:rFonts w:ascii="Times New Roman" w:hAnsi="Times New Roman" w:cs="Times New Roman"/>
              </w:rPr>
              <w:t xml:space="preserve"> </w:t>
            </w:r>
            <w:r w:rsidR="00425908">
              <w:rPr>
                <w:rFonts w:ascii="Times New Roman" w:hAnsi="Times New Roman" w:cs="Times New Roman"/>
              </w:rPr>
              <w:t>374</w:t>
            </w:r>
            <w:r w:rsidR="00692397" w:rsidRPr="003C6671">
              <w:rPr>
                <w:rFonts w:ascii="Times New Roman" w:hAnsi="Times New Roman" w:cs="Times New Roman"/>
              </w:rPr>
              <w:t>,</w:t>
            </w:r>
            <w:r w:rsidR="00425908">
              <w:rPr>
                <w:rFonts w:ascii="Times New Roman" w:hAnsi="Times New Roman" w:cs="Times New Roman"/>
              </w:rPr>
              <w:t>99</w:t>
            </w:r>
            <w:r w:rsidRPr="003C6671">
              <w:rPr>
                <w:rFonts w:ascii="Times New Roman" w:hAnsi="Times New Roman" w:cs="Times New Roman"/>
              </w:rPr>
              <w:t xml:space="preserve"> рублей;</w:t>
            </w:r>
          </w:p>
          <w:p w:rsidR="00844C74" w:rsidRPr="003C6671" w:rsidRDefault="00844C74" w:rsidP="00B95E8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5715F4">
              <w:rPr>
                <w:rFonts w:ascii="Times New Roman" w:hAnsi="Times New Roman" w:cs="Times New Roman"/>
              </w:rPr>
              <w:t>25 1</w:t>
            </w:r>
            <w:r w:rsidR="00B95E8C">
              <w:rPr>
                <w:rFonts w:ascii="Times New Roman" w:hAnsi="Times New Roman" w:cs="Times New Roman"/>
              </w:rPr>
              <w:t>86 874</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9678DF">
              <w:rPr>
                <w:rFonts w:ascii="Times New Roman" w:eastAsia="Times New Roman" w:hAnsi="Times New Roman" w:cs="Times New Roman"/>
                <w:lang w:eastAsia="ru-RU"/>
              </w:rPr>
              <w:t>3</w:t>
            </w:r>
            <w:r w:rsidR="004862F3" w:rsidRPr="003C6671">
              <w:rPr>
                <w:rFonts w:ascii="Times New Roman" w:eastAsia="Times New Roman" w:hAnsi="Times New Roman" w:cs="Times New Roman"/>
                <w:lang w:eastAsia="ru-RU"/>
              </w:rPr>
              <w:t> </w:t>
            </w:r>
            <w:r w:rsidR="009678DF">
              <w:rPr>
                <w:rFonts w:ascii="Times New Roman" w:eastAsia="Times New Roman" w:hAnsi="Times New Roman" w:cs="Times New Roman"/>
                <w:lang w:eastAsia="ru-RU"/>
              </w:rPr>
              <w:t>468</w:t>
            </w:r>
            <w:r w:rsidR="004862F3" w:rsidRPr="003C6671">
              <w:rPr>
                <w:rFonts w:ascii="Times New Roman" w:eastAsia="Times New Roman" w:hAnsi="Times New Roman" w:cs="Times New Roman"/>
                <w:lang w:eastAsia="ru-RU"/>
              </w:rPr>
              <w:t xml:space="preserve"> </w:t>
            </w:r>
            <w:r w:rsidR="009678DF">
              <w:rPr>
                <w:rFonts w:ascii="Times New Roman" w:eastAsia="Times New Roman" w:hAnsi="Times New Roman" w:cs="Times New Roman"/>
                <w:lang w:eastAsia="ru-RU"/>
              </w:rPr>
              <w:t>600</w:t>
            </w:r>
            <w:r w:rsidR="004862F3" w:rsidRPr="003C6671">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3D3A31">
              <w:rPr>
                <w:rFonts w:ascii="Times New Roman" w:eastAsia="Times New Roman" w:hAnsi="Times New Roman" w:cs="Times New Roman"/>
                <w:lang w:eastAsia="ru-RU"/>
              </w:rPr>
              <w:t>8</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A42076">
              <w:rPr>
                <w:rFonts w:ascii="Times New Roman" w:eastAsia="Times New Roman" w:hAnsi="Times New Roman" w:cs="Times New Roman"/>
                <w:lang w:eastAsia="ru-RU"/>
              </w:rPr>
              <w:t>5</w:t>
            </w:r>
            <w:r w:rsidR="00B05D30">
              <w:rPr>
                <w:rFonts w:ascii="Times New Roman" w:eastAsia="Times New Roman" w:hAnsi="Times New Roman" w:cs="Times New Roman"/>
                <w:lang w:eastAsia="ru-RU"/>
              </w:rPr>
              <w:t> </w:t>
            </w:r>
            <w:r w:rsidR="00A42076">
              <w:rPr>
                <w:rFonts w:ascii="Times New Roman" w:eastAsia="Times New Roman" w:hAnsi="Times New Roman" w:cs="Times New Roman"/>
                <w:lang w:eastAsia="ru-RU"/>
              </w:rPr>
              <w:t>119</w:t>
            </w:r>
            <w:r w:rsidR="00AA23BB">
              <w:rPr>
                <w:rFonts w:ascii="Times New Roman" w:eastAsia="Times New Roman" w:hAnsi="Times New Roman" w:cs="Times New Roman"/>
                <w:lang w:eastAsia="ru-RU"/>
              </w:rPr>
              <w:t> </w:t>
            </w:r>
            <w:r w:rsidR="00A42076">
              <w:rPr>
                <w:rFonts w:ascii="Times New Roman" w:eastAsia="Times New Roman" w:hAnsi="Times New Roman" w:cs="Times New Roman"/>
                <w:lang w:eastAsia="ru-RU"/>
              </w:rPr>
              <w:t>521</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3D3A31">
              <w:rPr>
                <w:rFonts w:ascii="Times New Roman" w:eastAsia="Times New Roman" w:hAnsi="Times New Roman" w:cs="Times New Roman"/>
                <w:lang w:eastAsia="ru-RU"/>
              </w:rPr>
              <w:t>2</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w:t>
            </w:r>
            <w:r w:rsidR="004D7D5F">
              <w:rPr>
                <w:rFonts w:ascii="Times New Roman" w:hAnsi="Times New Roman" w:cs="Times New Roman"/>
                <w:bCs/>
              </w:rPr>
              <w:t>8</w:t>
            </w:r>
            <w:r w:rsidR="003945DC" w:rsidRPr="003C6671">
              <w:rPr>
                <w:rFonts w:ascii="Times New Roman" w:hAnsi="Times New Roman" w:cs="Times New Roman"/>
                <w:bCs/>
              </w:rPr>
              <w:t xml:space="preserve"> </w:t>
            </w:r>
            <w:r w:rsidR="004D7D5F">
              <w:rPr>
                <w:rFonts w:ascii="Times New Roman" w:hAnsi="Times New Roman" w:cs="Times New Roman"/>
                <w:bCs/>
              </w:rPr>
              <w:t>2</w:t>
            </w:r>
            <w:r w:rsidR="00E3746D">
              <w:rPr>
                <w:rFonts w:ascii="Times New Roman" w:hAnsi="Times New Roman" w:cs="Times New Roman"/>
                <w:bCs/>
              </w:rPr>
              <w:t>64</w:t>
            </w:r>
            <w:r w:rsidR="003945DC" w:rsidRPr="003C6671">
              <w:rPr>
                <w:rFonts w:ascii="Times New Roman" w:hAnsi="Times New Roman" w:cs="Times New Roman"/>
                <w:bCs/>
              </w:rPr>
              <w:t xml:space="preserve"> </w:t>
            </w:r>
            <w:r w:rsidR="00B05D30">
              <w:rPr>
                <w:rFonts w:ascii="Times New Roman" w:hAnsi="Times New Roman" w:cs="Times New Roman"/>
                <w:bCs/>
              </w:rPr>
              <w:t>907</w:t>
            </w:r>
            <w:r w:rsidR="003945DC" w:rsidRPr="003C6671">
              <w:rPr>
                <w:rFonts w:ascii="Times New Roman" w:hAnsi="Times New Roman" w:cs="Times New Roman"/>
                <w:bCs/>
              </w:rPr>
              <w:t>,</w:t>
            </w:r>
            <w:r w:rsidR="00B05D30">
              <w:rPr>
                <w:rFonts w:ascii="Times New Roman" w:hAnsi="Times New Roman" w:cs="Times New Roman"/>
                <w:bCs/>
              </w:rPr>
              <w:t>89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E3746D">
              <w:rPr>
                <w:rFonts w:ascii="Times New Roman" w:hAnsi="Times New Roman" w:cs="Times New Roman"/>
              </w:rPr>
              <w:t>6</w:t>
            </w:r>
            <w:r w:rsidR="00D716AC">
              <w:rPr>
                <w:rFonts w:ascii="Times New Roman" w:hAnsi="Times New Roman" w:cs="Times New Roman"/>
              </w:rPr>
              <w:t> </w:t>
            </w:r>
            <w:r w:rsidR="004D7D5F">
              <w:rPr>
                <w:rFonts w:ascii="Times New Roman" w:hAnsi="Times New Roman" w:cs="Times New Roman"/>
              </w:rPr>
              <w:t>6</w:t>
            </w:r>
            <w:r w:rsidR="00E3746D">
              <w:rPr>
                <w:rFonts w:ascii="Times New Roman" w:hAnsi="Times New Roman" w:cs="Times New Roman"/>
              </w:rPr>
              <w:t>67</w:t>
            </w:r>
            <w:r w:rsidR="00D716AC">
              <w:rPr>
                <w:rFonts w:ascii="Times New Roman" w:hAnsi="Times New Roman" w:cs="Times New Roman"/>
              </w:rPr>
              <w:t> 610,00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CA7199">
              <w:rPr>
                <w:rFonts w:ascii="Times New Roman" w:hAnsi="Times New Roman" w:cs="Times New Roman"/>
              </w:rPr>
              <w:t>7</w:t>
            </w:r>
            <w:r w:rsidR="00BC0CED" w:rsidRPr="003C6671">
              <w:rPr>
                <w:rFonts w:ascii="Times New Roman" w:hAnsi="Times New Roman" w:cs="Times New Roman"/>
              </w:rPr>
              <w:t xml:space="preserve"> </w:t>
            </w:r>
            <w:r w:rsidR="00102354">
              <w:rPr>
                <w:rFonts w:ascii="Times New Roman" w:hAnsi="Times New Roman" w:cs="Times New Roman"/>
              </w:rPr>
              <w:t>253</w:t>
            </w:r>
            <w:r w:rsidR="00BC0CED" w:rsidRPr="003C6671">
              <w:rPr>
                <w:rFonts w:ascii="Times New Roman" w:hAnsi="Times New Roman" w:cs="Times New Roman"/>
              </w:rPr>
              <w:t xml:space="preserve"> </w:t>
            </w:r>
            <w:r w:rsidR="00102354">
              <w:rPr>
                <w:rFonts w:ascii="Times New Roman" w:hAnsi="Times New Roman" w:cs="Times New Roman"/>
              </w:rPr>
              <w:t>806</w:t>
            </w:r>
            <w:r w:rsidR="00BC0CED" w:rsidRPr="003C6671">
              <w:rPr>
                <w:rFonts w:ascii="Times New Roman" w:hAnsi="Times New Roman" w:cs="Times New Roman"/>
              </w:rPr>
              <w:t>,</w:t>
            </w:r>
            <w:r w:rsidR="00102354">
              <w:rPr>
                <w:rFonts w:ascii="Times New Roman" w:hAnsi="Times New Roman" w:cs="Times New Roman"/>
              </w:rPr>
              <w:t>59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A7199">
              <w:rPr>
                <w:rFonts w:ascii="Times New Roman" w:hAnsi="Times New Roman" w:cs="Times New Roman"/>
              </w:rPr>
              <w:t>2 712 700,00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5C7468">
              <w:rPr>
                <w:rFonts w:ascii="Times New Roman" w:hAnsi="Times New Roman"/>
              </w:rPr>
              <w:t>80</w:t>
            </w:r>
            <w:r w:rsidR="00056B2A">
              <w:rPr>
                <w:rFonts w:ascii="Times New Roman" w:hAnsi="Times New Roman"/>
              </w:rPr>
              <w:t> </w:t>
            </w:r>
            <w:r w:rsidR="008D3D02">
              <w:rPr>
                <w:rFonts w:ascii="Times New Roman" w:hAnsi="Times New Roman"/>
              </w:rPr>
              <w:t>523</w:t>
            </w:r>
            <w:r w:rsidR="00056B2A">
              <w:rPr>
                <w:rFonts w:ascii="Times New Roman" w:hAnsi="Times New Roman"/>
              </w:rPr>
              <w:t> </w:t>
            </w:r>
            <w:r w:rsidR="008D3D02">
              <w:rPr>
                <w:rFonts w:ascii="Times New Roman" w:hAnsi="Times New Roman"/>
              </w:rPr>
              <w:t>511</w:t>
            </w:r>
            <w:r w:rsidR="00056B2A">
              <w:rPr>
                <w:rFonts w:ascii="Times New Roman" w:hAnsi="Times New Roman"/>
              </w:rPr>
              <w:t>,</w:t>
            </w:r>
            <w:r w:rsidR="00AD4B5B">
              <w:rPr>
                <w:rFonts w:ascii="Times New Roman" w:hAnsi="Times New Roman"/>
              </w:rPr>
              <w:t>7</w:t>
            </w:r>
            <w:r w:rsidR="008D3D02">
              <w:rPr>
                <w:rFonts w:ascii="Times New Roman" w:hAnsi="Times New Roman"/>
              </w:rPr>
              <w:t>4</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8D3D02">
              <w:rPr>
                <w:rFonts w:ascii="Times New Roman" w:hAnsi="Times New Roman"/>
              </w:rPr>
              <w:t>139</w:t>
            </w:r>
            <w:r w:rsidR="00056B2A">
              <w:rPr>
                <w:rFonts w:ascii="Times New Roman" w:hAnsi="Times New Roman"/>
              </w:rPr>
              <w:t> </w:t>
            </w:r>
            <w:r w:rsidR="008D3D02">
              <w:rPr>
                <w:rFonts w:ascii="Times New Roman" w:hAnsi="Times New Roman"/>
              </w:rPr>
              <w:t>262</w:t>
            </w:r>
            <w:r w:rsidR="00056B2A">
              <w:rPr>
                <w:rFonts w:ascii="Times New Roman" w:hAnsi="Times New Roman"/>
              </w:rPr>
              <w:t>,</w:t>
            </w:r>
            <w:r w:rsidR="00AD4B5B">
              <w:rPr>
                <w:rFonts w:ascii="Times New Roman" w:hAnsi="Times New Roman"/>
              </w:rPr>
              <w:t>9</w:t>
            </w:r>
            <w:r w:rsidR="008D3D02">
              <w:rPr>
                <w:rFonts w:ascii="Times New Roman" w:hAnsi="Times New Roman"/>
              </w:rPr>
              <w:t>3</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18 207 100,00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DA4671">
              <w:rPr>
                <w:rFonts w:ascii="Times New Roman" w:eastAsia="Calibri" w:hAnsi="Times New Roman" w:cs="Times New Roman"/>
              </w:rPr>
              <w:t>3 158 400,00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671087">
              <w:rPr>
                <w:rFonts w:ascii="Times New Roman" w:eastAsia="Calibri" w:hAnsi="Times New Roman" w:cs="Times New Roman"/>
              </w:rPr>
              <w:t>9 481 900,00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640 600,00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2 630</w:t>
            </w:r>
            <w:r w:rsidR="00140E45" w:rsidRPr="003C6671">
              <w:rPr>
                <w:rFonts w:ascii="Times New Roman" w:hAnsi="Times New Roman"/>
              </w:rPr>
              <w:t xml:space="preserve"> </w:t>
            </w:r>
            <w:r w:rsidR="00692C63">
              <w:rPr>
                <w:rFonts w:ascii="Times New Roman" w:hAnsi="Times New Roman"/>
              </w:rPr>
              <w:t>500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692C63">
              <w:rPr>
                <w:rFonts w:ascii="Times New Roman" w:hAnsi="Times New Roman"/>
              </w:rPr>
              <w:t>450 400,00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CA571C">
              <w:rPr>
                <w:rFonts w:ascii="Times New Roman" w:eastAsia="Times New Roman" w:hAnsi="Times New Roman" w:cs="Times New Roman"/>
              </w:rPr>
              <w:t>509</w:t>
            </w:r>
            <w:r w:rsidR="00597EAA" w:rsidRPr="003C6671">
              <w:rPr>
                <w:rFonts w:ascii="Times New Roman" w:eastAsia="Times New Roman" w:hAnsi="Times New Roman" w:cs="Times New Roman"/>
              </w:rPr>
              <w:t xml:space="preserve"> </w:t>
            </w:r>
            <w:r w:rsidR="00CA571C">
              <w:rPr>
                <w:rFonts w:ascii="Times New Roman" w:eastAsia="Times New Roman" w:hAnsi="Times New Roman" w:cs="Times New Roman"/>
              </w:rPr>
              <w:t>6</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6A0628">
              <w:rPr>
                <w:rFonts w:ascii="Times New Roman" w:eastAsia="Times New Roman" w:hAnsi="Times New Roman" w:cs="Times New Roman"/>
                <w:lang w:eastAsia="ru-RU"/>
              </w:rPr>
              <w:t>637</w:t>
            </w:r>
            <w:r w:rsidR="00CD3C85"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14729" w:type="dxa"/>
        <w:tblLayout w:type="fixed"/>
        <w:tblLook w:val="04A0" w:firstRow="1" w:lastRow="0" w:firstColumn="1" w:lastColumn="0" w:noHBand="0" w:noVBand="1"/>
      </w:tblPr>
      <w:tblGrid>
        <w:gridCol w:w="2376"/>
        <w:gridCol w:w="1418"/>
        <w:gridCol w:w="1512"/>
        <w:gridCol w:w="1465"/>
        <w:gridCol w:w="1613"/>
        <w:gridCol w:w="1385"/>
        <w:gridCol w:w="1237"/>
        <w:gridCol w:w="1345"/>
        <w:gridCol w:w="1345"/>
        <w:gridCol w:w="1033"/>
      </w:tblGrid>
      <w:tr w:rsidR="00BA0813" w:rsidRPr="00BA0813" w:rsidTr="00BA0813">
        <w:trPr>
          <w:trHeight w:val="1140"/>
        </w:trPr>
        <w:tc>
          <w:tcPr>
            <w:tcW w:w="2376"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Наименование программы, подпрограммы, основного мероприятия, мероприятия</w:t>
            </w:r>
          </w:p>
        </w:tc>
        <w:tc>
          <w:tcPr>
            <w:tcW w:w="1418"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Ответственный исполнитель, соисполнители, участники, исполнители мероприятий</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w:t>
            </w:r>
          </w:p>
        </w:tc>
        <w:tc>
          <w:tcPr>
            <w:tcW w:w="9423" w:type="dxa"/>
            <w:gridSpan w:val="7"/>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Расходы</w:t>
            </w:r>
          </w:p>
        </w:tc>
      </w:tr>
      <w:tr w:rsidR="00BA0813" w:rsidRPr="00BA0813" w:rsidTr="00BA0813">
        <w:trPr>
          <w:trHeight w:val="315"/>
        </w:trPr>
        <w:tc>
          <w:tcPr>
            <w:tcW w:w="2376" w:type="dxa"/>
            <w:vMerge/>
            <w:hideMark/>
          </w:tcPr>
          <w:p w:rsidR="00BA0813" w:rsidRPr="00BA0813" w:rsidRDefault="00BA0813" w:rsidP="00BA0813">
            <w:pPr>
              <w:jc w:val="both"/>
              <w:rPr>
                <w:rFonts w:ascii="Times New Roman" w:hAnsi="Times New Roman" w:cs="Times New Roman"/>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9423" w:type="dxa"/>
            <w:gridSpan w:val="7"/>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 рублях), годы</w:t>
            </w:r>
          </w:p>
        </w:tc>
      </w:tr>
      <w:tr w:rsidR="00BA0813" w:rsidRPr="00BA0813" w:rsidTr="00BA0813">
        <w:trPr>
          <w:trHeight w:val="315"/>
        </w:trPr>
        <w:tc>
          <w:tcPr>
            <w:tcW w:w="2376" w:type="dxa"/>
            <w:vMerge/>
            <w:hideMark/>
          </w:tcPr>
          <w:p w:rsidR="00BA0813" w:rsidRPr="00BA0813" w:rsidRDefault="00BA0813" w:rsidP="00BA0813">
            <w:pPr>
              <w:jc w:val="both"/>
              <w:rPr>
                <w:rFonts w:ascii="Times New Roman" w:hAnsi="Times New Roman" w:cs="Times New Roman"/>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2019</w:t>
            </w:r>
          </w:p>
        </w:tc>
        <w:tc>
          <w:tcPr>
            <w:tcW w:w="161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2020</w:t>
            </w:r>
          </w:p>
        </w:tc>
        <w:tc>
          <w:tcPr>
            <w:tcW w:w="1385"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2021</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2022</w:t>
            </w:r>
          </w:p>
        </w:tc>
        <w:tc>
          <w:tcPr>
            <w:tcW w:w="1345"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2023</w:t>
            </w:r>
          </w:p>
        </w:tc>
        <w:tc>
          <w:tcPr>
            <w:tcW w:w="1345"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2024</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r>
      <w:tr w:rsidR="00BA0813" w:rsidRPr="00BA0813" w:rsidTr="00BA0813">
        <w:trPr>
          <w:trHeight w:val="3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w:t>
            </w:r>
          </w:p>
        </w:tc>
        <w:tc>
          <w:tcPr>
            <w:tcW w:w="1465"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w:t>
            </w:r>
          </w:p>
        </w:tc>
        <w:tc>
          <w:tcPr>
            <w:tcW w:w="161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w:t>
            </w:r>
          </w:p>
        </w:tc>
        <w:tc>
          <w:tcPr>
            <w:tcW w:w="1385"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w:t>
            </w:r>
          </w:p>
        </w:tc>
        <w:tc>
          <w:tcPr>
            <w:tcW w:w="1345"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w:t>
            </w:r>
          </w:p>
        </w:tc>
        <w:tc>
          <w:tcPr>
            <w:tcW w:w="1345"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w:t>
            </w:r>
          </w:p>
        </w:tc>
      </w:tr>
      <w:tr w:rsidR="00BA0813" w:rsidRPr="00BA0813" w:rsidTr="00BA0813">
        <w:trPr>
          <w:trHeight w:val="315"/>
        </w:trPr>
        <w:tc>
          <w:tcPr>
            <w:tcW w:w="2376" w:type="dxa"/>
            <w:vMerge w:val="restart"/>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Муниципальная программа</w:t>
            </w:r>
          </w:p>
        </w:tc>
        <w:tc>
          <w:tcPr>
            <w:tcW w:w="1418"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 в том числе:</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290 539 530,93</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281 445 845,96</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253 409 633,30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227 906 422,97</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224 207 159,59</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218 139 692,71</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1 495 648 285,46</w:t>
            </w:r>
          </w:p>
        </w:tc>
      </w:tr>
      <w:tr w:rsidR="00BA0813" w:rsidRPr="00BA0813" w:rsidTr="00BA0813">
        <w:trPr>
          <w:trHeight w:val="33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средства федерального бюджета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33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средства областного бюджета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156 019 900,00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134 822 600,00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103 240 000,00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87 647 100,00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83 284 400,00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83 284 400,00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648 298 400,00</w:t>
            </w:r>
          </w:p>
        </w:tc>
      </w:tr>
      <w:tr w:rsidR="00BA0813" w:rsidRPr="00BA0813" w:rsidTr="00BA0813">
        <w:trPr>
          <w:trHeight w:val="33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средства районного бюджета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126 923 151,96</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141 043 740,83</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144 272 620,01</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134 364 856,09</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135 028 292,71</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134 855 292,71</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816 487 954,31</w:t>
            </w:r>
          </w:p>
        </w:tc>
      </w:tr>
      <w:tr w:rsidR="00BA0813" w:rsidRPr="00BA0813" w:rsidTr="00BA0813">
        <w:trPr>
          <w:trHeight w:val="273"/>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средства городских и сельских </w:t>
            </w:r>
            <w:r w:rsidRPr="00BA0813">
              <w:rPr>
                <w:rFonts w:ascii="Times New Roman" w:hAnsi="Times New Roman" w:cs="Times New Roman"/>
              </w:rPr>
              <w:lastRenderedPageBreak/>
              <w:t>поселений</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7 596 478,97</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5 579 505,13</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5 897 013,29</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5 894 466,88</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5 894 466,88</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30 561 931,15</w:t>
            </w:r>
          </w:p>
        </w:tc>
      </w:tr>
      <w:tr w:rsidR="00BA0813" w:rsidRPr="00BA0813" w:rsidTr="00BA0813">
        <w:trPr>
          <w:trHeight w:val="1575"/>
        </w:trPr>
        <w:tc>
          <w:tcPr>
            <w:tcW w:w="2376" w:type="dxa"/>
            <w:vMerge w:val="restart"/>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ответственный исполнитель программы</w:t>
            </w:r>
            <w:r w:rsidRPr="00BA0813">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117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1</w:t>
            </w:r>
            <w:r w:rsidRPr="00BA0813">
              <w:rPr>
                <w:rFonts w:ascii="Times New Roman" w:hAnsi="Times New Roman" w:cs="Times New Roman"/>
              </w:rPr>
              <w:t xml:space="preserve"> –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51 013 659,21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55 146 778,81</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57 923 106,92</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56 042 317,12</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56 074 207,12</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55 615 740,00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331 815 809,18</w:t>
            </w:r>
          </w:p>
        </w:tc>
      </w:tr>
      <w:tr w:rsidR="00BA0813" w:rsidRPr="00BA0813" w:rsidTr="00BA0813">
        <w:trPr>
          <w:trHeight w:val="141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197 600 473,51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181 703 943,31</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149 138 831,73</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131 432 255,85</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127 659 322,47</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122 223 322,71</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909 758 149,58</w:t>
            </w:r>
          </w:p>
        </w:tc>
      </w:tr>
      <w:tr w:rsidR="00BA0813" w:rsidRPr="00BA0813" w:rsidTr="00BA0813">
        <w:trPr>
          <w:trHeight w:val="166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3 - 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12 403 431,75</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11 032 917,77</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11 216 783,00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9 805 480,00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9 810 630,00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9 810 630,00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64 079 872,52</w:t>
            </w:r>
          </w:p>
        </w:tc>
      </w:tr>
      <w:tr w:rsidR="00BA0813" w:rsidRPr="00BA0813" w:rsidTr="00BA0813">
        <w:trPr>
          <w:trHeight w:val="73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xml:space="preserve">соисполнитель 3 - </w:t>
            </w:r>
            <w:r w:rsidRPr="00BA0813">
              <w:rPr>
                <w:rFonts w:ascii="Times New Roman" w:hAnsi="Times New Roman" w:cs="Times New Roman"/>
              </w:rPr>
              <w:t>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2 633 170,24</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1 818 629,00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3 902 738,72</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385 810,00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410 690,00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237 690,00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9 388 727,96</w:t>
            </w:r>
          </w:p>
        </w:tc>
      </w:tr>
      <w:tr w:rsidR="00BA0813" w:rsidRPr="00BA0813" w:rsidTr="00BA0813">
        <w:trPr>
          <w:trHeight w:val="172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6 589 787,37</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7 263 680,52</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6 667 610,00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5 914 610,00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5 914 610,00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5 914 610,00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38 264 907,89</w:t>
            </w:r>
          </w:p>
        </w:tc>
      </w:tr>
      <w:tr w:rsidR="00BA0813" w:rsidRPr="00BA0813" w:rsidTr="00BA0813">
        <w:trPr>
          <w:trHeight w:val="132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5</w:t>
            </w:r>
            <w:r w:rsidRPr="00BA0813">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BA0813">
              <w:rPr>
                <w:rFonts w:ascii="Times New Roman" w:hAnsi="Times New Roman" w:cs="Times New Roman"/>
              </w:rPr>
              <w:t xml:space="preserve"> ,</w:t>
            </w:r>
            <w:proofErr w:type="gramEnd"/>
            <w:r w:rsidRPr="00BA0813">
              <w:rPr>
                <w:rFonts w:ascii="Times New Roman" w:hAnsi="Times New Roman" w:cs="Times New Roman"/>
              </w:rPr>
              <w:t xml:space="preserve"> радио, газеты «Славное море» Слюдянского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2 849 386,97</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3 811 779,62</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2 712 700,00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2 621 580,00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2 629 180,00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2 629 180,00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17 253 806,59</w:t>
            </w:r>
          </w:p>
        </w:tc>
      </w:tr>
      <w:tr w:rsidR="00BA0813" w:rsidRPr="00BA0813" w:rsidTr="00BA0813">
        <w:trPr>
          <w:trHeight w:val="96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6</w:t>
            </w:r>
            <w:r w:rsidRPr="00BA0813">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11 015 821,88</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13 372 816,93</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14 139 262,93</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13 995 770,00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13 999 920,00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13 999 920,00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80 523 511,74</w:t>
            </w:r>
          </w:p>
        </w:tc>
      </w:tr>
      <w:tr w:rsidR="00BA0813" w:rsidRPr="00BA0813" w:rsidTr="00BA0813">
        <w:trPr>
          <w:trHeight w:val="90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7</w:t>
            </w:r>
            <w:r w:rsidRPr="00BA0813">
              <w:rPr>
                <w:rFonts w:ascii="Times New Roman" w:hAnsi="Times New Roman" w:cs="Times New Roman"/>
              </w:rPr>
              <w:t xml:space="preserve"> –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2 620 300,00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2 953 200,00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18 207 100,00</w:t>
            </w:r>
          </w:p>
        </w:tc>
      </w:tr>
      <w:tr w:rsidR="00BA0813" w:rsidRPr="00BA0813" w:rsidTr="00BA0813">
        <w:trPr>
          <w:trHeight w:val="99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8</w:t>
            </w:r>
            <w:r w:rsidRPr="00BA0813">
              <w:rPr>
                <w:rFonts w:ascii="Times New Roman" w:hAnsi="Times New Roman" w:cs="Times New Roman"/>
              </w:rPr>
              <w:t xml:space="preserve"> –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1 372 600,00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1 546 900,00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9 481 900,00</w:t>
            </w:r>
          </w:p>
        </w:tc>
      </w:tr>
      <w:tr w:rsidR="00BA0813" w:rsidRPr="00BA0813" w:rsidTr="00BA0813">
        <w:trPr>
          <w:trHeight w:val="72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9</w:t>
            </w:r>
            <w:r w:rsidRPr="00BA0813">
              <w:rPr>
                <w:rFonts w:ascii="Times New Roman" w:hAnsi="Times New Roman" w:cs="Times New Roman"/>
              </w:rPr>
              <w:t xml:space="preserve"> –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396 300,00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432 600,00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2 630 500,00</w:t>
            </w:r>
          </w:p>
        </w:tc>
      </w:tr>
      <w:tr w:rsidR="00BA0813" w:rsidRPr="00BA0813" w:rsidTr="00BA0813">
        <w:trPr>
          <w:trHeight w:val="75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10</w:t>
            </w:r>
            <w:r w:rsidRPr="00BA0813">
              <w:rPr>
                <w:rFonts w:ascii="Times New Roman" w:hAnsi="Times New Roman" w:cs="Times New Roman"/>
              </w:rPr>
              <w:t xml:space="preserve"> –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681 300,00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767 900,00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4 734 400,00</w:t>
            </w:r>
          </w:p>
        </w:tc>
      </w:tr>
      <w:tr w:rsidR="00BA0813" w:rsidRPr="00BA0813" w:rsidTr="00BA0813">
        <w:trPr>
          <w:trHeight w:val="70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соисполнитель 11</w:t>
            </w:r>
            <w:r w:rsidRPr="00BA0813">
              <w:rPr>
                <w:rFonts w:ascii="Times New Roman" w:hAnsi="Times New Roman" w:cs="Times New Roman"/>
              </w:rPr>
              <w:t xml:space="preserve"> –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1 363 300,00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1 594 700,00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1 637 900,00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1 637 900,00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1 637 900,00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1 637 900,00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9 509 600,00</w:t>
            </w:r>
          </w:p>
        </w:tc>
      </w:tr>
      <w:tr w:rsidR="00BA0813" w:rsidRPr="00BA0813" w:rsidTr="00BA0813">
        <w:trPr>
          <w:trHeight w:val="1440"/>
        </w:trPr>
        <w:tc>
          <w:tcPr>
            <w:tcW w:w="2376" w:type="dxa"/>
            <w:vMerge w:val="restart"/>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xml:space="preserve">Подпрограмма 1                  "Реализация полномочий по решению вопросов местного значения </w:t>
            </w:r>
            <w:r w:rsidRPr="00BA0813">
              <w:rPr>
                <w:rFonts w:ascii="Times New Roman" w:hAnsi="Times New Roman" w:cs="Times New Roman"/>
                <w:bCs/>
              </w:rPr>
              <w:lastRenderedPageBreak/>
              <w:t>администрацией муниципального района"</w:t>
            </w:r>
          </w:p>
        </w:tc>
        <w:tc>
          <w:tcPr>
            <w:tcW w:w="1418"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Администрации Слюдянского муниципаль</w:t>
            </w:r>
            <w:r w:rsidRPr="00BA0813">
              <w:rPr>
                <w:rFonts w:ascii="Times New Roman" w:hAnsi="Times New Roman" w:cs="Times New Roman"/>
              </w:rPr>
              <w:lastRenderedPageBreak/>
              <w:t>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51 013 659,21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55 146 778,81</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57 923 106,92</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56 042 317,12</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56 074 207,12</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55 615 740,00</w:t>
            </w:r>
          </w:p>
        </w:tc>
        <w:tc>
          <w:tcPr>
            <w:tcW w:w="1033"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331 815 809,18</w:t>
            </w:r>
          </w:p>
        </w:tc>
      </w:tr>
      <w:tr w:rsidR="00BA0813" w:rsidRPr="00BA0813" w:rsidTr="00BA0813">
        <w:trPr>
          <w:trHeight w:val="66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47 920 251,55</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54 377 256,68</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57 462 093,39</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55 583 850,00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55 615 740,00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55 615 740,00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326 574 931,62</w:t>
            </w:r>
          </w:p>
        </w:tc>
      </w:tr>
      <w:tr w:rsidR="00BA0813" w:rsidRPr="00BA0813" w:rsidTr="00BA0813">
        <w:trPr>
          <w:trHeight w:val="66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городских и сельских поселений</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3 093 407,66</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769 522,13</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461 013,53</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458 467,12</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458 467,12</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5 240 877,56</w:t>
            </w:r>
          </w:p>
        </w:tc>
      </w:tr>
      <w:tr w:rsidR="00BA0813" w:rsidRPr="00BA0813" w:rsidTr="00BA0813">
        <w:trPr>
          <w:trHeight w:val="3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Мероприятие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123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Функционирование высшего должностного лица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2 927 844,01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3 391 630,96</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3 714 534,75</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3 714 534,75</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3 714 534,75</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3 714 534,75</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21 177 613,97</w:t>
            </w:r>
          </w:p>
        </w:tc>
      </w:tr>
      <w:tr w:rsidR="00BA0813" w:rsidRPr="00BA0813" w:rsidTr="00BA0813">
        <w:trPr>
          <w:trHeight w:val="1050"/>
        </w:trPr>
        <w:tc>
          <w:tcPr>
            <w:tcW w:w="2376"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Осуществление функций администрации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48 085 815,20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51 755 147,85</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54 208 572,17</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52 327 782,37</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52 359 672,37</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51 901 205,25</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310 638 195,21</w:t>
            </w:r>
          </w:p>
        </w:tc>
      </w:tr>
      <w:tr w:rsidR="00BA0813" w:rsidRPr="00BA0813" w:rsidTr="00BA0813">
        <w:trPr>
          <w:trHeight w:val="750"/>
        </w:trPr>
        <w:tc>
          <w:tcPr>
            <w:tcW w:w="2376" w:type="dxa"/>
            <w:vMerge/>
            <w:hideMark/>
          </w:tcPr>
          <w:p w:rsidR="00BA0813" w:rsidRPr="00BA0813" w:rsidRDefault="00BA0813" w:rsidP="00BA0813">
            <w:pPr>
              <w:jc w:val="both"/>
              <w:rPr>
                <w:rFonts w:ascii="Times New Roman" w:hAnsi="Times New Roman" w:cs="Times New Roman"/>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44 992 407,54</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50 985 625,72</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53 747 558,64</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51 869 315,25</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51 901 205,25</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51 901 205,25</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305 397 317,65</w:t>
            </w:r>
          </w:p>
        </w:tc>
      </w:tr>
      <w:tr w:rsidR="00BA0813" w:rsidRPr="00BA0813" w:rsidTr="00BA0813">
        <w:trPr>
          <w:trHeight w:val="840"/>
        </w:trPr>
        <w:tc>
          <w:tcPr>
            <w:tcW w:w="2376" w:type="dxa"/>
            <w:vMerge/>
            <w:hideMark/>
          </w:tcPr>
          <w:p w:rsidR="00BA0813" w:rsidRPr="00BA0813" w:rsidRDefault="00BA0813" w:rsidP="00BA0813">
            <w:pPr>
              <w:jc w:val="both"/>
              <w:rPr>
                <w:rFonts w:ascii="Times New Roman" w:hAnsi="Times New Roman" w:cs="Times New Roman"/>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городских и сельских поселений</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3 093 407,66</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769 522,13</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461 013,53</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458 467,12</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458 467,12</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5 240 877,56</w:t>
            </w:r>
          </w:p>
        </w:tc>
      </w:tr>
      <w:tr w:rsidR="00BA0813" w:rsidRPr="00BA0813" w:rsidTr="00BA0813">
        <w:trPr>
          <w:trHeight w:val="698"/>
        </w:trPr>
        <w:tc>
          <w:tcPr>
            <w:tcW w:w="2376" w:type="dxa"/>
            <w:vMerge w:val="restart"/>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xml:space="preserve">Подпрограмма 2          «Обеспечение качественного и сбалансированного управления бюджетными средствами Слюдянского </w:t>
            </w:r>
            <w:r w:rsidRPr="00BA0813">
              <w:rPr>
                <w:rFonts w:ascii="Times New Roman" w:hAnsi="Times New Roman" w:cs="Times New Roman"/>
                <w:bCs/>
              </w:rPr>
              <w:lastRenderedPageBreak/>
              <w:t>муниципального района»</w:t>
            </w:r>
          </w:p>
        </w:tc>
        <w:tc>
          <w:tcPr>
            <w:tcW w:w="1418"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197 600 473,51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181 703 943,31</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149 138 831,73</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131 432 255,85</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127 659 322,47</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122 223 322,71</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909 758 149,58</w:t>
            </w:r>
          </w:p>
        </w:tc>
      </w:tr>
      <w:tr w:rsidR="00BA0813" w:rsidRPr="00BA0813" w:rsidTr="00BA0813">
        <w:trPr>
          <w:trHeight w:val="40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43 511 302,20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49 500 839,31</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48 471 431,97</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46 057 756,09</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46 647 522,71</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46 647 522,71</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280 836 374,99</w:t>
            </w:r>
          </w:p>
        </w:tc>
      </w:tr>
      <w:tr w:rsidR="00BA0813" w:rsidRPr="00BA0813" w:rsidTr="00BA0813">
        <w:trPr>
          <w:trHeight w:val="589"/>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Бюджеты городских и сельских поселений</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4 503 071,31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4 675 804,00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5 135 999,76</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5 435 999,76</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5 435 999,76</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25 186 874,59</w:t>
            </w:r>
          </w:p>
        </w:tc>
      </w:tr>
      <w:tr w:rsidR="00BA0813" w:rsidRPr="00BA0813" w:rsidTr="00BA0813">
        <w:trPr>
          <w:trHeight w:val="39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149 586 100,00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127 527 300,00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95 531 400,00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79 938 500,00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75 575 800,00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75 575 800,00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603 734 900,00</w:t>
            </w:r>
          </w:p>
        </w:tc>
      </w:tr>
      <w:tr w:rsidR="00BA0813" w:rsidRPr="00BA0813" w:rsidTr="00BA0813">
        <w:trPr>
          <w:trHeight w:val="192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197 553 259,63</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181 624 104,55</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149 138 831,73</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131 432 255,85</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127 659 322,47</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122 223 322,71</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909 631 096,94</w:t>
            </w:r>
          </w:p>
        </w:tc>
      </w:tr>
      <w:tr w:rsidR="00BA0813" w:rsidRPr="00BA0813" w:rsidTr="00BA0813">
        <w:trPr>
          <w:trHeight w:val="114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r>
      <w:tr w:rsidR="00BA0813" w:rsidRPr="00BA0813" w:rsidTr="00BA0813">
        <w:trPr>
          <w:trHeight w:val="75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Участник</w:t>
            </w:r>
            <w:proofErr w:type="gramStart"/>
            <w:r w:rsidRPr="00BA0813">
              <w:rPr>
                <w:rFonts w:ascii="Times New Roman" w:hAnsi="Times New Roman" w:cs="Times New Roman"/>
              </w:rPr>
              <w:t>2</w:t>
            </w:r>
            <w:proofErr w:type="gramEnd"/>
            <w:r w:rsidRPr="00BA0813">
              <w:rPr>
                <w:rFonts w:ascii="Times New Roman" w:hAnsi="Times New Roman" w:cs="Times New Roman"/>
              </w:rPr>
              <w:t>: Администрация Слюдянског</w:t>
            </w:r>
            <w:r w:rsidRPr="00BA0813">
              <w:rPr>
                <w:rFonts w:ascii="Times New Roman" w:hAnsi="Times New Roman" w:cs="Times New Roman"/>
              </w:rPr>
              <w:lastRenderedPageBreak/>
              <w:t>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47 213,88</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79 838,76</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127 052,64</w:t>
            </w:r>
          </w:p>
        </w:tc>
      </w:tr>
      <w:tr w:rsidR="00BA0813" w:rsidRPr="00BA0813" w:rsidTr="00BA0813">
        <w:trPr>
          <w:trHeight w:val="78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r>
      <w:tr w:rsidR="00BA0813" w:rsidRPr="00BA0813" w:rsidTr="00BA0813">
        <w:trPr>
          <w:trHeight w:val="3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Мероприятие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773"/>
        </w:trPr>
        <w:tc>
          <w:tcPr>
            <w:tcW w:w="2376"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1418"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24 494 204,92</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30 044 447,91</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31 120 006,94</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30 856 529,76</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30 861 799,76</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25 425 800,00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172 802 789,29</w:t>
            </w:r>
          </w:p>
        </w:tc>
      </w:tr>
      <w:tr w:rsidR="00BA0813" w:rsidRPr="00BA0813" w:rsidTr="00BA0813">
        <w:trPr>
          <w:trHeight w:val="480"/>
        </w:trPr>
        <w:tc>
          <w:tcPr>
            <w:tcW w:w="2376" w:type="dxa"/>
            <w:vMerge/>
            <w:hideMark/>
          </w:tcPr>
          <w:p w:rsidR="00BA0813" w:rsidRPr="00BA0813" w:rsidRDefault="00BA0813" w:rsidP="00BA0813">
            <w:pPr>
              <w:jc w:val="both"/>
              <w:rPr>
                <w:rFonts w:ascii="Times New Roman" w:hAnsi="Times New Roman" w:cs="Times New Roman"/>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19 991 133,61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25 368 643,91</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25 984 007,18</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25 420 530,00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25 425 800,00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25 425 800,00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147 615 914,70</w:t>
            </w:r>
          </w:p>
        </w:tc>
      </w:tr>
      <w:tr w:rsidR="00BA0813" w:rsidRPr="00BA0813" w:rsidTr="00BA0813">
        <w:trPr>
          <w:trHeight w:val="638"/>
        </w:trPr>
        <w:tc>
          <w:tcPr>
            <w:tcW w:w="2376" w:type="dxa"/>
            <w:vMerge/>
            <w:hideMark/>
          </w:tcPr>
          <w:p w:rsidR="00BA0813" w:rsidRPr="00BA0813" w:rsidRDefault="00BA0813" w:rsidP="00BA0813">
            <w:pPr>
              <w:jc w:val="both"/>
              <w:rPr>
                <w:rFonts w:ascii="Times New Roman" w:hAnsi="Times New Roman" w:cs="Times New Roman"/>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Бюджеты городских и сельских поселений</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4 503 071,31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4 675 804,00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5 135 999,76</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5 435 999,76</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5 435 999,76</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25 186 874,59</w:t>
            </w:r>
          </w:p>
        </w:tc>
      </w:tr>
      <w:tr w:rsidR="00BA0813" w:rsidRPr="00BA0813" w:rsidTr="00BA0813">
        <w:trPr>
          <w:trHeight w:val="480"/>
        </w:trPr>
        <w:tc>
          <w:tcPr>
            <w:tcW w:w="2376" w:type="dxa"/>
            <w:vMerge/>
            <w:hideMark/>
          </w:tcPr>
          <w:p w:rsidR="00BA0813" w:rsidRPr="00BA0813" w:rsidRDefault="00BA0813" w:rsidP="00BA0813">
            <w:pPr>
              <w:jc w:val="both"/>
              <w:rPr>
                <w:rFonts w:ascii="Times New Roman" w:hAnsi="Times New Roman" w:cs="Times New Roman"/>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r>
      <w:tr w:rsidR="00BA0813" w:rsidRPr="00BA0813" w:rsidTr="00BA0813">
        <w:trPr>
          <w:trHeight w:val="557"/>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2.Процентные платежи по муниципальному долгу Слюдянского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w:t>
            </w:r>
            <w:r w:rsidRPr="00BA0813">
              <w:rPr>
                <w:rFonts w:ascii="Times New Roman" w:hAnsi="Times New Roman" w:cs="Times New Roman"/>
              </w:rPr>
              <w:lastRenderedPageBreak/>
              <w:t>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12 984,71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14 916,64</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13 674,79</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5 286,09</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3 472,71</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3 472,71</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53 807,65</w:t>
            </w:r>
          </w:p>
        </w:tc>
      </w:tr>
      <w:tr w:rsidR="00BA0813" w:rsidRPr="00BA0813" w:rsidTr="00BA0813">
        <w:trPr>
          <w:trHeight w:val="103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3. Прочие межбюджетные трансферты общего характера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47 213,88</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79 838,76</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127 052,64</w:t>
            </w:r>
          </w:p>
        </w:tc>
      </w:tr>
      <w:tr w:rsidR="00BA0813" w:rsidRPr="00BA0813" w:rsidTr="00BA0813">
        <w:trPr>
          <w:trHeight w:val="117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3.1.Мероприятие: Байкальское муниципальное образование</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47 213,88</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79 838,76</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127 052,64</w:t>
            </w:r>
          </w:p>
        </w:tc>
      </w:tr>
      <w:tr w:rsidR="00BA0813" w:rsidRPr="00BA0813" w:rsidTr="00BA0813">
        <w:trPr>
          <w:trHeight w:val="118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3.2.Мероприятие: </w:t>
            </w:r>
            <w:proofErr w:type="spellStart"/>
            <w:r w:rsidRPr="00BA0813">
              <w:rPr>
                <w:rFonts w:ascii="Times New Roman" w:hAnsi="Times New Roman" w:cs="Times New Roman"/>
              </w:rPr>
              <w:t>Слюдянское</w:t>
            </w:r>
            <w:proofErr w:type="spellEnd"/>
            <w:r w:rsidRPr="00BA0813">
              <w:rPr>
                <w:rFonts w:ascii="Times New Roman" w:hAnsi="Times New Roman" w:cs="Times New Roman"/>
              </w:rPr>
              <w:t xml:space="preserve"> муниципальное образование</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r>
      <w:tr w:rsidR="00BA0813" w:rsidRPr="00BA0813" w:rsidTr="00BA0813">
        <w:trPr>
          <w:trHeight w:val="330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21 964 070,00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22 782 140,00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21 518 450,00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19 832 550,00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20 462 490,00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20 462 490,00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127 022 190,00</w:t>
            </w:r>
          </w:p>
        </w:tc>
      </w:tr>
      <w:tr w:rsidR="00BA0813" w:rsidRPr="00BA0813" w:rsidTr="00BA0813">
        <w:trPr>
          <w:trHeight w:val="2652"/>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6 014 070,00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3 034 500,00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236 760,00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9 285 330,00</w:t>
            </w:r>
          </w:p>
        </w:tc>
      </w:tr>
      <w:tr w:rsidR="00BA0813" w:rsidRPr="00BA0813" w:rsidTr="00BA0813">
        <w:trPr>
          <w:trHeight w:val="2652"/>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9 032 000,00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12 783 900,00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11 481 840,00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33 297 740,00</w:t>
            </w:r>
          </w:p>
        </w:tc>
      </w:tr>
      <w:tr w:rsidR="00BA0813" w:rsidRPr="00BA0813" w:rsidTr="00BA0813">
        <w:trPr>
          <w:trHeight w:val="2652"/>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4.3 Повышение финансовой устойчивости бюджета </w:t>
            </w:r>
            <w:proofErr w:type="spellStart"/>
            <w:r w:rsidRPr="00BA0813">
              <w:rPr>
                <w:rFonts w:ascii="Times New Roman" w:hAnsi="Times New Roman" w:cs="Times New Roman"/>
              </w:rPr>
              <w:t>Култукского</w:t>
            </w:r>
            <w:proofErr w:type="spellEnd"/>
            <w:r w:rsidRPr="00BA0813">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616 000,00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1 336 400,00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1 952 400,00</w:t>
            </w:r>
          </w:p>
        </w:tc>
      </w:tr>
      <w:tr w:rsidR="00BA0813" w:rsidRPr="00BA0813" w:rsidTr="00BA0813">
        <w:trPr>
          <w:trHeight w:val="27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4.4 Повышение финансовой устойчивости бюджета </w:t>
            </w:r>
            <w:proofErr w:type="spellStart"/>
            <w:r w:rsidRPr="00BA0813">
              <w:rPr>
                <w:rFonts w:ascii="Times New Roman" w:hAnsi="Times New Roman" w:cs="Times New Roman"/>
              </w:rPr>
              <w:t>Быстринского</w:t>
            </w:r>
            <w:proofErr w:type="spellEnd"/>
            <w:r w:rsidRPr="00BA0813">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1 115 000,00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989 680,00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2 133 210,00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4 237 890,00</w:t>
            </w:r>
          </w:p>
        </w:tc>
      </w:tr>
      <w:tr w:rsidR="00BA0813" w:rsidRPr="00BA0813" w:rsidTr="00BA0813">
        <w:trPr>
          <w:trHeight w:val="273"/>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4.5 Повышение финансовой устойчивости бюджета </w:t>
            </w:r>
            <w:proofErr w:type="spellStart"/>
            <w:r w:rsidRPr="00BA0813">
              <w:rPr>
                <w:rFonts w:ascii="Times New Roman" w:hAnsi="Times New Roman" w:cs="Times New Roman"/>
              </w:rPr>
              <w:t>Портбайкальского</w:t>
            </w:r>
            <w:proofErr w:type="spellEnd"/>
            <w:r w:rsidRPr="00BA0813">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w:t>
            </w:r>
            <w:r w:rsidRPr="00BA0813">
              <w:rPr>
                <w:rFonts w:ascii="Times New Roman" w:hAnsi="Times New Roman" w:cs="Times New Roman"/>
              </w:rPr>
              <w:lastRenderedPageBreak/>
              <w:t>местных бюджетов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1 894 000,00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1 109 910,00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3 181 780,00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6 185 690,00</w:t>
            </w:r>
          </w:p>
        </w:tc>
      </w:tr>
      <w:tr w:rsidR="00BA0813" w:rsidRPr="00BA0813" w:rsidTr="00BA0813">
        <w:trPr>
          <w:trHeight w:val="27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4.6 Повышение финансовой устойчивости бюджета </w:t>
            </w:r>
            <w:proofErr w:type="spellStart"/>
            <w:r w:rsidRPr="00BA0813">
              <w:rPr>
                <w:rFonts w:ascii="Times New Roman" w:hAnsi="Times New Roman" w:cs="Times New Roman"/>
              </w:rPr>
              <w:t>Новоснежнинского</w:t>
            </w:r>
            <w:proofErr w:type="spellEnd"/>
            <w:r w:rsidRPr="00BA0813">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1 106 000,00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914 100,00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2 098 960,00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4 119 060,00</w:t>
            </w:r>
          </w:p>
        </w:tc>
      </w:tr>
      <w:tr w:rsidR="00BA0813" w:rsidRPr="00BA0813" w:rsidTr="00BA0813">
        <w:trPr>
          <w:trHeight w:val="27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4.7 Повышение финансовой устойчивости бюджета </w:t>
            </w:r>
            <w:proofErr w:type="spellStart"/>
            <w:r w:rsidRPr="00BA0813">
              <w:rPr>
                <w:rFonts w:ascii="Times New Roman" w:hAnsi="Times New Roman" w:cs="Times New Roman"/>
              </w:rPr>
              <w:t>Маритуйского</w:t>
            </w:r>
            <w:proofErr w:type="spellEnd"/>
            <w:r w:rsidRPr="00BA0813">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156 430,00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162 430,00</w:t>
            </w:r>
          </w:p>
        </w:tc>
      </w:tr>
      <w:tr w:rsidR="00BA0813" w:rsidRPr="00BA0813" w:rsidTr="00BA0813">
        <w:trPr>
          <w:trHeight w:val="557"/>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4.8 Повышение финансовой устойчивости бюджета </w:t>
            </w:r>
            <w:proofErr w:type="spellStart"/>
            <w:r w:rsidRPr="00BA0813">
              <w:rPr>
                <w:rFonts w:ascii="Times New Roman" w:hAnsi="Times New Roman" w:cs="Times New Roman"/>
              </w:rPr>
              <w:t>Утуликского</w:t>
            </w:r>
            <w:proofErr w:type="spellEnd"/>
            <w:r w:rsidRPr="00BA0813">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w:t>
            </w:r>
            <w:r w:rsidRPr="00BA0813">
              <w:rPr>
                <w:rFonts w:ascii="Times New Roman" w:hAnsi="Times New Roman" w:cs="Times New Roman"/>
              </w:rPr>
              <w:lastRenderedPageBreak/>
              <w:t>сбалансированности местных бюджетов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Муниципальное казенное учреждение «Комитет финансов Слюдянского муниципального </w:t>
            </w:r>
            <w:r w:rsidRPr="00BA0813">
              <w:rPr>
                <w:rFonts w:ascii="Times New Roman" w:hAnsi="Times New Roman" w:cs="Times New Roman"/>
              </w:rPr>
              <w:lastRenderedPageBreak/>
              <w:t>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2 181 000,00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2 457 220,00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2 385 900,00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7 024 120,00</w:t>
            </w:r>
          </w:p>
        </w:tc>
      </w:tr>
      <w:tr w:rsidR="00BA0813" w:rsidRPr="00BA0813" w:rsidTr="00BA0813">
        <w:trPr>
          <w:trHeight w:val="12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5. Выравнивание уровня бюджетной обеспеченности Слюдянского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32 723 300,00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28 205 300,00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26 100 500,00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18 979 700,00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18 220 000,00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18 220 000,00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142 448 800,00</w:t>
            </w:r>
          </w:p>
        </w:tc>
      </w:tr>
      <w:tr w:rsidR="00BA0813" w:rsidRPr="00BA0813" w:rsidTr="00BA0813">
        <w:trPr>
          <w:trHeight w:val="15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5.1 Выравнивание уровня бюджетной обеспеченности Слюдянского муниципального образования за счет средств областного бюджета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32 338 200,00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27 926 000,00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25 842 100,00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18 791 800,00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18 039 600,00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18 039 600,00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140 977 300,00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385 100,00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279 300,00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258 400,00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187 900,00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180 400,00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180 400,00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1 471 500,00</w:t>
            </w:r>
          </w:p>
        </w:tc>
      </w:tr>
      <w:tr w:rsidR="00BA0813" w:rsidRPr="00BA0813" w:rsidTr="00BA0813">
        <w:trPr>
          <w:trHeight w:val="12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6 Выравнивание уровня бюджетной обеспеченности Байкальского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62 678 300,00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58 060 900,00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41 206 600,00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36 938 900,00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34 406 800,00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34 406 800,00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267 698 300,00</w:t>
            </w:r>
          </w:p>
        </w:tc>
      </w:tr>
      <w:tr w:rsidR="00BA0813" w:rsidRPr="00BA0813" w:rsidTr="00BA0813">
        <w:trPr>
          <w:trHeight w:val="15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6.1 Выравнивание уровня бюджетной обеспеченности Байкальского муниципального образования за счет средств областного бюджета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62 114 400,00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57 486 000,00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40 798 600,00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36 573 200,00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34 066 100,00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34 066 100,00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265 104 400,00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563 900,00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574 900,00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408 000,00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365 700,00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340 700,00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340 700,00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2 593 900,00</w:t>
            </w:r>
          </w:p>
        </w:tc>
      </w:tr>
      <w:tr w:rsidR="00BA0813" w:rsidRPr="00BA0813" w:rsidTr="00BA0813">
        <w:trPr>
          <w:trHeight w:val="12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7. Выравнивание уровня бюджетной обеспеченности </w:t>
            </w:r>
            <w:proofErr w:type="spellStart"/>
            <w:r w:rsidRPr="00BA0813">
              <w:rPr>
                <w:rFonts w:ascii="Times New Roman" w:hAnsi="Times New Roman" w:cs="Times New Roman"/>
              </w:rPr>
              <w:t>Култукского</w:t>
            </w:r>
            <w:proofErr w:type="spellEnd"/>
            <w:r w:rsidRPr="00BA0813">
              <w:rPr>
                <w:rFonts w:ascii="Times New Roman" w:hAnsi="Times New Roman" w:cs="Times New Roman"/>
              </w:rPr>
              <w:t xml:space="preserve"> </w:t>
            </w:r>
            <w:r w:rsidRPr="00BA0813">
              <w:rPr>
                <w:rFonts w:ascii="Times New Roman" w:hAnsi="Times New Roman" w:cs="Times New Roman"/>
              </w:rPr>
              <w:lastRenderedPageBreak/>
              <w:t>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Муниципальное казенное учреждение </w:t>
            </w:r>
            <w:r w:rsidRPr="00BA0813">
              <w:rPr>
                <w:rFonts w:ascii="Times New Roman" w:hAnsi="Times New Roman" w:cs="Times New Roman"/>
              </w:rPr>
              <w:lastRenderedPageBreak/>
              <w:t>«Комитет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15 029 100,00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13 194 400,00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11 078 500,00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9 794 500,00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9 324 000,00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9 324 000,00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67 744 500,00</w:t>
            </w:r>
          </w:p>
        </w:tc>
      </w:tr>
      <w:tr w:rsidR="00BA0813" w:rsidRPr="00BA0813" w:rsidTr="00BA0813">
        <w:trPr>
          <w:trHeight w:val="15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7.1 Выравнивание уровня бюджетной обеспеченности </w:t>
            </w:r>
            <w:proofErr w:type="spellStart"/>
            <w:r w:rsidRPr="00BA0813">
              <w:rPr>
                <w:rFonts w:ascii="Times New Roman" w:hAnsi="Times New Roman" w:cs="Times New Roman"/>
              </w:rPr>
              <w:t>Култукского</w:t>
            </w:r>
            <w:proofErr w:type="spellEnd"/>
            <w:r w:rsidRPr="00BA0813">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14 880 100,00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13 063 800,00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10 968 800,00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9 697 500,00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9 231 700,00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9 231 700,00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67 073 600,00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7.2 Выравнивание уровня бюджетной обеспеченности </w:t>
            </w:r>
            <w:proofErr w:type="spellStart"/>
            <w:r w:rsidRPr="00BA0813">
              <w:rPr>
                <w:rFonts w:ascii="Times New Roman" w:hAnsi="Times New Roman" w:cs="Times New Roman"/>
              </w:rPr>
              <w:t>Култукского</w:t>
            </w:r>
            <w:proofErr w:type="spellEnd"/>
            <w:r w:rsidRPr="00BA0813">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149 000,00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130 600,00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109 700,00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97 000,00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92 300,00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92 300,00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670 900,00</w:t>
            </w:r>
          </w:p>
        </w:tc>
      </w:tr>
      <w:tr w:rsidR="00BA0813" w:rsidRPr="00BA0813" w:rsidTr="00BA0813">
        <w:trPr>
          <w:trHeight w:val="557"/>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8. Выравнивание уровня бюджетной обеспеченности </w:t>
            </w:r>
            <w:proofErr w:type="spellStart"/>
            <w:r w:rsidRPr="00BA0813">
              <w:rPr>
                <w:rFonts w:ascii="Times New Roman" w:hAnsi="Times New Roman" w:cs="Times New Roman"/>
              </w:rPr>
              <w:t>Быстринского</w:t>
            </w:r>
            <w:proofErr w:type="spellEnd"/>
            <w:r w:rsidRPr="00BA0813">
              <w:rPr>
                <w:rFonts w:ascii="Times New Roman" w:hAnsi="Times New Roman" w:cs="Times New Roman"/>
              </w:rPr>
              <w:t xml:space="preserve">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w:t>
            </w:r>
            <w:r w:rsidRPr="00BA0813">
              <w:rPr>
                <w:rFonts w:ascii="Times New Roman" w:hAnsi="Times New Roman" w:cs="Times New Roman"/>
              </w:rPr>
              <w:lastRenderedPageBreak/>
              <w:t>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10 957 400,00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7 111 900,00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4 482 400,00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3 663 900,00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3 560 100,00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3 560 100,00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33 335 800,00</w:t>
            </w:r>
          </w:p>
        </w:tc>
      </w:tr>
      <w:tr w:rsidR="00BA0813" w:rsidRPr="00BA0813" w:rsidTr="00BA0813">
        <w:trPr>
          <w:trHeight w:val="15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8.1 Выравнивание уровня бюджетной обеспеченности </w:t>
            </w:r>
            <w:proofErr w:type="spellStart"/>
            <w:r w:rsidRPr="00BA0813">
              <w:rPr>
                <w:rFonts w:ascii="Times New Roman" w:hAnsi="Times New Roman" w:cs="Times New Roman"/>
              </w:rPr>
              <w:t>Быстринского</w:t>
            </w:r>
            <w:proofErr w:type="spellEnd"/>
            <w:r w:rsidRPr="00BA0813">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10 849 500,00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7 041 500,00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4 438 000,00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3 627 600,00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3 524 900,00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3 524 900,00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33 006 400,00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8.2 Выравнивание уровня бюджетной обеспеченности </w:t>
            </w:r>
            <w:proofErr w:type="spellStart"/>
            <w:r w:rsidRPr="00BA0813">
              <w:rPr>
                <w:rFonts w:ascii="Times New Roman" w:hAnsi="Times New Roman" w:cs="Times New Roman"/>
              </w:rPr>
              <w:t>Быстринского</w:t>
            </w:r>
            <w:proofErr w:type="spellEnd"/>
            <w:r w:rsidRPr="00BA0813">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107 900,00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70 400,00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44 400,00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36 300,00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35 200,00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35 200,00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329 400,00</w:t>
            </w:r>
          </w:p>
        </w:tc>
      </w:tr>
      <w:tr w:rsidR="00BA0813" w:rsidRPr="00BA0813" w:rsidTr="00BA0813">
        <w:trPr>
          <w:trHeight w:val="12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9. Выравнивание уровня бюджетной обеспеченности </w:t>
            </w:r>
            <w:proofErr w:type="spellStart"/>
            <w:r w:rsidRPr="00BA0813">
              <w:rPr>
                <w:rFonts w:ascii="Times New Roman" w:hAnsi="Times New Roman" w:cs="Times New Roman"/>
              </w:rPr>
              <w:t>Портбайкальского</w:t>
            </w:r>
            <w:proofErr w:type="spellEnd"/>
            <w:r w:rsidRPr="00BA0813">
              <w:rPr>
                <w:rFonts w:ascii="Times New Roman" w:hAnsi="Times New Roman" w:cs="Times New Roman"/>
              </w:rPr>
              <w:t xml:space="preserve">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6 526 600,00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5 936 200,00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3 695 500,00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3 077 800,00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2 933 100,00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2 933 100,00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25 102 300,00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9.1 Выравнивание уровня бюджетной обеспеченности </w:t>
            </w:r>
            <w:proofErr w:type="spellStart"/>
            <w:r w:rsidRPr="00BA0813">
              <w:rPr>
                <w:rFonts w:ascii="Times New Roman" w:hAnsi="Times New Roman" w:cs="Times New Roman"/>
              </w:rPr>
              <w:t>Портбайкальского</w:t>
            </w:r>
            <w:proofErr w:type="spellEnd"/>
            <w:r w:rsidRPr="00BA0813">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6 462 600,00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5 877 400,00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3 658 900,00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3 047 300,00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2 904 100,00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2 904 100,00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24 854 400,00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9.2 Выравнивание уровня бюджетной обеспеченности </w:t>
            </w:r>
            <w:proofErr w:type="spellStart"/>
            <w:r w:rsidRPr="00BA0813">
              <w:rPr>
                <w:rFonts w:ascii="Times New Roman" w:hAnsi="Times New Roman" w:cs="Times New Roman"/>
              </w:rPr>
              <w:t>Портбайкальского</w:t>
            </w:r>
            <w:proofErr w:type="spellEnd"/>
            <w:r w:rsidRPr="00BA0813">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64 000,00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58 800,00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36 600,00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30 500,00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29 000,00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29 000,00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247 900,00</w:t>
            </w:r>
          </w:p>
        </w:tc>
      </w:tr>
      <w:tr w:rsidR="00BA0813" w:rsidRPr="00BA0813" w:rsidTr="00BA0813">
        <w:trPr>
          <w:trHeight w:val="12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10.  Выравнивание уровня бюджетной обеспеченности </w:t>
            </w:r>
            <w:proofErr w:type="spellStart"/>
            <w:r w:rsidRPr="00BA0813">
              <w:rPr>
                <w:rFonts w:ascii="Times New Roman" w:hAnsi="Times New Roman" w:cs="Times New Roman"/>
              </w:rPr>
              <w:t>Новоснежнинского</w:t>
            </w:r>
            <w:proofErr w:type="spellEnd"/>
            <w:r w:rsidRPr="00BA0813">
              <w:rPr>
                <w:rFonts w:ascii="Times New Roman" w:hAnsi="Times New Roman" w:cs="Times New Roman"/>
              </w:rPr>
              <w:t xml:space="preserve">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8 025 200,00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4 390 700,00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2 349 300,00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1 956 500,00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1 864 500,00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1 864 500,00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20 450 700,00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10.1 Выравнивание уровня бюджетной обеспеченности </w:t>
            </w:r>
            <w:proofErr w:type="spellStart"/>
            <w:r w:rsidRPr="00BA0813">
              <w:rPr>
                <w:rFonts w:ascii="Times New Roman" w:hAnsi="Times New Roman" w:cs="Times New Roman"/>
              </w:rPr>
              <w:t>Новоснежнинского</w:t>
            </w:r>
            <w:proofErr w:type="spellEnd"/>
            <w:r w:rsidRPr="00BA0813">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7 946 200,00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4 347 200,00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2 326 000,00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1 937 100,00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1 846 000,00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1 846 000,00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20 248 500,00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10.2 Выравнивание уровня бюджетной обеспеченности </w:t>
            </w:r>
            <w:proofErr w:type="spellStart"/>
            <w:r w:rsidRPr="00BA0813">
              <w:rPr>
                <w:rFonts w:ascii="Times New Roman" w:hAnsi="Times New Roman" w:cs="Times New Roman"/>
              </w:rPr>
              <w:t>Новоснежнинского</w:t>
            </w:r>
            <w:proofErr w:type="spellEnd"/>
            <w:r w:rsidRPr="00BA0813">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79 000,00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43 500,00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23 300,00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19 400,00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18 500,00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18 500,00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202 200,00</w:t>
            </w:r>
          </w:p>
        </w:tc>
      </w:tr>
      <w:tr w:rsidR="00BA0813" w:rsidRPr="00BA0813" w:rsidTr="00BA0813">
        <w:trPr>
          <w:trHeight w:val="12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11. Выравнивание уровня бюджетной обеспеченности </w:t>
            </w:r>
            <w:proofErr w:type="spellStart"/>
            <w:r w:rsidRPr="00BA0813">
              <w:rPr>
                <w:rFonts w:ascii="Times New Roman" w:hAnsi="Times New Roman" w:cs="Times New Roman"/>
              </w:rPr>
              <w:t>Маритуйского</w:t>
            </w:r>
            <w:proofErr w:type="spellEnd"/>
            <w:r w:rsidRPr="00BA0813">
              <w:rPr>
                <w:rFonts w:ascii="Times New Roman" w:hAnsi="Times New Roman" w:cs="Times New Roman"/>
              </w:rPr>
              <w:t xml:space="preserve">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5 277 800,00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1 029 500,00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897 200,00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766 290,00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724 260,00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724 260,00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9 419 310,00</w:t>
            </w:r>
          </w:p>
        </w:tc>
      </w:tr>
      <w:tr w:rsidR="00BA0813" w:rsidRPr="00BA0813" w:rsidTr="00BA0813">
        <w:trPr>
          <w:trHeight w:val="15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11.1 Выравнивание уровня бюджетной обеспеченности </w:t>
            </w:r>
            <w:proofErr w:type="spellStart"/>
            <w:r w:rsidRPr="00BA0813">
              <w:rPr>
                <w:rFonts w:ascii="Times New Roman" w:hAnsi="Times New Roman" w:cs="Times New Roman"/>
              </w:rPr>
              <w:t>Маритуйского</w:t>
            </w:r>
            <w:proofErr w:type="spellEnd"/>
            <w:r w:rsidRPr="00BA0813">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5 226 800,00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1 019 400,00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888 400,00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758 800,00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717 100,00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717 100,00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9 327 600,00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11.2 Выравнивание уровня бюджетной обеспеченности </w:t>
            </w:r>
            <w:proofErr w:type="spellStart"/>
            <w:r w:rsidRPr="00BA0813">
              <w:rPr>
                <w:rFonts w:ascii="Times New Roman" w:hAnsi="Times New Roman" w:cs="Times New Roman"/>
              </w:rPr>
              <w:t>Маритуйского</w:t>
            </w:r>
            <w:proofErr w:type="spellEnd"/>
            <w:r w:rsidRPr="00BA0813">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Муниципальное казенное учреждение «Комитет финансов </w:t>
            </w:r>
            <w:proofErr w:type="spellStart"/>
            <w:r w:rsidRPr="00BA0813">
              <w:rPr>
                <w:rFonts w:ascii="Times New Roman" w:hAnsi="Times New Roman" w:cs="Times New Roman"/>
              </w:rPr>
              <w:t>мСлюдянского</w:t>
            </w:r>
            <w:proofErr w:type="spellEnd"/>
            <w:r w:rsidRPr="00BA0813">
              <w:rPr>
                <w:rFonts w:ascii="Times New Roman" w:hAnsi="Times New Roman" w:cs="Times New Roman"/>
              </w:rPr>
              <w:t xml:space="preserve">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51 000,00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10 100,00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8 800,00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7 490,00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7 160,00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7 160,00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91 710,00</w:t>
            </w:r>
          </w:p>
        </w:tc>
      </w:tr>
      <w:tr w:rsidR="00BA0813" w:rsidRPr="00BA0813" w:rsidTr="00BA0813">
        <w:trPr>
          <w:trHeight w:val="12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12. Выравнивание уровня бюджетной обеспеченности </w:t>
            </w:r>
            <w:proofErr w:type="spellStart"/>
            <w:r w:rsidRPr="00BA0813">
              <w:rPr>
                <w:rFonts w:ascii="Times New Roman" w:hAnsi="Times New Roman" w:cs="Times New Roman"/>
              </w:rPr>
              <w:t>Утуликского</w:t>
            </w:r>
            <w:proofErr w:type="spellEnd"/>
            <w:r w:rsidRPr="00BA0813">
              <w:rPr>
                <w:rFonts w:ascii="Times New Roman" w:hAnsi="Times New Roman" w:cs="Times New Roman"/>
              </w:rPr>
              <w:t xml:space="preserve">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9 864 300,00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8 853 700,00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6 676 700,00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5 560 300,00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5 298 800,00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5 298 800,00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41 552 600,00</w:t>
            </w:r>
          </w:p>
        </w:tc>
      </w:tr>
      <w:tr w:rsidR="00BA0813" w:rsidRPr="00BA0813" w:rsidTr="00BA0813">
        <w:trPr>
          <w:trHeight w:val="15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12.1 Выравнивание уровня бюджетной обеспеченности </w:t>
            </w:r>
            <w:proofErr w:type="spellStart"/>
            <w:r w:rsidRPr="00BA0813">
              <w:rPr>
                <w:rFonts w:ascii="Times New Roman" w:hAnsi="Times New Roman" w:cs="Times New Roman"/>
              </w:rPr>
              <w:t>Утуликского</w:t>
            </w:r>
            <w:proofErr w:type="spellEnd"/>
            <w:r w:rsidRPr="00BA0813">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9 768 300,00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8 766 000,00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6 610 600,00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5 505 200,00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5 246 300,00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5 246 300,00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41 142 700,00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12.2 Выравнивание уровня бюджетной обеспеченности </w:t>
            </w:r>
            <w:proofErr w:type="spellStart"/>
            <w:r w:rsidRPr="00BA0813">
              <w:rPr>
                <w:rFonts w:ascii="Times New Roman" w:hAnsi="Times New Roman" w:cs="Times New Roman"/>
              </w:rPr>
              <w:t>Утуликского</w:t>
            </w:r>
            <w:proofErr w:type="spellEnd"/>
            <w:r w:rsidRPr="00BA0813">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Муниципальное казенное учреждение «Комитет финансов </w:t>
            </w:r>
            <w:proofErr w:type="spellStart"/>
            <w:r w:rsidRPr="00BA0813">
              <w:rPr>
                <w:rFonts w:ascii="Times New Roman" w:hAnsi="Times New Roman" w:cs="Times New Roman"/>
              </w:rPr>
              <w:t>мСлюдянского</w:t>
            </w:r>
            <w:proofErr w:type="spellEnd"/>
            <w:r w:rsidRPr="00BA0813">
              <w:rPr>
                <w:rFonts w:ascii="Times New Roman" w:hAnsi="Times New Roman" w:cs="Times New Roman"/>
              </w:rPr>
              <w:t xml:space="preserve">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96 000,00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87 700,00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66 100,00</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55 100,00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52 500,00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52 500,00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409 900,00</w:t>
            </w:r>
          </w:p>
        </w:tc>
      </w:tr>
      <w:tr w:rsidR="00BA0813" w:rsidRPr="00BA0813" w:rsidTr="00BA0813">
        <w:trPr>
          <w:trHeight w:val="18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2 000 000,00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1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13.1</w:t>
            </w:r>
            <w:proofErr w:type="gramStart"/>
            <w:r w:rsidRPr="00BA0813">
              <w:rPr>
                <w:rFonts w:ascii="Times New Roman" w:hAnsi="Times New Roman" w:cs="Times New Roman"/>
              </w:rPr>
              <w:t xml:space="preserve"> И</w:t>
            </w:r>
            <w:proofErr w:type="gramEnd"/>
            <w:r w:rsidRPr="00BA0813">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802 000,00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1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13.2</w:t>
            </w:r>
            <w:proofErr w:type="gramStart"/>
            <w:r w:rsidRPr="00BA0813">
              <w:rPr>
                <w:rFonts w:ascii="Times New Roman" w:hAnsi="Times New Roman" w:cs="Times New Roman"/>
              </w:rPr>
              <w:t xml:space="preserve"> И</w:t>
            </w:r>
            <w:proofErr w:type="gramEnd"/>
            <w:r w:rsidRPr="00BA0813">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595 000,00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1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13.3</w:t>
            </w:r>
            <w:proofErr w:type="gramStart"/>
            <w:r w:rsidRPr="00BA0813">
              <w:rPr>
                <w:rFonts w:ascii="Times New Roman" w:hAnsi="Times New Roman" w:cs="Times New Roman"/>
              </w:rPr>
              <w:t xml:space="preserve"> И</w:t>
            </w:r>
            <w:proofErr w:type="gramEnd"/>
            <w:r w:rsidRPr="00BA0813">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BA0813">
              <w:rPr>
                <w:rFonts w:ascii="Times New Roman" w:hAnsi="Times New Roman" w:cs="Times New Roman"/>
              </w:rPr>
              <w:t>Култукского</w:t>
            </w:r>
            <w:proofErr w:type="spellEnd"/>
            <w:r w:rsidRPr="00BA0813">
              <w:rPr>
                <w:rFonts w:ascii="Times New Roman" w:hAnsi="Times New Roman" w:cs="Times New Roman"/>
              </w:rPr>
              <w:t xml:space="preserve"> городского поселения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250 000,00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1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13.4</w:t>
            </w:r>
            <w:proofErr w:type="gramStart"/>
            <w:r w:rsidRPr="00BA0813">
              <w:rPr>
                <w:rFonts w:ascii="Times New Roman" w:hAnsi="Times New Roman" w:cs="Times New Roman"/>
              </w:rPr>
              <w:t xml:space="preserve"> И</w:t>
            </w:r>
            <w:proofErr w:type="gramEnd"/>
            <w:r w:rsidRPr="00BA0813">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BA0813">
              <w:rPr>
                <w:rFonts w:ascii="Times New Roman" w:hAnsi="Times New Roman" w:cs="Times New Roman"/>
              </w:rPr>
              <w:t>Портбайкальского</w:t>
            </w:r>
            <w:proofErr w:type="spellEnd"/>
            <w:r w:rsidRPr="00BA0813">
              <w:rPr>
                <w:rFonts w:ascii="Times New Roman" w:hAnsi="Times New Roman" w:cs="Times New Roman"/>
              </w:rPr>
              <w:t xml:space="preserve"> сельского поселения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200 000,00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1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13.5</w:t>
            </w:r>
            <w:proofErr w:type="gramStart"/>
            <w:r w:rsidRPr="00BA0813">
              <w:rPr>
                <w:rFonts w:ascii="Times New Roman" w:hAnsi="Times New Roman" w:cs="Times New Roman"/>
              </w:rPr>
              <w:t xml:space="preserve"> И</w:t>
            </w:r>
            <w:proofErr w:type="gramEnd"/>
            <w:r w:rsidRPr="00BA0813">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BA0813">
              <w:rPr>
                <w:rFonts w:ascii="Times New Roman" w:hAnsi="Times New Roman" w:cs="Times New Roman"/>
              </w:rPr>
              <w:t>Утуликского</w:t>
            </w:r>
            <w:proofErr w:type="spellEnd"/>
            <w:r w:rsidRPr="00BA0813">
              <w:rPr>
                <w:rFonts w:ascii="Times New Roman" w:hAnsi="Times New Roman" w:cs="Times New Roman"/>
              </w:rPr>
              <w:t xml:space="preserve"> сельского поселения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53 000,00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1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13.6</w:t>
            </w:r>
            <w:proofErr w:type="gramStart"/>
            <w:r w:rsidRPr="00BA0813">
              <w:rPr>
                <w:rFonts w:ascii="Times New Roman" w:hAnsi="Times New Roman" w:cs="Times New Roman"/>
              </w:rPr>
              <w:t xml:space="preserve"> И</w:t>
            </w:r>
            <w:proofErr w:type="gramEnd"/>
            <w:r w:rsidRPr="00BA0813">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BA0813">
              <w:rPr>
                <w:rFonts w:ascii="Times New Roman" w:hAnsi="Times New Roman" w:cs="Times New Roman"/>
              </w:rPr>
              <w:t>Быстринского</w:t>
            </w:r>
            <w:proofErr w:type="spellEnd"/>
            <w:r w:rsidRPr="00BA0813">
              <w:rPr>
                <w:rFonts w:ascii="Times New Roman" w:hAnsi="Times New Roman" w:cs="Times New Roman"/>
              </w:rPr>
              <w:t xml:space="preserve"> сельского поселения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1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13.7</w:t>
            </w:r>
            <w:proofErr w:type="gramStart"/>
            <w:r w:rsidRPr="00BA0813">
              <w:rPr>
                <w:rFonts w:ascii="Times New Roman" w:hAnsi="Times New Roman" w:cs="Times New Roman"/>
              </w:rPr>
              <w:t xml:space="preserve"> И</w:t>
            </w:r>
            <w:proofErr w:type="gramEnd"/>
            <w:r w:rsidRPr="00BA0813">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BA0813">
              <w:rPr>
                <w:rFonts w:ascii="Times New Roman" w:hAnsi="Times New Roman" w:cs="Times New Roman"/>
              </w:rPr>
              <w:t>Новоснежнинского</w:t>
            </w:r>
            <w:proofErr w:type="spellEnd"/>
            <w:r w:rsidRPr="00BA0813">
              <w:rPr>
                <w:rFonts w:ascii="Times New Roman" w:hAnsi="Times New Roman" w:cs="Times New Roman"/>
              </w:rPr>
              <w:t xml:space="preserve"> сельского поселения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80 000,00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145"/>
        </w:trPr>
        <w:tc>
          <w:tcPr>
            <w:tcW w:w="2376"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15 036 601,99</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12 851 546,77</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15 119 521,72</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10 191 290,00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10 221 320,00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10 048 320,00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73 468 600,48</w:t>
            </w:r>
          </w:p>
        </w:tc>
      </w:tr>
      <w:tr w:rsidR="00BA0813" w:rsidRPr="00BA0813" w:rsidTr="00BA0813">
        <w:trPr>
          <w:trHeight w:val="156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12 403 431,75</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11 032 917,77</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11 216 783,00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9 805 480,00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9 810 630,00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9 810 630,00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64 079 872,52</w:t>
            </w:r>
          </w:p>
        </w:tc>
      </w:tr>
      <w:tr w:rsidR="00BA0813" w:rsidRPr="00BA0813" w:rsidTr="00BA0813">
        <w:trPr>
          <w:trHeight w:val="87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2 633 170,24</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1 818 629,00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3 902 738,72</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385 810,00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410 690,00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237 690,00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9 388 727,96</w:t>
            </w:r>
          </w:p>
        </w:tc>
      </w:tr>
      <w:tr w:rsidR="00BA0813" w:rsidRPr="00BA0813" w:rsidTr="00BA0813">
        <w:trPr>
          <w:trHeight w:val="3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Мероприятия</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354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8 756 574,75</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10 166 487,38</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9 788 130,00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9 547 130,00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9 552 280,00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9 552 280,00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57 362 882,13</w:t>
            </w:r>
          </w:p>
        </w:tc>
      </w:tr>
      <w:tr w:rsidR="00BA0813" w:rsidRPr="00BA0813" w:rsidTr="00BA0813">
        <w:trPr>
          <w:trHeight w:val="2370"/>
        </w:trPr>
        <w:tc>
          <w:tcPr>
            <w:tcW w:w="2376"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2. Реализация функций по управлению и распоряжению муниципальным имуществом: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4 121 027,24</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2 550 059,39</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5 267 391,72</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612 160,00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637 040,00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464 040,00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13 651 718,35</w:t>
            </w:r>
          </w:p>
        </w:tc>
      </w:tr>
      <w:tr w:rsidR="00BA0813" w:rsidRPr="00BA0813" w:rsidTr="00BA0813">
        <w:trPr>
          <w:trHeight w:val="1485"/>
        </w:trPr>
        <w:tc>
          <w:tcPr>
            <w:tcW w:w="2376" w:type="dxa"/>
            <w:vMerge/>
            <w:hideMark/>
          </w:tcPr>
          <w:p w:rsidR="00BA0813" w:rsidRPr="00BA0813" w:rsidRDefault="00BA0813" w:rsidP="00BA0813">
            <w:pPr>
              <w:jc w:val="both"/>
              <w:rPr>
                <w:rFonts w:ascii="Times New Roman" w:hAnsi="Times New Roman" w:cs="Times New Roman"/>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648 714,00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1 364 653,00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226 350,00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226 350,00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226 350,00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2 692 417,00</w:t>
            </w:r>
          </w:p>
        </w:tc>
      </w:tr>
      <w:tr w:rsidR="00BA0813" w:rsidRPr="00BA0813" w:rsidTr="00BA0813">
        <w:trPr>
          <w:trHeight w:val="705"/>
        </w:trPr>
        <w:tc>
          <w:tcPr>
            <w:tcW w:w="2376" w:type="dxa"/>
            <w:vMerge/>
            <w:hideMark/>
          </w:tcPr>
          <w:p w:rsidR="00BA0813" w:rsidRPr="00BA0813" w:rsidRDefault="00BA0813" w:rsidP="00BA0813">
            <w:pPr>
              <w:jc w:val="both"/>
              <w:rPr>
                <w:rFonts w:ascii="Times New Roman" w:hAnsi="Times New Roman" w:cs="Times New Roman"/>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Администрация Слюдянског</w:t>
            </w:r>
            <w:r w:rsidRPr="00BA0813">
              <w:rPr>
                <w:rFonts w:ascii="Times New Roman" w:hAnsi="Times New Roman" w:cs="Times New Roman"/>
              </w:rPr>
              <w:lastRenderedPageBreak/>
              <w:t>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2 954 329,00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3 902 738,72</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385 810,00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410 690,00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237 690,00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7 891 257,72</w:t>
            </w:r>
          </w:p>
        </w:tc>
      </w:tr>
      <w:tr w:rsidR="00BA0813" w:rsidRPr="00BA0813" w:rsidTr="00BA0813">
        <w:trPr>
          <w:trHeight w:val="330"/>
        </w:trPr>
        <w:tc>
          <w:tcPr>
            <w:tcW w:w="2376"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418"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88 821,04</w:t>
            </w:r>
          </w:p>
        </w:tc>
        <w:tc>
          <w:tcPr>
            <w:tcW w:w="161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147 000,00</w:t>
            </w:r>
          </w:p>
        </w:tc>
        <w:tc>
          <w:tcPr>
            <w:tcW w:w="138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161 000,00</w:t>
            </w:r>
          </w:p>
        </w:tc>
        <w:tc>
          <w:tcPr>
            <w:tcW w:w="1237"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96 000,00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96 000,00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96 000,00</w:t>
            </w:r>
          </w:p>
        </w:tc>
        <w:tc>
          <w:tcPr>
            <w:tcW w:w="103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684 821,04</w:t>
            </w:r>
          </w:p>
        </w:tc>
      </w:tr>
      <w:tr w:rsidR="00BA0813" w:rsidRPr="00BA0813" w:rsidTr="00BA0813">
        <w:trPr>
          <w:trHeight w:val="1440"/>
        </w:trPr>
        <w:tc>
          <w:tcPr>
            <w:tcW w:w="2376" w:type="dxa"/>
            <w:vMerge/>
            <w:hideMark/>
          </w:tcPr>
          <w:p w:rsidR="00BA0813" w:rsidRPr="00BA0813" w:rsidRDefault="00BA0813" w:rsidP="00BA0813">
            <w:pPr>
              <w:jc w:val="both"/>
              <w:rPr>
                <w:rFonts w:ascii="Times New Roman" w:hAnsi="Times New Roman" w:cs="Times New Roman"/>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hideMark/>
          </w:tcPr>
          <w:p w:rsidR="00BA0813" w:rsidRPr="00BA0813" w:rsidRDefault="00BA0813" w:rsidP="00BA0813">
            <w:pPr>
              <w:jc w:val="both"/>
              <w:rPr>
                <w:rFonts w:ascii="Times New Roman" w:hAnsi="Times New Roman" w:cs="Times New Roman"/>
              </w:rPr>
            </w:pPr>
          </w:p>
        </w:tc>
        <w:tc>
          <w:tcPr>
            <w:tcW w:w="1613" w:type="dxa"/>
            <w:vMerge/>
            <w:hideMark/>
          </w:tcPr>
          <w:p w:rsidR="00BA0813" w:rsidRPr="00BA0813" w:rsidRDefault="00BA0813" w:rsidP="00BA0813">
            <w:pPr>
              <w:jc w:val="both"/>
              <w:rPr>
                <w:rFonts w:ascii="Times New Roman" w:hAnsi="Times New Roman" w:cs="Times New Roman"/>
              </w:rPr>
            </w:pPr>
          </w:p>
        </w:tc>
        <w:tc>
          <w:tcPr>
            <w:tcW w:w="1385" w:type="dxa"/>
            <w:vMerge/>
            <w:hideMark/>
          </w:tcPr>
          <w:p w:rsidR="00BA0813" w:rsidRPr="00BA0813" w:rsidRDefault="00BA0813" w:rsidP="00BA0813">
            <w:pPr>
              <w:jc w:val="both"/>
              <w:rPr>
                <w:rFonts w:ascii="Times New Roman" w:hAnsi="Times New Roman" w:cs="Times New Roman"/>
              </w:rPr>
            </w:pPr>
          </w:p>
        </w:tc>
        <w:tc>
          <w:tcPr>
            <w:tcW w:w="1237"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033" w:type="dxa"/>
            <w:vMerge/>
            <w:hideMark/>
          </w:tcPr>
          <w:p w:rsidR="00BA0813" w:rsidRPr="00BA0813" w:rsidRDefault="00BA0813" w:rsidP="00BA0813">
            <w:pPr>
              <w:jc w:val="both"/>
              <w:rPr>
                <w:rFonts w:ascii="Times New Roman" w:hAnsi="Times New Roman" w:cs="Times New Roman"/>
              </w:rPr>
            </w:pPr>
          </w:p>
        </w:tc>
      </w:tr>
      <w:tr w:rsidR="00BA0813" w:rsidRPr="00BA0813" w:rsidTr="00BA0813">
        <w:trPr>
          <w:trHeight w:val="645"/>
        </w:trPr>
        <w:tc>
          <w:tcPr>
            <w:tcW w:w="2376" w:type="dxa"/>
            <w:vMerge/>
            <w:hideMark/>
          </w:tcPr>
          <w:p w:rsidR="00BA0813" w:rsidRPr="00BA0813" w:rsidRDefault="00BA0813" w:rsidP="00BA0813">
            <w:pPr>
              <w:jc w:val="both"/>
              <w:rPr>
                <w:rFonts w:ascii="Times New Roman" w:hAnsi="Times New Roman" w:cs="Times New Roman"/>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hideMark/>
          </w:tcPr>
          <w:p w:rsidR="00BA0813" w:rsidRPr="00BA0813" w:rsidRDefault="00BA0813" w:rsidP="00BA0813">
            <w:pPr>
              <w:jc w:val="both"/>
              <w:rPr>
                <w:rFonts w:ascii="Times New Roman" w:hAnsi="Times New Roman" w:cs="Times New Roman"/>
              </w:rPr>
            </w:pPr>
          </w:p>
        </w:tc>
        <w:tc>
          <w:tcPr>
            <w:tcW w:w="1613" w:type="dxa"/>
            <w:vMerge/>
            <w:hideMark/>
          </w:tcPr>
          <w:p w:rsidR="00BA0813" w:rsidRPr="00BA0813" w:rsidRDefault="00BA0813" w:rsidP="00BA0813">
            <w:pPr>
              <w:jc w:val="both"/>
              <w:rPr>
                <w:rFonts w:ascii="Times New Roman" w:hAnsi="Times New Roman" w:cs="Times New Roman"/>
              </w:rPr>
            </w:pPr>
          </w:p>
        </w:tc>
        <w:tc>
          <w:tcPr>
            <w:tcW w:w="1385" w:type="dxa"/>
            <w:vMerge/>
            <w:hideMark/>
          </w:tcPr>
          <w:p w:rsidR="00BA0813" w:rsidRPr="00BA0813" w:rsidRDefault="00BA0813" w:rsidP="00BA0813">
            <w:pPr>
              <w:jc w:val="both"/>
              <w:rPr>
                <w:rFonts w:ascii="Times New Roman" w:hAnsi="Times New Roman" w:cs="Times New Roman"/>
              </w:rPr>
            </w:pPr>
          </w:p>
        </w:tc>
        <w:tc>
          <w:tcPr>
            <w:tcW w:w="1237"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033" w:type="dxa"/>
            <w:vMerge/>
            <w:hideMark/>
          </w:tcPr>
          <w:p w:rsidR="00BA0813" w:rsidRPr="00BA0813" w:rsidRDefault="00BA0813" w:rsidP="00BA0813">
            <w:pPr>
              <w:jc w:val="both"/>
              <w:rPr>
                <w:rFonts w:ascii="Times New Roman" w:hAnsi="Times New Roman" w:cs="Times New Roman"/>
              </w:rPr>
            </w:pPr>
          </w:p>
        </w:tc>
      </w:tr>
      <w:tr w:rsidR="00BA0813" w:rsidRPr="00BA0813" w:rsidTr="00BA0813">
        <w:trPr>
          <w:trHeight w:val="144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118 794,58</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58 399,33</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44 359,00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44 359,00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44 359,00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44 359,00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354 629,91</w:t>
            </w:r>
          </w:p>
        </w:tc>
      </w:tr>
      <w:tr w:rsidR="00BA0813" w:rsidRPr="00BA0813" w:rsidTr="00BA0813">
        <w:trPr>
          <w:trHeight w:val="184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28 000,00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28 000,00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88 000,00</w:t>
            </w:r>
          </w:p>
        </w:tc>
      </w:tr>
      <w:tr w:rsidR="00BA0813" w:rsidRPr="00BA0813" w:rsidTr="00BA0813">
        <w:trPr>
          <w:trHeight w:val="114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2.4. Определение рыночной стоимости муниципального имущества в целях приватизации.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24 000,00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62 000,00</w:t>
            </w:r>
          </w:p>
        </w:tc>
      </w:tr>
      <w:tr w:rsidR="00BA0813" w:rsidRPr="00BA0813" w:rsidTr="00BA0813">
        <w:trPr>
          <w:trHeight w:val="126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 Оплата платежей в фонд капитального ремонта по жилому фонду, находящемуся в собственности Слюдянского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МКУ «Комитет по управлению муниципальным имуществом и земельным отношениям </w:t>
            </w:r>
            <w:r w:rsidRPr="00BA0813">
              <w:rPr>
                <w:rFonts w:ascii="Times New Roman" w:hAnsi="Times New Roman" w:cs="Times New Roman"/>
              </w:rPr>
              <w:lastRenderedPageBreak/>
              <w:t>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128 167,00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138 167,00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351 934,00</w:t>
            </w:r>
          </w:p>
        </w:tc>
      </w:tr>
      <w:tr w:rsidR="00BA0813" w:rsidRPr="00BA0813" w:rsidTr="00BA0813">
        <w:trPr>
          <w:trHeight w:val="186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20 000,00</w:t>
            </w:r>
          </w:p>
        </w:tc>
      </w:tr>
      <w:tr w:rsidR="00BA0813" w:rsidRPr="00BA0813" w:rsidTr="00BA0813">
        <w:trPr>
          <w:trHeight w:val="557"/>
        </w:trPr>
        <w:tc>
          <w:tcPr>
            <w:tcW w:w="2376"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2.7.Содержание имущества, находящегося в собственности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МКУ «Комитет по управлению муниципальным имуществом и земельным отношениям Слюдянского муниципального района», администрация Слюдянского </w:t>
            </w:r>
            <w:r w:rsidRPr="00BA0813">
              <w:rPr>
                <w:rFonts w:ascii="Times New Roman" w:hAnsi="Times New Roman" w:cs="Times New Roman"/>
              </w:rPr>
              <w:lastRenderedPageBreak/>
              <w:t>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1 489 270,38</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1 320 193,06</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465 894,00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46 591,00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46 591,00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46 591,00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3 415 130,44</w:t>
            </w:r>
          </w:p>
        </w:tc>
      </w:tr>
      <w:tr w:rsidR="00BA0813" w:rsidRPr="00BA0813" w:rsidTr="00BA0813">
        <w:trPr>
          <w:trHeight w:val="1530"/>
        </w:trPr>
        <w:tc>
          <w:tcPr>
            <w:tcW w:w="2376" w:type="dxa"/>
            <w:vMerge/>
            <w:hideMark/>
          </w:tcPr>
          <w:p w:rsidR="00BA0813" w:rsidRPr="00BA0813" w:rsidRDefault="00BA0813" w:rsidP="00BA0813">
            <w:pPr>
              <w:jc w:val="both"/>
              <w:rPr>
                <w:rFonts w:ascii="Times New Roman" w:hAnsi="Times New Roman" w:cs="Times New Roman"/>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335 864,06</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465 894,00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46 591,00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46 591,00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46 591,00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941 531,06</w:t>
            </w:r>
          </w:p>
        </w:tc>
      </w:tr>
      <w:tr w:rsidR="00BA0813" w:rsidRPr="00BA0813" w:rsidTr="00BA0813">
        <w:trPr>
          <w:trHeight w:val="675"/>
        </w:trPr>
        <w:tc>
          <w:tcPr>
            <w:tcW w:w="2376" w:type="dxa"/>
            <w:vMerge/>
            <w:hideMark/>
          </w:tcPr>
          <w:p w:rsidR="00BA0813" w:rsidRPr="00BA0813" w:rsidRDefault="00BA0813" w:rsidP="00BA0813">
            <w:pPr>
              <w:jc w:val="both"/>
              <w:rPr>
                <w:rFonts w:ascii="Times New Roman" w:hAnsi="Times New Roman" w:cs="Times New Roman"/>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984 329,00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984 329,00</w:t>
            </w:r>
          </w:p>
        </w:tc>
      </w:tr>
      <w:tr w:rsidR="00BA0813" w:rsidRPr="00BA0813" w:rsidTr="00BA0813">
        <w:trPr>
          <w:trHeight w:val="1407"/>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w:t>
            </w:r>
            <w:r w:rsidRPr="00BA0813">
              <w:rPr>
                <w:rFonts w:ascii="Times New Roman" w:hAnsi="Times New Roman" w:cs="Times New Roman"/>
              </w:rPr>
              <w:lastRenderedPageBreak/>
              <w:t>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2 253 974,24</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834 300,00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3 202 738,72</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385 810,00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410 690,00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237 690,00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7 325 202,96</w:t>
            </w:r>
          </w:p>
        </w:tc>
      </w:tr>
      <w:tr w:rsidR="00BA0813" w:rsidRPr="00BA0813" w:rsidTr="00BA0813">
        <w:trPr>
          <w:trHeight w:val="186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2.9 Исполнение судебных решений</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1 350 000,00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1 350 000,00</w:t>
            </w:r>
          </w:p>
        </w:tc>
      </w:tr>
      <w:tr w:rsidR="00BA0813" w:rsidRPr="00BA0813" w:rsidTr="00BA0813">
        <w:trPr>
          <w:trHeight w:val="135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3. Реализация функций по управлению и распоряжению земельными ресурсами: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2 149 000,00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135 000,00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64 000,00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32 000,00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32 000,00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32 000,00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2 444 000,00</w:t>
            </w:r>
          </w:p>
        </w:tc>
      </w:tr>
      <w:tr w:rsidR="00BA0813" w:rsidRPr="00BA0813" w:rsidTr="00BA0813">
        <w:trPr>
          <w:trHeight w:val="190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69 000,00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95 000,00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40 000,00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264 000,00</w:t>
            </w:r>
          </w:p>
        </w:tc>
      </w:tr>
      <w:tr w:rsidR="00BA0813" w:rsidRPr="00BA0813" w:rsidTr="00BA0813">
        <w:trPr>
          <w:trHeight w:val="156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3.2. Постановка земельных участков на государственный кадастровый учет</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r>
      <w:tr w:rsidR="00BA0813" w:rsidRPr="00BA0813" w:rsidTr="00BA0813">
        <w:trPr>
          <w:trHeight w:val="273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20 000,00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40 000,00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24 000,00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12 000,00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12 000,00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120 000,00</w:t>
            </w:r>
          </w:p>
        </w:tc>
      </w:tr>
      <w:tr w:rsidR="00BA0813" w:rsidRPr="00BA0813" w:rsidTr="00BA0813">
        <w:trPr>
          <w:trHeight w:val="168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2 060 000,00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2 060 000,00</w:t>
            </w:r>
          </w:p>
        </w:tc>
      </w:tr>
      <w:tr w:rsidR="00BA0813" w:rsidRPr="00BA0813" w:rsidTr="00BA0813">
        <w:trPr>
          <w:trHeight w:val="1298"/>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4.Мероприятие: Экспертиза технического состояния зданий</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МКУ «Комитет по управлению муниципальным имуществом и земельным отношениям </w:t>
            </w:r>
            <w:r w:rsidRPr="00BA0813">
              <w:rPr>
                <w:rFonts w:ascii="Times New Roman" w:hAnsi="Times New Roman" w:cs="Times New Roman"/>
              </w:rPr>
              <w:lastRenderedPageBreak/>
              <w:t>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r>
      <w:tr w:rsidR="00BA0813" w:rsidRPr="00BA0813" w:rsidTr="00BA0813">
        <w:trPr>
          <w:trHeight w:val="21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10 000,00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10 000,00</w:t>
            </w:r>
          </w:p>
        </w:tc>
      </w:tr>
      <w:tr w:rsidR="00BA0813" w:rsidRPr="00BA0813" w:rsidTr="00BA0813">
        <w:trPr>
          <w:trHeight w:val="435"/>
        </w:trPr>
        <w:tc>
          <w:tcPr>
            <w:tcW w:w="2376"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xml:space="preserve">Подпрограмма 4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Всего</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6 589 787,37</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7 263 680,52</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6 667 610,00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5 914 610,00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5 914 610,00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5 914 610,00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38 264 907,89</w:t>
            </w:r>
          </w:p>
        </w:tc>
      </w:tr>
      <w:tr w:rsidR="00BA0813" w:rsidRPr="00BA0813" w:rsidTr="00BA0813">
        <w:trPr>
          <w:trHeight w:val="703"/>
        </w:trPr>
        <w:tc>
          <w:tcPr>
            <w:tcW w:w="2376" w:type="dxa"/>
            <w:vMerge w:val="restart"/>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1418" w:type="dxa"/>
            <w:vMerge w:val="restart"/>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ответственный исполнитель                  МКУ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6 589 787,37</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7 129 501,52</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6 367 610,00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5 914 610,00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5 914 610,00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5 914 610,00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37 830 728,89</w:t>
            </w:r>
          </w:p>
        </w:tc>
      </w:tr>
      <w:tr w:rsidR="00BA0813" w:rsidRPr="00BA0813" w:rsidTr="00BA0813">
        <w:trPr>
          <w:trHeight w:val="37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поселений</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134 179,00</w:t>
            </w:r>
          </w:p>
        </w:tc>
        <w:tc>
          <w:tcPr>
            <w:tcW w:w="138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300 000,00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134 179,00</w:t>
            </w:r>
          </w:p>
        </w:tc>
      </w:tr>
      <w:tr w:rsidR="00BA0813" w:rsidRPr="00BA0813" w:rsidTr="00BA0813">
        <w:trPr>
          <w:trHeight w:val="31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vMerge/>
            <w:hideMark/>
          </w:tcPr>
          <w:p w:rsidR="00BA0813" w:rsidRPr="00BA0813" w:rsidRDefault="00BA0813" w:rsidP="00BA0813">
            <w:pPr>
              <w:jc w:val="both"/>
              <w:rPr>
                <w:rFonts w:ascii="Times New Roman" w:hAnsi="Times New Roman" w:cs="Times New Roman"/>
              </w:rPr>
            </w:pPr>
          </w:p>
        </w:tc>
        <w:tc>
          <w:tcPr>
            <w:tcW w:w="1385" w:type="dxa"/>
            <w:vMerge/>
            <w:hideMark/>
          </w:tcPr>
          <w:p w:rsidR="00BA0813" w:rsidRPr="00BA0813" w:rsidRDefault="00BA0813" w:rsidP="00BA0813">
            <w:pPr>
              <w:jc w:val="both"/>
              <w:rPr>
                <w:rFonts w:ascii="Times New Roman" w:hAnsi="Times New Roman" w:cs="Times New Roman"/>
              </w:rPr>
            </w:pP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15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vMerge/>
            <w:hideMark/>
          </w:tcPr>
          <w:p w:rsidR="00BA0813" w:rsidRPr="00BA0813" w:rsidRDefault="00BA0813" w:rsidP="00BA0813">
            <w:pPr>
              <w:jc w:val="both"/>
              <w:rPr>
                <w:rFonts w:ascii="Times New Roman" w:hAnsi="Times New Roman" w:cs="Times New Roman"/>
              </w:rPr>
            </w:pP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vMerge/>
            <w:hideMark/>
          </w:tcPr>
          <w:p w:rsidR="00BA0813" w:rsidRPr="00BA0813" w:rsidRDefault="00BA0813" w:rsidP="00BA0813">
            <w:pPr>
              <w:jc w:val="both"/>
              <w:rPr>
                <w:rFonts w:ascii="Times New Roman" w:hAnsi="Times New Roman" w:cs="Times New Roman"/>
              </w:rPr>
            </w:pPr>
          </w:p>
        </w:tc>
        <w:tc>
          <w:tcPr>
            <w:tcW w:w="1385" w:type="dxa"/>
            <w:vMerge/>
            <w:hideMark/>
          </w:tcPr>
          <w:p w:rsidR="00BA0813" w:rsidRPr="00BA0813" w:rsidRDefault="00BA0813" w:rsidP="00BA0813">
            <w:pPr>
              <w:jc w:val="both"/>
              <w:rPr>
                <w:rFonts w:ascii="Times New Roman" w:hAnsi="Times New Roman" w:cs="Times New Roman"/>
              </w:rPr>
            </w:pP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30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Соисполнитель</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1 143 825,71</w:t>
            </w:r>
          </w:p>
        </w:tc>
        <w:tc>
          <w:tcPr>
            <w:tcW w:w="161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2 466 375,52</w:t>
            </w:r>
          </w:p>
        </w:tc>
        <w:tc>
          <w:tcPr>
            <w:tcW w:w="138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1 417 800,00</w:t>
            </w:r>
          </w:p>
        </w:tc>
        <w:tc>
          <w:tcPr>
            <w:tcW w:w="1237"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1 417 800,00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1 417 800,00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1 417 800,00</w:t>
            </w:r>
          </w:p>
        </w:tc>
        <w:tc>
          <w:tcPr>
            <w:tcW w:w="103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9 281 401,23</w:t>
            </w:r>
          </w:p>
        </w:tc>
      </w:tr>
      <w:tr w:rsidR="00BA0813" w:rsidRPr="00BA0813" w:rsidTr="00BA0813">
        <w:trPr>
          <w:trHeight w:val="93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МКУ «Комитет по социальной политике и </w:t>
            </w:r>
            <w:r w:rsidRPr="00BA0813">
              <w:rPr>
                <w:rFonts w:ascii="Times New Roman" w:hAnsi="Times New Roman" w:cs="Times New Roman"/>
              </w:rPr>
              <w:lastRenderedPageBreak/>
              <w:t>культуре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vMerge/>
            <w:hideMark/>
          </w:tcPr>
          <w:p w:rsidR="00BA0813" w:rsidRPr="00BA0813" w:rsidRDefault="00BA0813" w:rsidP="00BA0813">
            <w:pPr>
              <w:jc w:val="both"/>
              <w:rPr>
                <w:rFonts w:ascii="Times New Roman" w:hAnsi="Times New Roman" w:cs="Times New Roman"/>
              </w:rPr>
            </w:pPr>
          </w:p>
        </w:tc>
        <w:tc>
          <w:tcPr>
            <w:tcW w:w="1613" w:type="dxa"/>
            <w:vMerge/>
            <w:hideMark/>
          </w:tcPr>
          <w:p w:rsidR="00BA0813" w:rsidRPr="00BA0813" w:rsidRDefault="00BA0813" w:rsidP="00BA0813">
            <w:pPr>
              <w:jc w:val="both"/>
              <w:rPr>
                <w:rFonts w:ascii="Times New Roman" w:hAnsi="Times New Roman" w:cs="Times New Roman"/>
              </w:rPr>
            </w:pPr>
          </w:p>
        </w:tc>
        <w:tc>
          <w:tcPr>
            <w:tcW w:w="1385" w:type="dxa"/>
            <w:vMerge/>
            <w:hideMark/>
          </w:tcPr>
          <w:p w:rsidR="00BA0813" w:rsidRPr="00BA0813" w:rsidRDefault="00BA0813" w:rsidP="00BA0813">
            <w:pPr>
              <w:jc w:val="both"/>
              <w:rPr>
                <w:rFonts w:ascii="Times New Roman" w:hAnsi="Times New Roman" w:cs="Times New Roman"/>
              </w:rPr>
            </w:pPr>
          </w:p>
        </w:tc>
        <w:tc>
          <w:tcPr>
            <w:tcW w:w="1237"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033" w:type="dxa"/>
            <w:vMerge/>
            <w:hideMark/>
          </w:tcPr>
          <w:p w:rsidR="00BA0813" w:rsidRPr="00BA0813" w:rsidRDefault="00BA0813" w:rsidP="00BA0813">
            <w:pPr>
              <w:jc w:val="both"/>
              <w:rPr>
                <w:rFonts w:ascii="Times New Roman" w:hAnsi="Times New Roman" w:cs="Times New Roman"/>
              </w:rPr>
            </w:pPr>
          </w:p>
        </w:tc>
      </w:tr>
      <w:tr w:rsidR="00BA0813" w:rsidRPr="00BA0813" w:rsidTr="00BA0813">
        <w:trPr>
          <w:trHeight w:val="30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Соисполнитель</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2 262 822,72</w:t>
            </w:r>
          </w:p>
        </w:tc>
        <w:tc>
          <w:tcPr>
            <w:tcW w:w="161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2 721 803,00</w:t>
            </w:r>
          </w:p>
        </w:tc>
        <w:tc>
          <w:tcPr>
            <w:tcW w:w="138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3 153 800,00</w:t>
            </w:r>
          </w:p>
        </w:tc>
        <w:tc>
          <w:tcPr>
            <w:tcW w:w="1237"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2 400 800,00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2 400 800,00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2 400 800,00</w:t>
            </w:r>
          </w:p>
        </w:tc>
        <w:tc>
          <w:tcPr>
            <w:tcW w:w="103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15 340 825,72</w:t>
            </w:r>
          </w:p>
        </w:tc>
      </w:tr>
      <w:tr w:rsidR="00BA0813" w:rsidRPr="00BA0813" w:rsidTr="00BA0813">
        <w:trPr>
          <w:trHeight w:val="106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финансов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hideMark/>
          </w:tcPr>
          <w:p w:rsidR="00BA0813" w:rsidRPr="00BA0813" w:rsidRDefault="00BA0813" w:rsidP="00BA0813">
            <w:pPr>
              <w:jc w:val="both"/>
              <w:rPr>
                <w:rFonts w:ascii="Times New Roman" w:hAnsi="Times New Roman" w:cs="Times New Roman"/>
              </w:rPr>
            </w:pPr>
          </w:p>
        </w:tc>
        <w:tc>
          <w:tcPr>
            <w:tcW w:w="1613" w:type="dxa"/>
            <w:vMerge/>
            <w:hideMark/>
          </w:tcPr>
          <w:p w:rsidR="00BA0813" w:rsidRPr="00BA0813" w:rsidRDefault="00BA0813" w:rsidP="00BA0813">
            <w:pPr>
              <w:jc w:val="both"/>
              <w:rPr>
                <w:rFonts w:ascii="Times New Roman" w:hAnsi="Times New Roman" w:cs="Times New Roman"/>
              </w:rPr>
            </w:pPr>
          </w:p>
        </w:tc>
        <w:tc>
          <w:tcPr>
            <w:tcW w:w="1385" w:type="dxa"/>
            <w:vMerge/>
            <w:hideMark/>
          </w:tcPr>
          <w:p w:rsidR="00BA0813" w:rsidRPr="00BA0813" w:rsidRDefault="00BA0813" w:rsidP="00BA0813">
            <w:pPr>
              <w:jc w:val="both"/>
              <w:rPr>
                <w:rFonts w:ascii="Times New Roman" w:hAnsi="Times New Roman" w:cs="Times New Roman"/>
              </w:rPr>
            </w:pPr>
          </w:p>
        </w:tc>
        <w:tc>
          <w:tcPr>
            <w:tcW w:w="1237"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033" w:type="dxa"/>
            <w:vMerge/>
            <w:hideMark/>
          </w:tcPr>
          <w:p w:rsidR="00BA0813" w:rsidRPr="00BA0813" w:rsidRDefault="00BA0813" w:rsidP="00BA0813">
            <w:pPr>
              <w:jc w:val="both"/>
              <w:rPr>
                <w:rFonts w:ascii="Times New Roman" w:hAnsi="Times New Roman" w:cs="Times New Roman"/>
              </w:rPr>
            </w:pPr>
          </w:p>
        </w:tc>
      </w:tr>
      <w:tr w:rsidR="00BA0813" w:rsidRPr="00BA0813" w:rsidTr="00BA0813">
        <w:trPr>
          <w:trHeight w:val="30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Соисполнитель</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2 928 945,94</w:t>
            </w:r>
          </w:p>
        </w:tc>
        <w:tc>
          <w:tcPr>
            <w:tcW w:w="161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1 937 200,00</w:t>
            </w:r>
          </w:p>
        </w:tc>
        <w:tc>
          <w:tcPr>
            <w:tcW w:w="138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1 938 010,00</w:t>
            </w:r>
          </w:p>
        </w:tc>
        <w:tc>
          <w:tcPr>
            <w:tcW w:w="1237"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1 938 010,00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1 938 010,00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1 938 010,00</w:t>
            </w:r>
          </w:p>
        </w:tc>
        <w:tc>
          <w:tcPr>
            <w:tcW w:w="103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12 618 185,94</w:t>
            </w:r>
          </w:p>
        </w:tc>
      </w:tr>
      <w:tr w:rsidR="00BA0813" w:rsidRPr="00BA0813" w:rsidTr="00BA0813">
        <w:trPr>
          <w:trHeight w:val="73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hideMark/>
          </w:tcPr>
          <w:p w:rsidR="00BA0813" w:rsidRPr="00BA0813" w:rsidRDefault="00BA0813" w:rsidP="00BA0813">
            <w:pPr>
              <w:jc w:val="both"/>
              <w:rPr>
                <w:rFonts w:ascii="Times New Roman" w:hAnsi="Times New Roman" w:cs="Times New Roman"/>
              </w:rPr>
            </w:pPr>
          </w:p>
        </w:tc>
        <w:tc>
          <w:tcPr>
            <w:tcW w:w="1613" w:type="dxa"/>
            <w:vMerge/>
            <w:hideMark/>
          </w:tcPr>
          <w:p w:rsidR="00BA0813" w:rsidRPr="00BA0813" w:rsidRDefault="00BA0813" w:rsidP="00BA0813">
            <w:pPr>
              <w:jc w:val="both"/>
              <w:rPr>
                <w:rFonts w:ascii="Times New Roman" w:hAnsi="Times New Roman" w:cs="Times New Roman"/>
              </w:rPr>
            </w:pPr>
          </w:p>
        </w:tc>
        <w:tc>
          <w:tcPr>
            <w:tcW w:w="1385" w:type="dxa"/>
            <w:vMerge/>
            <w:hideMark/>
          </w:tcPr>
          <w:p w:rsidR="00BA0813" w:rsidRPr="00BA0813" w:rsidRDefault="00BA0813" w:rsidP="00BA0813">
            <w:pPr>
              <w:jc w:val="both"/>
              <w:rPr>
                <w:rFonts w:ascii="Times New Roman" w:hAnsi="Times New Roman" w:cs="Times New Roman"/>
              </w:rPr>
            </w:pPr>
          </w:p>
        </w:tc>
        <w:tc>
          <w:tcPr>
            <w:tcW w:w="1237"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033" w:type="dxa"/>
            <w:vMerge/>
            <w:hideMark/>
          </w:tcPr>
          <w:p w:rsidR="00BA0813" w:rsidRPr="00BA0813" w:rsidRDefault="00BA0813" w:rsidP="00BA0813">
            <w:pPr>
              <w:jc w:val="both"/>
              <w:rPr>
                <w:rFonts w:ascii="Times New Roman" w:hAnsi="Times New Roman" w:cs="Times New Roman"/>
              </w:rPr>
            </w:pPr>
          </w:p>
        </w:tc>
      </w:tr>
      <w:tr w:rsidR="00BA0813" w:rsidRPr="00BA0813" w:rsidTr="00BA0813">
        <w:trPr>
          <w:trHeight w:val="30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Соисполнитель</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254 193,00</w:t>
            </w:r>
          </w:p>
        </w:tc>
        <w:tc>
          <w:tcPr>
            <w:tcW w:w="161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138 302,00</w:t>
            </w:r>
          </w:p>
        </w:tc>
        <w:tc>
          <w:tcPr>
            <w:tcW w:w="138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158 000,00</w:t>
            </w:r>
          </w:p>
        </w:tc>
        <w:tc>
          <w:tcPr>
            <w:tcW w:w="1237"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158 000,00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158 000,00</w:t>
            </w:r>
          </w:p>
        </w:tc>
        <w:tc>
          <w:tcPr>
            <w:tcW w:w="1345"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158 000,00</w:t>
            </w:r>
          </w:p>
        </w:tc>
        <w:tc>
          <w:tcPr>
            <w:tcW w:w="1033" w:type="dxa"/>
            <w:vMerge w:val="restart"/>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1 024 495,00</w:t>
            </w:r>
          </w:p>
        </w:tc>
      </w:tr>
      <w:tr w:rsidR="00BA0813" w:rsidRPr="00BA0813" w:rsidTr="00BA0813">
        <w:trPr>
          <w:trHeight w:val="127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vMerge/>
            <w:hideMark/>
          </w:tcPr>
          <w:p w:rsidR="00BA0813" w:rsidRPr="00BA0813" w:rsidRDefault="00BA0813" w:rsidP="00BA0813">
            <w:pPr>
              <w:jc w:val="both"/>
              <w:rPr>
                <w:rFonts w:ascii="Times New Roman" w:hAnsi="Times New Roman" w:cs="Times New Roman"/>
              </w:rPr>
            </w:pPr>
          </w:p>
        </w:tc>
        <w:tc>
          <w:tcPr>
            <w:tcW w:w="1613" w:type="dxa"/>
            <w:vMerge/>
            <w:hideMark/>
          </w:tcPr>
          <w:p w:rsidR="00BA0813" w:rsidRPr="00BA0813" w:rsidRDefault="00BA0813" w:rsidP="00BA0813">
            <w:pPr>
              <w:jc w:val="both"/>
              <w:rPr>
                <w:rFonts w:ascii="Times New Roman" w:hAnsi="Times New Roman" w:cs="Times New Roman"/>
              </w:rPr>
            </w:pPr>
          </w:p>
        </w:tc>
        <w:tc>
          <w:tcPr>
            <w:tcW w:w="1385" w:type="dxa"/>
            <w:vMerge/>
            <w:hideMark/>
          </w:tcPr>
          <w:p w:rsidR="00BA0813" w:rsidRPr="00BA0813" w:rsidRDefault="00BA0813" w:rsidP="00BA0813">
            <w:pPr>
              <w:jc w:val="both"/>
              <w:rPr>
                <w:rFonts w:ascii="Times New Roman" w:hAnsi="Times New Roman" w:cs="Times New Roman"/>
              </w:rPr>
            </w:pPr>
          </w:p>
        </w:tc>
        <w:tc>
          <w:tcPr>
            <w:tcW w:w="1237"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345" w:type="dxa"/>
            <w:vMerge/>
            <w:hideMark/>
          </w:tcPr>
          <w:p w:rsidR="00BA0813" w:rsidRPr="00BA0813" w:rsidRDefault="00BA0813" w:rsidP="00BA0813">
            <w:pPr>
              <w:jc w:val="both"/>
              <w:rPr>
                <w:rFonts w:ascii="Times New Roman" w:hAnsi="Times New Roman" w:cs="Times New Roman"/>
              </w:rPr>
            </w:pPr>
          </w:p>
        </w:tc>
        <w:tc>
          <w:tcPr>
            <w:tcW w:w="1033" w:type="dxa"/>
            <w:vMerge/>
            <w:hideMark/>
          </w:tcPr>
          <w:p w:rsidR="00BA0813" w:rsidRPr="00BA0813" w:rsidRDefault="00BA0813" w:rsidP="00BA0813">
            <w:pPr>
              <w:jc w:val="both"/>
              <w:rPr>
                <w:rFonts w:ascii="Times New Roman" w:hAnsi="Times New Roman" w:cs="Times New Roman"/>
              </w:rPr>
            </w:pPr>
          </w:p>
        </w:tc>
      </w:tr>
      <w:tr w:rsidR="00BA0813" w:rsidRPr="00BA0813" w:rsidTr="00BA0813">
        <w:trPr>
          <w:trHeight w:val="63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   Мероприятие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556"/>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w:t>
            </w:r>
            <w:r w:rsidRPr="00BA0813">
              <w:rPr>
                <w:rFonts w:ascii="Times New Roman" w:hAnsi="Times New Roman" w:cs="Times New Roman"/>
              </w:rPr>
              <w:lastRenderedPageBreak/>
              <w:t xml:space="preserve">ного района»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2 036 406,94</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580 591,01</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763 461,00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210 461,00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210 461,00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210 461,00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4 011 841,95</w:t>
            </w:r>
          </w:p>
        </w:tc>
      </w:tr>
      <w:tr w:rsidR="00BA0813" w:rsidRPr="00BA0813" w:rsidTr="00BA0813">
        <w:trPr>
          <w:trHeight w:val="273"/>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w:t>
            </w:r>
            <w:r w:rsidRPr="00BA0813">
              <w:rPr>
                <w:rFonts w:ascii="Times New Roman" w:hAnsi="Times New Roman" w:cs="Times New Roman"/>
              </w:rPr>
              <w:lastRenderedPageBreak/>
              <w:t xml:space="preserve">района»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3 558 293,71</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5 618 713,24</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4 479 206,00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4 454 206,00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4 418 506,00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4 418 506,00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26 947 430,95</w:t>
            </w:r>
          </w:p>
        </w:tc>
      </w:tr>
      <w:tr w:rsidR="00BA0813" w:rsidRPr="00BA0813" w:rsidTr="00BA0813">
        <w:trPr>
          <w:trHeight w:val="120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3.Модернизация сайта  www.sludyanka.ru</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37 296,00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42 899,50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43 200,00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43 200,00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43 200,00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43 200,00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252 995,50</w:t>
            </w:r>
          </w:p>
        </w:tc>
      </w:tr>
      <w:tr w:rsidR="00BA0813" w:rsidRPr="00BA0813" w:rsidTr="00BA0813">
        <w:trPr>
          <w:trHeight w:val="1407"/>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w:t>
            </w:r>
            <w:r w:rsidRPr="00BA0813">
              <w:rPr>
                <w:rFonts w:ascii="Times New Roman" w:hAnsi="Times New Roman" w:cs="Times New Roman"/>
              </w:rPr>
              <w:lastRenderedPageBreak/>
              <w:t>отношениям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540 603,00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552 693,00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880 700,00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705 700,00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741 400,00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741 400,00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4 162 496,00</w:t>
            </w:r>
          </w:p>
        </w:tc>
      </w:tr>
      <w:tr w:rsidR="00BA0813" w:rsidRPr="00BA0813" w:rsidTr="00BA0813">
        <w:trPr>
          <w:trHeight w:val="243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417 187,72</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468 783,77</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501 043,00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501 043,00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501 043,00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501 043,00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2 890 143,49</w:t>
            </w:r>
          </w:p>
        </w:tc>
      </w:tr>
      <w:tr w:rsidR="00BA0813" w:rsidRPr="00BA0813" w:rsidTr="00BA0813">
        <w:trPr>
          <w:trHeight w:val="705"/>
        </w:trPr>
        <w:tc>
          <w:tcPr>
            <w:tcW w:w="2376" w:type="dxa"/>
            <w:vMerge w:val="restart"/>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xml:space="preserve">Подпрограмма 5 «Информационное </w:t>
            </w:r>
            <w:r w:rsidRPr="00BA0813">
              <w:rPr>
                <w:rFonts w:ascii="Times New Roman" w:hAnsi="Times New Roman" w:cs="Times New Roman"/>
                <w:bCs/>
              </w:rPr>
              <w:lastRenderedPageBreak/>
              <w:t>освещение деятельности органов местного самоуправления Слюдянского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2 849 386,97</w:t>
            </w:r>
          </w:p>
        </w:tc>
        <w:tc>
          <w:tcPr>
            <w:tcW w:w="1613" w:type="dxa"/>
            <w:noWrap/>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3 811 779,62</w:t>
            </w:r>
          </w:p>
        </w:tc>
        <w:tc>
          <w:tcPr>
            <w:tcW w:w="1385" w:type="dxa"/>
            <w:noWrap/>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2 712 700,00</w:t>
            </w:r>
          </w:p>
        </w:tc>
        <w:tc>
          <w:tcPr>
            <w:tcW w:w="1237" w:type="dxa"/>
            <w:noWrap/>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2 621 580,00</w:t>
            </w:r>
          </w:p>
        </w:tc>
        <w:tc>
          <w:tcPr>
            <w:tcW w:w="1345" w:type="dxa"/>
            <w:noWrap/>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2 629 180,00</w:t>
            </w:r>
          </w:p>
        </w:tc>
        <w:tc>
          <w:tcPr>
            <w:tcW w:w="1345" w:type="dxa"/>
            <w:noWrap/>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2 629 180,00</w:t>
            </w:r>
          </w:p>
        </w:tc>
        <w:tc>
          <w:tcPr>
            <w:tcW w:w="1033" w:type="dxa"/>
            <w:noWrap/>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17 253 806,59</w:t>
            </w:r>
          </w:p>
        </w:tc>
      </w:tr>
      <w:tr w:rsidR="00BA0813" w:rsidRPr="00BA0813" w:rsidTr="00BA0813">
        <w:trPr>
          <w:trHeight w:val="2010"/>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85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 Основное мероприятие</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132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МАУ «Славное море»</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2 849 386,97</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3 811 779,62</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2 712 700,00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2 621 580,00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2 629 180,00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2 629 180,00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17 253 806,59</w:t>
            </w:r>
          </w:p>
        </w:tc>
      </w:tr>
      <w:tr w:rsidR="00BA0813" w:rsidRPr="00BA0813" w:rsidTr="00BA0813">
        <w:trPr>
          <w:trHeight w:val="205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1.1 Мероприятие: Обнародование (официальное опубликование) правовых актов органов местного самоуправления, путем производства и </w:t>
            </w:r>
            <w:r w:rsidRPr="00BA0813">
              <w:rPr>
                <w:rFonts w:ascii="Times New Roman" w:hAnsi="Times New Roman" w:cs="Times New Roman"/>
              </w:rPr>
              <w:lastRenderedPageBreak/>
              <w:t>выпуска печатных средств массовой информации (спец. выпуск).</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Ответственный исполнитель подпрограммы    -  Муниципальное автономное </w:t>
            </w:r>
            <w:r w:rsidRPr="00BA0813">
              <w:rPr>
                <w:rFonts w:ascii="Times New Roman" w:hAnsi="Times New Roman" w:cs="Times New Roman"/>
              </w:rPr>
              <w:lastRenderedPageBreak/>
              <w:t>учреждение «Объединенная редакция телевидения, радио, газеты «Славное море» Слюдянского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0,00</w:t>
            </w:r>
          </w:p>
        </w:tc>
      </w:tr>
      <w:tr w:rsidR="00BA0813" w:rsidRPr="00BA0813" w:rsidTr="00BA0813">
        <w:trPr>
          <w:trHeight w:val="259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2 849 386,97</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3 811 779,62</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2 712 700,00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2 621 580,00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2 629 180,00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2 629 180,00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17 253 806,59</w:t>
            </w:r>
          </w:p>
        </w:tc>
      </w:tr>
      <w:tr w:rsidR="00BA0813" w:rsidRPr="00BA0813" w:rsidTr="00BA0813">
        <w:trPr>
          <w:trHeight w:val="273"/>
        </w:trPr>
        <w:tc>
          <w:tcPr>
            <w:tcW w:w="2376"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xml:space="preserve">Подпрограмма 6 «Осуществление функций управления в сфере образования и культуры в Слюдянском муниципальном </w:t>
            </w:r>
            <w:r w:rsidRPr="00BA0813">
              <w:rPr>
                <w:rFonts w:ascii="Times New Roman" w:hAnsi="Times New Roman" w:cs="Times New Roman"/>
                <w:bCs/>
              </w:rPr>
              <w:lastRenderedPageBreak/>
              <w:t>районе»</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бюджет района</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11 015 821,88</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13 372 816,93</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14 139 262,93</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13 995 770,00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13 999 920,00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13 999 920,00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80 523 511,74</w:t>
            </w:r>
          </w:p>
        </w:tc>
      </w:tr>
      <w:tr w:rsidR="00BA0813" w:rsidRPr="00BA0813" w:rsidTr="00BA0813">
        <w:trPr>
          <w:trHeight w:val="154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55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Мероприятие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189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11 015 821,88</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13 372 816,93</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14 139 262,93</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13 995 770,00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13 999 920,00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13 999 920,00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80 523 511,74</w:t>
            </w:r>
          </w:p>
        </w:tc>
      </w:tr>
      <w:tr w:rsidR="00BA0813" w:rsidRPr="00BA0813" w:rsidTr="00BA0813">
        <w:trPr>
          <w:trHeight w:val="1590"/>
        </w:trPr>
        <w:tc>
          <w:tcPr>
            <w:tcW w:w="2376"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2 620 300,00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2 953 200,00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18 207 100,00</w:t>
            </w:r>
          </w:p>
        </w:tc>
      </w:tr>
      <w:tr w:rsidR="00BA0813" w:rsidRPr="00BA0813" w:rsidTr="00BA0813">
        <w:trPr>
          <w:trHeight w:val="63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45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Мероприятие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88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2 620 300,00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2 953 200,00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18 207 100,00</w:t>
            </w:r>
          </w:p>
        </w:tc>
      </w:tr>
      <w:tr w:rsidR="00BA0813" w:rsidRPr="00BA0813" w:rsidTr="00BA0813">
        <w:trPr>
          <w:trHeight w:val="237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2 620 300,00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2 953 200,00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3 158 400,00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18 207 100,00</w:t>
            </w:r>
          </w:p>
        </w:tc>
      </w:tr>
      <w:tr w:rsidR="00BA0813" w:rsidRPr="00BA0813" w:rsidTr="00BA0813">
        <w:trPr>
          <w:trHeight w:val="698"/>
        </w:trPr>
        <w:tc>
          <w:tcPr>
            <w:tcW w:w="2376" w:type="dxa"/>
            <w:vMerge w:val="restart"/>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 xml:space="preserve">Подпрограмма 8     «Определение персонального состава и обеспечение деятельности  </w:t>
            </w:r>
            <w:r w:rsidRPr="00BA0813">
              <w:rPr>
                <w:rFonts w:ascii="Times New Roman" w:hAnsi="Times New Roman" w:cs="Times New Roman"/>
                <w:bCs/>
              </w:rPr>
              <w:lastRenderedPageBreak/>
              <w:t>районных (городских), районных в городах  комиссий по делам несовершеннолетних и защите их прав»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1 372 600,00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1 546 900,00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9 481 900,00</w:t>
            </w:r>
          </w:p>
        </w:tc>
      </w:tr>
      <w:tr w:rsidR="00BA0813" w:rsidRPr="00BA0813" w:rsidTr="00BA0813">
        <w:trPr>
          <w:trHeight w:val="615"/>
        </w:trPr>
        <w:tc>
          <w:tcPr>
            <w:tcW w:w="2376" w:type="dxa"/>
            <w:vMerge/>
            <w:hideMark/>
          </w:tcPr>
          <w:p w:rsidR="00BA0813" w:rsidRPr="00BA0813" w:rsidRDefault="00BA0813" w:rsidP="00BA0813">
            <w:pPr>
              <w:jc w:val="both"/>
              <w:rPr>
                <w:rFonts w:ascii="Times New Roman" w:hAnsi="Times New Roman" w:cs="Times New Roman"/>
                <w:bCs/>
              </w:rPr>
            </w:pP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w:t>
            </w:r>
            <w:r w:rsidRPr="00BA0813">
              <w:rPr>
                <w:rFonts w:ascii="Times New Roman" w:hAnsi="Times New Roman" w:cs="Times New Roman"/>
              </w:rPr>
              <w:lastRenderedPageBreak/>
              <w:t>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3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Мероприятие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331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1 372 600,00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1 546 900,00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9 481 900,00</w:t>
            </w:r>
          </w:p>
        </w:tc>
      </w:tr>
      <w:tr w:rsidR="00BA0813" w:rsidRPr="00BA0813" w:rsidTr="00BA0813">
        <w:trPr>
          <w:trHeight w:val="273"/>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BA0813">
              <w:rPr>
                <w:rFonts w:ascii="Times New Roman" w:hAnsi="Times New Roman" w:cs="Times New Roman"/>
              </w:rPr>
              <w:t>,р</w:t>
            </w:r>
            <w:proofErr w:type="gramEnd"/>
            <w:r w:rsidRPr="00BA0813">
              <w:rPr>
                <w:rFonts w:ascii="Times New Roman" w:hAnsi="Times New Roman" w:cs="Times New Roman"/>
              </w:rPr>
              <w:t xml:space="preserve">айонных в городах  комиссий по делам несовершеннолетних </w:t>
            </w:r>
            <w:r w:rsidRPr="00BA0813">
              <w:rPr>
                <w:rFonts w:ascii="Times New Roman" w:hAnsi="Times New Roman" w:cs="Times New Roman"/>
              </w:rPr>
              <w:lastRenderedPageBreak/>
              <w:t>и защите их прав</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1 372 600,00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1 546 900,00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1 640 600,00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9 481 900,00</w:t>
            </w:r>
          </w:p>
        </w:tc>
      </w:tr>
      <w:tr w:rsidR="00BA0813" w:rsidRPr="00BA0813" w:rsidTr="00BA0813">
        <w:trPr>
          <w:trHeight w:val="2340"/>
        </w:trPr>
        <w:tc>
          <w:tcPr>
            <w:tcW w:w="2376"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396 300,00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432 600,00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2 630 500,00</w:t>
            </w:r>
          </w:p>
        </w:tc>
      </w:tr>
      <w:tr w:rsidR="00BA0813" w:rsidRPr="00BA0813" w:rsidTr="00BA0813">
        <w:trPr>
          <w:trHeight w:val="97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55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Мероприятие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56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396 300,00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432 600,00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2 630 500,00</w:t>
            </w:r>
          </w:p>
        </w:tc>
      </w:tr>
      <w:tr w:rsidR="00BA0813" w:rsidRPr="00BA0813" w:rsidTr="00BA0813">
        <w:trPr>
          <w:trHeight w:val="336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 xml:space="preserve">1.1. Осуществление мероприятий по хранению, </w:t>
            </w:r>
            <w:proofErr w:type="spellStart"/>
            <w:r w:rsidRPr="00BA0813">
              <w:rPr>
                <w:rFonts w:ascii="Times New Roman" w:hAnsi="Times New Roman" w:cs="Times New Roman"/>
              </w:rPr>
              <w:t>комплектованию</w:t>
            </w:r>
            <w:proofErr w:type="gramStart"/>
            <w:r w:rsidRPr="00BA0813">
              <w:rPr>
                <w:rFonts w:ascii="Times New Roman" w:hAnsi="Times New Roman" w:cs="Times New Roman"/>
              </w:rPr>
              <w:t>,у</w:t>
            </w:r>
            <w:proofErr w:type="gramEnd"/>
            <w:r w:rsidRPr="00BA0813">
              <w:rPr>
                <w:rFonts w:ascii="Times New Roman" w:hAnsi="Times New Roman" w:cs="Times New Roman"/>
              </w:rPr>
              <w:t>чету</w:t>
            </w:r>
            <w:proofErr w:type="spellEnd"/>
            <w:r w:rsidRPr="00BA0813">
              <w:rPr>
                <w:rFonts w:ascii="Times New Roman" w:hAnsi="Times New Roman" w:cs="Times New Roman"/>
              </w:rPr>
              <w:t xml:space="preserve"> и использованию архивных </w:t>
            </w:r>
            <w:proofErr w:type="spellStart"/>
            <w:r w:rsidRPr="00BA0813">
              <w:rPr>
                <w:rFonts w:ascii="Times New Roman" w:hAnsi="Times New Roman" w:cs="Times New Roman"/>
              </w:rPr>
              <w:t>документов.относящихся</w:t>
            </w:r>
            <w:proofErr w:type="spellEnd"/>
            <w:r w:rsidRPr="00BA0813">
              <w:rPr>
                <w:rFonts w:ascii="Times New Roman" w:hAnsi="Times New Roman" w:cs="Times New Roman"/>
              </w:rPr>
              <w:t xml:space="preserve"> к </w:t>
            </w:r>
            <w:proofErr w:type="spellStart"/>
            <w:r w:rsidRPr="00BA0813">
              <w:rPr>
                <w:rFonts w:ascii="Times New Roman" w:hAnsi="Times New Roman" w:cs="Times New Roman"/>
              </w:rPr>
              <w:t>федеральной,мунциипальной</w:t>
            </w:r>
            <w:proofErr w:type="spellEnd"/>
            <w:r w:rsidRPr="00BA0813">
              <w:rPr>
                <w:rFonts w:ascii="Times New Roman" w:hAnsi="Times New Roman" w:cs="Times New Roman"/>
              </w:rPr>
              <w:t xml:space="preserve"> и </w:t>
            </w:r>
            <w:proofErr w:type="spellStart"/>
            <w:r w:rsidRPr="00BA0813">
              <w:rPr>
                <w:rFonts w:ascii="Times New Roman" w:hAnsi="Times New Roman" w:cs="Times New Roman"/>
              </w:rPr>
              <w:t>негосудрственной</w:t>
            </w:r>
            <w:proofErr w:type="spellEnd"/>
            <w:r w:rsidRPr="00BA0813">
              <w:rPr>
                <w:rFonts w:ascii="Times New Roman" w:hAnsi="Times New Roman" w:cs="Times New Roman"/>
              </w:rPr>
              <w:t xml:space="preserve"> собственности за счет средств бюджета Слюдянского муниципального района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396 300,00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432 600,00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450 400,00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2 630 500,00</w:t>
            </w:r>
          </w:p>
        </w:tc>
      </w:tr>
      <w:tr w:rsidR="00BA0813" w:rsidRPr="00BA0813" w:rsidTr="00BA0813">
        <w:trPr>
          <w:trHeight w:val="915"/>
        </w:trPr>
        <w:tc>
          <w:tcPr>
            <w:tcW w:w="2376"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Подпрограмма 10 «Полномочия в сфере труда»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681 300,00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767 900,00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4 734 400,00</w:t>
            </w:r>
          </w:p>
        </w:tc>
      </w:tr>
      <w:tr w:rsidR="00BA0813" w:rsidRPr="00BA0813" w:rsidTr="00BA0813">
        <w:trPr>
          <w:trHeight w:val="82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69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Мероприятие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115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Улучшение условий и охраны труда в Иркутской области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681 300,00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767 900,00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4 734 400,00</w:t>
            </w:r>
          </w:p>
        </w:tc>
      </w:tr>
      <w:tr w:rsidR="00BA0813" w:rsidRPr="00BA0813" w:rsidTr="00BA0813">
        <w:trPr>
          <w:trHeight w:val="130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1.1. Осуществление отдельных областных государственных полномочий в сфере труда</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681 300,00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767 900,00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821 300,00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4 734 400,00</w:t>
            </w:r>
          </w:p>
        </w:tc>
      </w:tr>
      <w:tr w:rsidR="00BA0813" w:rsidRPr="00BA0813" w:rsidTr="00BA0813">
        <w:trPr>
          <w:trHeight w:val="4830"/>
        </w:trPr>
        <w:tc>
          <w:tcPr>
            <w:tcW w:w="2376" w:type="dxa"/>
            <w:hideMark/>
          </w:tcPr>
          <w:p w:rsidR="00BA0813" w:rsidRPr="00BA0813" w:rsidRDefault="00BA0813" w:rsidP="00BA0813">
            <w:pPr>
              <w:jc w:val="both"/>
              <w:rPr>
                <w:rFonts w:ascii="Times New Roman" w:hAnsi="Times New Roman" w:cs="Times New Roman"/>
                <w:bCs/>
              </w:rPr>
            </w:pPr>
            <w:r w:rsidRPr="00BA0813">
              <w:rPr>
                <w:rFonts w:ascii="Times New Roman" w:hAnsi="Times New Roman" w:cs="Times New Roman"/>
                <w:bCs/>
              </w:rPr>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областной бюджет</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1 363 300,00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1 594 700,00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1 637 900,00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1 637 900,00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1 637 900,00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1 637 900,00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9 509 600,00</w:t>
            </w:r>
          </w:p>
        </w:tc>
      </w:tr>
      <w:tr w:rsidR="00BA0813" w:rsidRPr="00BA0813" w:rsidTr="00BA0813">
        <w:trPr>
          <w:trHeight w:val="780"/>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49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Мероприятие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исполнитель мероприятия</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r>
      <w:tr w:rsidR="00BA0813" w:rsidRPr="00BA0813" w:rsidTr="00BA0813">
        <w:trPr>
          <w:trHeight w:val="2399"/>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lastRenderedPageBreak/>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1 362 600,00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1 594 000,00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1 637 200,00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1 637 200,00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1 637 200,00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1 637 200,00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9 505 400,00</w:t>
            </w:r>
          </w:p>
        </w:tc>
      </w:tr>
      <w:tr w:rsidR="00BA0813" w:rsidRPr="00BA0813" w:rsidTr="00BA0813">
        <w:trPr>
          <w:trHeight w:val="3675"/>
        </w:trPr>
        <w:tc>
          <w:tcPr>
            <w:tcW w:w="2376"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418"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Администрации Слюдянского муниципального района</w:t>
            </w:r>
          </w:p>
        </w:tc>
        <w:tc>
          <w:tcPr>
            <w:tcW w:w="1512" w:type="dxa"/>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 </w:t>
            </w:r>
          </w:p>
        </w:tc>
        <w:tc>
          <w:tcPr>
            <w:tcW w:w="146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700,00</w:t>
            </w:r>
          </w:p>
        </w:tc>
        <w:tc>
          <w:tcPr>
            <w:tcW w:w="161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700,00</w:t>
            </w:r>
          </w:p>
        </w:tc>
        <w:tc>
          <w:tcPr>
            <w:tcW w:w="138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700,00</w:t>
            </w:r>
          </w:p>
        </w:tc>
        <w:tc>
          <w:tcPr>
            <w:tcW w:w="1237"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700,00</w:t>
            </w:r>
          </w:p>
        </w:tc>
        <w:tc>
          <w:tcPr>
            <w:tcW w:w="1345"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700,00</w:t>
            </w:r>
          </w:p>
        </w:tc>
        <w:tc>
          <w:tcPr>
            <w:tcW w:w="1033" w:type="dxa"/>
            <w:noWrap/>
            <w:hideMark/>
          </w:tcPr>
          <w:p w:rsidR="00BA0813" w:rsidRPr="00BA0813" w:rsidRDefault="00BA0813" w:rsidP="00BA0813">
            <w:pPr>
              <w:jc w:val="both"/>
              <w:rPr>
                <w:rFonts w:ascii="Times New Roman" w:hAnsi="Times New Roman" w:cs="Times New Roman"/>
              </w:rPr>
            </w:pPr>
            <w:r w:rsidRPr="00BA0813">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B7" w:rsidRDefault="00AB5DB7">
      <w:pPr>
        <w:spacing w:after="0" w:line="240" w:lineRule="auto"/>
      </w:pPr>
      <w:r>
        <w:separator/>
      </w:r>
    </w:p>
  </w:endnote>
  <w:endnote w:type="continuationSeparator" w:id="0">
    <w:p w:rsidR="00AB5DB7" w:rsidRDefault="00AB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7" w:rsidRDefault="00AB5DB7" w:rsidP="00AB3653">
    <w:pPr>
      <w:pStyle w:val="a8"/>
      <w:framePr w:wrap="auto" w:vAnchor="text" w:hAnchor="margin" w:xAlign="right" w:y="1"/>
      <w:rPr>
        <w:rStyle w:val="aa"/>
      </w:rPr>
    </w:pPr>
  </w:p>
  <w:p w:rsidR="00AB5DB7" w:rsidRDefault="00AB5DB7"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B7" w:rsidRDefault="00AB5DB7">
      <w:pPr>
        <w:spacing w:after="0" w:line="240" w:lineRule="auto"/>
      </w:pPr>
      <w:r>
        <w:separator/>
      </w:r>
    </w:p>
  </w:footnote>
  <w:footnote w:type="continuationSeparator" w:id="0">
    <w:p w:rsidR="00AB5DB7" w:rsidRDefault="00AB5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3D2A"/>
    <w:rsid w:val="000E4B36"/>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C6730"/>
    <w:rsid w:val="001C7131"/>
    <w:rsid w:val="001C7F24"/>
    <w:rsid w:val="001D02F0"/>
    <w:rsid w:val="001D0F08"/>
    <w:rsid w:val="001D1084"/>
    <w:rsid w:val="001D2B50"/>
    <w:rsid w:val="001D2E6B"/>
    <w:rsid w:val="001D5D77"/>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4832"/>
    <w:rsid w:val="00336464"/>
    <w:rsid w:val="00341C1A"/>
    <w:rsid w:val="003458BC"/>
    <w:rsid w:val="00346B9B"/>
    <w:rsid w:val="00351ACC"/>
    <w:rsid w:val="003520C8"/>
    <w:rsid w:val="0035645B"/>
    <w:rsid w:val="00360B50"/>
    <w:rsid w:val="003657B0"/>
    <w:rsid w:val="00371EF2"/>
    <w:rsid w:val="00373848"/>
    <w:rsid w:val="00373A55"/>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C00F9"/>
    <w:rsid w:val="004C3EDA"/>
    <w:rsid w:val="004C4C78"/>
    <w:rsid w:val="004C6223"/>
    <w:rsid w:val="004D0835"/>
    <w:rsid w:val="004D0CC0"/>
    <w:rsid w:val="004D3055"/>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0A80"/>
    <w:rsid w:val="007820E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7C0"/>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076D"/>
    <w:rsid w:val="008C1046"/>
    <w:rsid w:val="008C12C3"/>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61CE3"/>
    <w:rsid w:val="0096301F"/>
    <w:rsid w:val="00965F46"/>
    <w:rsid w:val="009678DF"/>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4477"/>
    <w:rsid w:val="009C54DE"/>
    <w:rsid w:val="009C75FD"/>
    <w:rsid w:val="009D1855"/>
    <w:rsid w:val="009D203F"/>
    <w:rsid w:val="009D29EE"/>
    <w:rsid w:val="009D46C6"/>
    <w:rsid w:val="009E124E"/>
    <w:rsid w:val="009E373E"/>
    <w:rsid w:val="009E3FD3"/>
    <w:rsid w:val="009E4630"/>
    <w:rsid w:val="009E7319"/>
    <w:rsid w:val="009F06BD"/>
    <w:rsid w:val="009F2C16"/>
    <w:rsid w:val="009F3289"/>
    <w:rsid w:val="009F6688"/>
    <w:rsid w:val="009F6E1B"/>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FEB"/>
    <w:rsid w:val="00A35AB0"/>
    <w:rsid w:val="00A35FDB"/>
    <w:rsid w:val="00A37F75"/>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571C"/>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2D14"/>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2797"/>
    <w:rsid w:val="00FA6C20"/>
    <w:rsid w:val="00FB2E3D"/>
    <w:rsid w:val="00FB2EF1"/>
    <w:rsid w:val="00FB682C"/>
    <w:rsid w:val="00FC087B"/>
    <w:rsid w:val="00FC2B26"/>
    <w:rsid w:val="00FC403E"/>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1B1-7C83-4339-A84E-62F7957A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96</Pages>
  <Words>23539</Words>
  <Characters>134174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184</cp:revision>
  <cp:lastPrinted>2021-06-09T01:58:00Z</cp:lastPrinted>
  <dcterms:created xsi:type="dcterms:W3CDTF">2020-03-18T07:01:00Z</dcterms:created>
  <dcterms:modified xsi:type="dcterms:W3CDTF">2021-06-10T06:42:00Z</dcterms:modified>
</cp:coreProperties>
</file>