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71" w:rsidRDefault="00704F71" w:rsidP="00704F71">
      <w:pPr>
        <w:pStyle w:val="7"/>
        <w:jc w:val="center"/>
        <w:rPr>
          <w:rFonts w:ascii="Times New Roman" w:hAnsi="Times New Roman"/>
          <w:b/>
          <w:sz w:val="28"/>
          <w:szCs w:val="28"/>
        </w:rPr>
      </w:pPr>
      <w:bookmarkStart w:id="0" w:name="P36"/>
      <w:bookmarkEnd w:id="0"/>
      <w:r w:rsidRPr="007D0E76">
        <w:rPr>
          <w:rFonts w:ascii="Times New Roman" w:hAnsi="Times New Roman"/>
          <w:noProof/>
          <w:sz w:val="28"/>
          <w:szCs w:val="28"/>
          <w:lang w:eastAsia="ru-RU"/>
        </w:rPr>
        <w:drawing>
          <wp:anchor distT="0" distB="0" distL="114300" distR="114300" simplePos="0" relativeHeight="251661312" behindDoc="0" locked="0" layoutInCell="1" allowOverlap="1" wp14:anchorId="0C1ABFBB" wp14:editId="793A1C1B">
            <wp:simplePos x="0" y="0"/>
            <wp:positionH relativeFrom="column">
              <wp:posOffset>2656205</wp:posOffset>
            </wp:positionH>
            <wp:positionV relativeFrom="paragraph">
              <wp:posOffset>-118110</wp:posOffset>
            </wp:positionV>
            <wp:extent cx="590550" cy="742315"/>
            <wp:effectExtent l="0" t="0" r="0" b="635"/>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A04A9E" w:rsidRPr="00E77A62" w:rsidRDefault="00704F71" w:rsidP="00704F71">
      <w:pPr>
        <w:pStyle w:val="7"/>
        <w:spacing w:before="0" w:line="240" w:lineRule="auto"/>
        <w:jc w:val="center"/>
        <w:rPr>
          <w:rFonts w:ascii="Times New Roman" w:hAnsi="Times New Roman" w:cs="Times New Roman"/>
          <w:b/>
          <w:i w:val="0"/>
          <w:color w:val="auto"/>
          <w:sz w:val="32"/>
          <w:szCs w:val="32"/>
        </w:rPr>
      </w:pPr>
      <w:r w:rsidRPr="00E77A62">
        <w:rPr>
          <w:rFonts w:ascii="Times New Roman" w:hAnsi="Times New Roman" w:cs="Times New Roman"/>
          <w:b/>
          <w:i w:val="0"/>
          <w:color w:val="auto"/>
          <w:sz w:val="32"/>
          <w:szCs w:val="32"/>
        </w:rPr>
        <w:t xml:space="preserve">АДМИНИСТРАЦИЯ </w:t>
      </w:r>
    </w:p>
    <w:p w:rsidR="00704F71" w:rsidRPr="00E77A62" w:rsidRDefault="00A04A9E" w:rsidP="00704F71">
      <w:pPr>
        <w:pStyle w:val="7"/>
        <w:spacing w:before="0" w:line="240" w:lineRule="auto"/>
        <w:jc w:val="center"/>
        <w:rPr>
          <w:rFonts w:ascii="Times New Roman" w:hAnsi="Times New Roman" w:cs="Times New Roman"/>
          <w:b/>
          <w:i w:val="0"/>
          <w:color w:val="auto"/>
          <w:sz w:val="32"/>
          <w:szCs w:val="32"/>
        </w:rPr>
      </w:pPr>
      <w:r w:rsidRPr="00E77A62">
        <w:rPr>
          <w:rFonts w:ascii="Times New Roman" w:hAnsi="Times New Roman" w:cs="Times New Roman"/>
          <w:b/>
          <w:i w:val="0"/>
          <w:color w:val="auto"/>
          <w:sz w:val="32"/>
          <w:szCs w:val="32"/>
        </w:rPr>
        <w:t>С</w:t>
      </w:r>
      <w:r w:rsidR="00704F71" w:rsidRPr="00E77A62">
        <w:rPr>
          <w:rFonts w:ascii="Times New Roman" w:hAnsi="Times New Roman" w:cs="Times New Roman"/>
          <w:b/>
          <w:i w:val="0"/>
          <w:color w:val="auto"/>
          <w:sz w:val="32"/>
          <w:szCs w:val="32"/>
        </w:rPr>
        <w:t>ЛЮДЯНСК</w:t>
      </w:r>
      <w:r w:rsidRPr="00E77A62">
        <w:rPr>
          <w:rFonts w:ascii="Times New Roman" w:hAnsi="Times New Roman" w:cs="Times New Roman"/>
          <w:b/>
          <w:i w:val="0"/>
          <w:color w:val="auto"/>
          <w:sz w:val="32"/>
          <w:szCs w:val="32"/>
        </w:rPr>
        <w:t xml:space="preserve">ОГО МУНИЦИПАЛЬНОГО </w:t>
      </w:r>
      <w:r w:rsidR="00704F71" w:rsidRPr="00E77A62">
        <w:rPr>
          <w:rFonts w:ascii="Times New Roman" w:hAnsi="Times New Roman" w:cs="Times New Roman"/>
          <w:b/>
          <w:i w:val="0"/>
          <w:color w:val="auto"/>
          <w:sz w:val="32"/>
          <w:szCs w:val="32"/>
        </w:rPr>
        <w:t xml:space="preserve"> РАЙОН</w:t>
      </w:r>
      <w:r w:rsidRPr="00E77A62">
        <w:rPr>
          <w:rFonts w:ascii="Times New Roman" w:hAnsi="Times New Roman" w:cs="Times New Roman"/>
          <w:b/>
          <w:i w:val="0"/>
          <w:color w:val="auto"/>
          <w:sz w:val="32"/>
          <w:szCs w:val="32"/>
        </w:rPr>
        <w:t>А</w:t>
      </w:r>
    </w:p>
    <w:p w:rsidR="00704F71" w:rsidRPr="00E77A62" w:rsidRDefault="00704F71" w:rsidP="00704F71">
      <w:pPr>
        <w:pStyle w:val="1"/>
        <w:spacing w:before="0" w:line="240" w:lineRule="auto"/>
        <w:jc w:val="center"/>
        <w:rPr>
          <w:rFonts w:ascii="Times New Roman" w:hAnsi="Times New Roman" w:cs="Times New Roman"/>
          <w:b/>
          <w:bCs/>
          <w:color w:val="auto"/>
        </w:rPr>
      </w:pPr>
    </w:p>
    <w:p w:rsidR="00704F71" w:rsidRPr="00E77A62" w:rsidRDefault="00704F71" w:rsidP="00704F71">
      <w:pPr>
        <w:pStyle w:val="1"/>
        <w:spacing w:before="0" w:line="240" w:lineRule="auto"/>
        <w:jc w:val="center"/>
        <w:rPr>
          <w:rFonts w:ascii="Times New Roman" w:hAnsi="Times New Roman" w:cs="Times New Roman"/>
          <w:b/>
          <w:bCs/>
          <w:color w:val="auto"/>
        </w:rPr>
      </w:pPr>
      <w:proofErr w:type="gramStart"/>
      <w:r w:rsidRPr="00E77A62">
        <w:rPr>
          <w:rFonts w:ascii="Times New Roman" w:hAnsi="Times New Roman" w:cs="Times New Roman"/>
          <w:b/>
          <w:bCs/>
          <w:color w:val="auto"/>
        </w:rPr>
        <w:t>П</w:t>
      </w:r>
      <w:proofErr w:type="gramEnd"/>
      <w:r w:rsidRPr="00E77A62">
        <w:rPr>
          <w:rFonts w:ascii="Times New Roman" w:hAnsi="Times New Roman" w:cs="Times New Roman"/>
          <w:b/>
          <w:bCs/>
          <w:color w:val="auto"/>
        </w:rPr>
        <w:t xml:space="preserve"> О С Т А Н О В Л Е Н И Е</w:t>
      </w:r>
    </w:p>
    <w:p w:rsidR="00704F71" w:rsidRPr="00E77A62" w:rsidRDefault="00704F71" w:rsidP="00704F71">
      <w:pPr>
        <w:spacing w:after="0" w:line="240" w:lineRule="auto"/>
        <w:jc w:val="center"/>
        <w:rPr>
          <w:rFonts w:ascii="Times New Roman" w:hAnsi="Times New Roman" w:cs="Times New Roman"/>
          <w:sz w:val="28"/>
          <w:szCs w:val="28"/>
        </w:rPr>
      </w:pPr>
      <w:r w:rsidRPr="00E77A62">
        <w:rPr>
          <w:rFonts w:ascii="Times New Roman" w:hAnsi="Times New Roman" w:cs="Times New Roman"/>
          <w:sz w:val="28"/>
          <w:szCs w:val="28"/>
        </w:rPr>
        <w:t xml:space="preserve">г. </w:t>
      </w:r>
      <w:proofErr w:type="spellStart"/>
      <w:r w:rsidRPr="00E77A62">
        <w:rPr>
          <w:rFonts w:ascii="Times New Roman" w:hAnsi="Times New Roman" w:cs="Times New Roman"/>
          <w:sz w:val="28"/>
          <w:szCs w:val="28"/>
        </w:rPr>
        <w:t>Слюдянка</w:t>
      </w:r>
      <w:proofErr w:type="spellEnd"/>
    </w:p>
    <w:p w:rsidR="00704F71" w:rsidRPr="00AC0F96" w:rsidRDefault="00704F71" w:rsidP="00704F71">
      <w:pPr>
        <w:spacing w:after="0" w:line="240" w:lineRule="auto"/>
        <w:jc w:val="center"/>
        <w:rPr>
          <w:rFonts w:ascii="Times New Roman" w:hAnsi="Times New Roman" w:cs="Times New Roman"/>
          <w:sz w:val="28"/>
          <w:szCs w:val="28"/>
        </w:rPr>
      </w:pPr>
    </w:p>
    <w:p w:rsidR="00704F71" w:rsidRDefault="00704F71" w:rsidP="00704F71">
      <w:pPr>
        <w:spacing w:after="0" w:line="240" w:lineRule="auto"/>
        <w:jc w:val="both"/>
        <w:rPr>
          <w:rFonts w:ascii="Times New Roman" w:hAnsi="Times New Roman" w:cs="Times New Roman"/>
          <w:sz w:val="24"/>
          <w:szCs w:val="24"/>
        </w:rPr>
      </w:pPr>
      <w:r w:rsidRPr="008E2616">
        <w:rPr>
          <w:rFonts w:ascii="Times New Roman" w:hAnsi="Times New Roman" w:cs="Times New Roman"/>
          <w:sz w:val="24"/>
          <w:szCs w:val="24"/>
        </w:rPr>
        <w:t>от</w:t>
      </w:r>
      <w:r>
        <w:rPr>
          <w:rFonts w:ascii="Times New Roman" w:hAnsi="Times New Roman" w:cs="Times New Roman"/>
          <w:sz w:val="24"/>
          <w:szCs w:val="24"/>
        </w:rPr>
        <w:t xml:space="preserve"> </w:t>
      </w:r>
      <w:r w:rsidR="00162001">
        <w:rPr>
          <w:rFonts w:ascii="Times New Roman" w:hAnsi="Times New Roman" w:cs="Times New Roman"/>
          <w:sz w:val="24"/>
          <w:szCs w:val="24"/>
        </w:rPr>
        <w:t>05.02.2020г.</w:t>
      </w:r>
      <w:r w:rsidRPr="008E2616">
        <w:rPr>
          <w:rFonts w:ascii="Times New Roman" w:hAnsi="Times New Roman" w:cs="Times New Roman"/>
          <w:sz w:val="24"/>
          <w:szCs w:val="24"/>
        </w:rPr>
        <w:t xml:space="preserve"> № </w:t>
      </w:r>
      <w:r w:rsidR="00162001">
        <w:rPr>
          <w:rFonts w:ascii="Times New Roman" w:hAnsi="Times New Roman" w:cs="Times New Roman"/>
          <w:sz w:val="24"/>
          <w:szCs w:val="24"/>
        </w:rPr>
        <w:t>62</w:t>
      </w:r>
    </w:p>
    <w:p w:rsidR="00162001" w:rsidRDefault="00162001" w:rsidP="00704F71">
      <w:pPr>
        <w:spacing w:after="0" w:line="240" w:lineRule="auto"/>
        <w:jc w:val="both"/>
        <w:rPr>
          <w:rFonts w:ascii="Times New Roman" w:hAnsi="Times New Roman" w:cs="Times New Roman"/>
          <w:sz w:val="24"/>
          <w:szCs w:val="24"/>
        </w:rPr>
      </w:pPr>
    </w:p>
    <w:p w:rsidR="00704F71" w:rsidRDefault="00704F71" w:rsidP="00704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w:t>
      </w:r>
    </w:p>
    <w:p w:rsidR="00704F71" w:rsidRDefault="00704F71" w:rsidP="00704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704F71" w:rsidRDefault="00704F71" w:rsidP="00704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Слюдянский район от 07.11.2019 г. № 760</w:t>
      </w:r>
    </w:p>
    <w:p w:rsidR="00704F71" w:rsidRPr="0048599C" w:rsidRDefault="00704F71" w:rsidP="00704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w:t>
      </w:r>
      <w:r w:rsidRPr="0048599C">
        <w:rPr>
          <w:rFonts w:ascii="Times New Roman" w:hAnsi="Times New Roman" w:cs="Times New Roman"/>
          <w:sz w:val="24"/>
          <w:szCs w:val="24"/>
        </w:rPr>
        <w:t xml:space="preserve">утверждении административного регламента </w:t>
      </w:r>
    </w:p>
    <w:p w:rsidR="00704F71" w:rsidRDefault="00704F71" w:rsidP="00704F71">
      <w:pPr>
        <w:spacing w:after="0" w:line="240" w:lineRule="auto"/>
        <w:rPr>
          <w:rFonts w:ascii="Times New Roman" w:hAnsi="Times New Roman" w:cs="Times New Roman"/>
          <w:sz w:val="24"/>
          <w:szCs w:val="24"/>
        </w:rPr>
      </w:pPr>
      <w:r w:rsidRPr="0048599C">
        <w:rPr>
          <w:rFonts w:ascii="Times New Roman" w:hAnsi="Times New Roman" w:cs="Times New Roman"/>
          <w:sz w:val="24"/>
          <w:szCs w:val="24"/>
        </w:rPr>
        <w:t xml:space="preserve">предоставления муниципальной услуги </w:t>
      </w:r>
    </w:p>
    <w:p w:rsidR="00704F71" w:rsidRDefault="00704F71" w:rsidP="00704F71">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0077F">
        <w:rPr>
          <w:rFonts w:ascii="Times New Roman" w:hAnsi="Times New Roman" w:cs="Times New Roman"/>
          <w:sz w:val="24"/>
          <w:szCs w:val="24"/>
        </w:rPr>
        <w:t>редварительное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согласование предоставления </w:t>
      </w:r>
    </w:p>
    <w:p w:rsidR="00704F71" w:rsidRDefault="00704F71" w:rsidP="00704F71">
      <w:pPr>
        <w:spacing w:after="0" w:line="240" w:lineRule="auto"/>
        <w:rPr>
          <w:rFonts w:ascii="Times New Roman" w:hAnsi="Times New Roman" w:cs="Times New Roman"/>
          <w:sz w:val="24"/>
          <w:szCs w:val="24"/>
        </w:rPr>
      </w:pPr>
      <w:r w:rsidRPr="0040077F">
        <w:rPr>
          <w:rFonts w:ascii="Times New Roman" w:hAnsi="Times New Roman" w:cs="Times New Roman"/>
          <w:sz w:val="24"/>
          <w:szCs w:val="24"/>
        </w:rPr>
        <w:t>земельн</w:t>
      </w:r>
      <w:r>
        <w:rPr>
          <w:rFonts w:ascii="Times New Roman" w:hAnsi="Times New Roman" w:cs="Times New Roman"/>
          <w:sz w:val="24"/>
          <w:szCs w:val="24"/>
        </w:rPr>
        <w:t xml:space="preserve">ых </w:t>
      </w:r>
      <w:r w:rsidRPr="0040077F">
        <w:rPr>
          <w:rFonts w:ascii="Times New Roman" w:hAnsi="Times New Roman" w:cs="Times New Roman"/>
          <w:sz w:val="24"/>
          <w:szCs w:val="24"/>
        </w:rPr>
        <w:t>участк</w:t>
      </w:r>
      <w:r>
        <w:rPr>
          <w:rFonts w:ascii="Times New Roman" w:hAnsi="Times New Roman" w:cs="Times New Roman"/>
          <w:sz w:val="24"/>
          <w:szCs w:val="24"/>
        </w:rPr>
        <w:t>ов</w:t>
      </w:r>
      <w:r w:rsidRPr="0040077F">
        <w:rPr>
          <w:rFonts w:ascii="Times New Roman" w:hAnsi="Times New Roman" w:cs="Times New Roman"/>
          <w:sz w:val="24"/>
          <w:szCs w:val="24"/>
        </w:rPr>
        <w:t>, 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704F71" w:rsidRDefault="00704F71" w:rsidP="00704F71">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собственности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
    <w:p w:rsidR="00704F71" w:rsidRDefault="00704F71" w:rsidP="00704F71">
      <w:pPr>
        <w:spacing w:after="1" w:line="220" w:lineRule="atLeast"/>
        <w:rPr>
          <w:rFonts w:ascii="Times New Roman" w:hAnsi="Times New Roman" w:cs="Times New Roman"/>
          <w:sz w:val="24"/>
          <w:szCs w:val="24"/>
        </w:rPr>
      </w:pPr>
      <w:r>
        <w:rPr>
          <w:rFonts w:ascii="Times New Roman" w:hAnsi="Times New Roman" w:cs="Times New Roman"/>
          <w:sz w:val="24"/>
          <w:szCs w:val="24"/>
        </w:rPr>
        <w:t>С</w:t>
      </w:r>
      <w:r w:rsidRPr="0040077F">
        <w:rPr>
          <w:rFonts w:ascii="Times New Roman" w:hAnsi="Times New Roman" w:cs="Times New Roman"/>
          <w:sz w:val="24"/>
          <w:szCs w:val="24"/>
        </w:rPr>
        <w:t xml:space="preserve">людянский район, </w:t>
      </w:r>
      <w:r>
        <w:rPr>
          <w:rFonts w:ascii="Times New Roman" w:hAnsi="Times New Roman" w:cs="Times New Roman"/>
          <w:sz w:val="24"/>
          <w:szCs w:val="24"/>
        </w:rPr>
        <w:t xml:space="preserve">и земельных участков, </w:t>
      </w:r>
    </w:p>
    <w:p w:rsidR="00704F71" w:rsidRDefault="00704F71" w:rsidP="00704F71">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е</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p>
    <w:p w:rsidR="00704F71" w:rsidRDefault="00704F71" w:rsidP="00704F71">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p>
    <w:p w:rsidR="00704F71" w:rsidRDefault="00704F71" w:rsidP="00704F71">
      <w:pPr>
        <w:spacing w:after="1" w:line="220" w:lineRule="atLeast"/>
        <w:rPr>
          <w:rFonts w:ascii="Times New Roman" w:hAnsi="Times New Roman" w:cs="Times New Roman"/>
          <w:sz w:val="24"/>
          <w:szCs w:val="24"/>
        </w:rPr>
      </w:pP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
    <w:p w:rsidR="00704F71" w:rsidRPr="0040077F" w:rsidRDefault="00704F71" w:rsidP="00704F71">
      <w:pPr>
        <w:spacing w:after="1" w:line="220" w:lineRule="atLeast"/>
        <w:rPr>
          <w:rFonts w:ascii="Times New Roman" w:hAnsi="Times New Roman" w:cs="Times New Roman"/>
          <w:sz w:val="24"/>
          <w:szCs w:val="24"/>
        </w:rPr>
      </w:pPr>
      <w:r>
        <w:rPr>
          <w:rFonts w:ascii="Times New Roman" w:hAnsi="Times New Roman" w:cs="Times New Roman"/>
          <w:sz w:val="24"/>
          <w:szCs w:val="24"/>
        </w:rPr>
        <w:t>С</w:t>
      </w:r>
      <w:r w:rsidRPr="0040077F">
        <w:rPr>
          <w:rFonts w:ascii="Times New Roman" w:hAnsi="Times New Roman" w:cs="Times New Roman"/>
          <w:sz w:val="24"/>
          <w:szCs w:val="24"/>
        </w:rPr>
        <w:t>людянский район»</w:t>
      </w:r>
    </w:p>
    <w:p w:rsidR="00704F71" w:rsidRPr="008E2616" w:rsidRDefault="00704F71" w:rsidP="00704F71">
      <w:pPr>
        <w:spacing w:after="0" w:line="240" w:lineRule="auto"/>
        <w:jc w:val="both"/>
        <w:rPr>
          <w:rFonts w:ascii="Times New Roman" w:hAnsi="Times New Roman" w:cs="Times New Roman"/>
          <w:sz w:val="24"/>
          <w:szCs w:val="24"/>
        </w:rPr>
      </w:pPr>
    </w:p>
    <w:p w:rsidR="00704F71" w:rsidRPr="00886F10" w:rsidRDefault="004C7AFA" w:rsidP="00886F10">
      <w:pPr>
        <w:autoSpaceDE w:val="0"/>
        <w:autoSpaceDN w:val="0"/>
        <w:adjustRightInd w:val="0"/>
        <w:spacing w:after="0" w:line="240" w:lineRule="auto"/>
        <w:ind w:firstLine="708"/>
        <w:jc w:val="both"/>
        <w:rPr>
          <w:rFonts w:ascii="Times New Roman" w:hAnsi="Times New Roman" w:cs="Times New Roman"/>
          <w:sz w:val="24"/>
        </w:rPr>
      </w:pPr>
      <w:r>
        <w:rPr>
          <w:rFonts w:ascii="Times New Roman" w:hAnsi="Times New Roman" w:cs="Times New Roman"/>
          <w:sz w:val="24"/>
        </w:rPr>
        <w:t>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D5871">
        <w:rPr>
          <w:rFonts w:ascii="Times New Roman" w:hAnsi="Times New Roman" w:cs="Times New Roman"/>
          <w:sz w:val="24"/>
        </w:rPr>
        <w:t>,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w:t>
      </w:r>
      <w:r w:rsidR="006940FF">
        <w:rPr>
          <w:rFonts w:ascii="Times New Roman" w:hAnsi="Times New Roman" w:cs="Times New Roman"/>
          <w:sz w:val="24"/>
        </w:rPr>
        <w:t>авом на предоставление земельных</w:t>
      </w:r>
      <w:r w:rsidR="00CD5871">
        <w:rPr>
          <w:rFonts w:ascii="Times New Roman" w:hAnsi="Times New Roman" w:cs="Times New Roman"/>
          <w:sz w:val="24"/>
        </w:rPr>
        <w:t xml:space="preserve"> участков в собственность бесплатно», </w:t>
      </w:r>
      <w:r w:rsidR="00704F71" w:rsidRPr="00886F10">
        <w:rPr>
          <w:rFonts w:ascii="Times New Roman" w:hAnsi="Times New Roman" w:cs="Times New Roman"/>
          <w:sz w:val="24"/>
        </w:rPr>
        <w:t>руководствуясь статьями  38, 47 Устава Слюдянск</w:t>
      </w:r>
      <w:r w:rsidR="003E554B">
        <w:rPr>
          <w:rFonts w:ascii="Times New Roman" w:hAnsi="Times New Roman" w:cs="Times New Roman"/>
          <w:sz w:val="24"/>
        </w:rPr>
        <w:t>ого муниципального</w:t>
      </w:r>
      <w:r w:rsidR="00704F71" w:rsidRPr="00886F10">
        <w:rPr>
          <w:rFonts w:ascii="Times New Roman" w:hAnsi="Times New Roman" w:cs="Times New Roman"/>
          <w:sz w:val="24"/>
        </w:rPr>
        <w:t xml:space="preserve"> район</w:t>
      </w:r>
      <w:r w:rsidR="003E554B">
        <w:rPr>
          <w:rFonts w:ascii="Times New Roman" w:hAnsi="Times New Roman" w:cs="Times New Roman"/>
          <w:sz w:val="24"/>
        </w:rPr>
        <w:t>а Иркутской области</w:t>
      </w:r>
      <w:r w:rsidR="00704F71" w:rsidRPr="00886F10">
        <w:rPr>
          <w:rFonts w:ascii="Times New Roman" w:hAnsi="Times New Roman" w:cs="Times New Roman"/>
          <w:sz w:val="24"/>
        </w:rPr>
        <w:t xml:space="preserve"> (новая редакция), зарегистрированного постановлением Губернатора Иркутской области от 30 июня 2005 года № 303-П, </w:t>
      </w:r>
      <w:r w:rsidR="00CD5871">
        <w:rPr>
          <w:rFonts w:ascii="Times New Roman" w:hAnsi="Times New Roman" w:cs="Times New Roman"/>
          <w:sz w:val="24"/>
        </w:rPr>
        <w:t>администрация Слюдянского муниципального района</w:t>
      </w:r>
    </w:p>
    <w:p w:rsidR="00704F71" w:rsidRPr="00886F10" w:rsidRDefault="00704F71" w:rsidP="00704F71">
      <w:pPr>
        <w:pStyle w:val="2"/>
        <w:spacing w:after="0" w:line="240" w:lineRule="auto"/>
        <w:ind w:firstLine="708"/>
        <w:jc w:val="both"/>
        <w:rPr>
          <w:sz w:val="24"/>
        </w:rPr>
      </w:pPr>
    </w:p>
    <w:p w:rsidR="00704F71" w:rsidRPr="008E2616" w:rsidRDefault="00CD5871" w:rsidP="00704F71">
      <w:pPr>
        <w:pStyle w:val="ae"/>
        <w:rPr>
          <w:sz w:val="24"/>
          <w:u w:val="none"/>
        </w:rPr>
      </w:pPr>
      <w:r>
        <w:rPr>
          <w:sz w:val="24"/>
          <w:u w:val="none"/>
        </w:rPr>
        <w:t>ПОСТАНОВЛЯЕТ</w:t>
      </w:r>
      <w:r w:rsidR="00704F71" w:rsidRPr="008E2616">
        <w:rPr>
          <w:sz w:val="24"/>
          <w:u w:val="none"/>
        </w:rPr>
        <w:t>:</w:t>
      </w:r>
    </w:p>
    <w:p w:rsidR="00704F71" w:rsidRPr="008E2616" w:rsidRDefault="00704F71" w:rsidP="00704F71">
      <w:pPr>
        <w:pStyle w:val="ae"/>
        <w:jc w:val="both"/>
        <w:rPr>
          <w:sz w:val="24"/>
          <w:u w:val="none"/>
        </w:rPr>
      </w:pPr>
    </w:p>
    <w:p w:rsidR="00704F71" w:rsidRPr="006940FF" w:rsidRDefault="00704F71" w:rsidP="00704F71">
      <w:pPr>
        <w:spacing w:after="0" w:line="240" w:lineRule="auto"/>
        <w:ind w:firstLine="708"/>
        <w:jc w:val="both"/>
        <w:rPr>
          <w:rFonts w:ascii="Times New Roman" w:hAnsi="Times New Roman" w:cs="Times New Roman"/>
          <w:sz w:val="24"/>
          <w:szCs w:val="24"/>
        </w:rPr>
      </w:pPr>
      <w:r w:rsidRPr="006940FF">
        <w:rPr>
          <w:rFonts w:ascii="Times New Roman" w:hAnsi="Times New Roman" w:cs="Times New Roman"/>
          <w:sz w:val="24"/>
          <w:szCs w:val="24"/>
        </w:rPr>
        <w:t xml:space="preserve">1. </w:t>
      </w:r>
      <w:proofErr w:type="gramStart"/>
      <w:r w:rsidR="00007148" w:rsidRPr="006940FF">
        <w:rPr>
          <w:rFonts w:ascii="Times New Roman" w:hAnsi="Times New Roman" w:cs="Times New Roman"/>
          <w:sz w:val="24"/>
          <w:szCs w:val="24"/>
        </w:rPr>
        <w:t xml:space="preserve">Внести в постановление администрации муниципального образования Слюдянский район от 07.11.2019 г. № 760 «Об утверждении административного регламента </w:t>
      </w:r>
      <w:r w:rsidRPr="006940FF">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Слюдянский район, и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w:t>
      </w:r>
      <w:r w:rsidR="00007148" w:rsidRPr="006940FF">
        <w:rPr>
          <w:rFonts w:ascii="Times New Roman" w:hAnsi="Times New Roman" w:cs="Times New Roman"/>
          <w:sz w:val="24"/>
          <w:szCs w:val="24"/>
        </w:rPr>
        <w:t>» следующие изменения:</w:t>
      </w:r>
      <w:proofErr w:type="gramEnd"/>
    </w:p>
    <w:p w:rsidR="00007148" w:rsidRDefault="00007148" w:rsidP="00704F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Пункт 69 административного регламента исключить.</w:t>
      </w:r>
    </w:p>
    <w:p w:rsidR="00285E28" w:rsidRDefault="00007148" w:rsidP="00285E28">
      <w:pPr>
        <w:autoSpaceDE w:val="0"/>
        <w:autoSpaceDN w:val="0"/>
        <w:adjustRightInd w:val="0"/>
        <w:spacing w:after="0" w:line="240" w:lineRule="auto"/>
        <w:ind w:firstLine="708"/>
        <w:jc w:val="both"/>
        <w:rPr>
          <w:rFonts w:ascii="Times New Roman" w:hAnsi="Times New Roman" w:cs="Times New Roman"/>
          <w:sz w:val="24"/>
          <w:szCs w:val="24"/>
        </w:rPr>
      </w:pPr>
      <w:r w:rsidRPr="00886F10">
        <w:rPr>
          <w:rFonts w:ascii="Times New Roman" w:hAnsi="Times New Roman" w:cs="Times New Roman"/>
          <w:sz w:val="24"/>
          <w:szCs w:val="24"/>
        </w:rPr>
        <w:t xml:space="preserve">1.2. </w:t>
      </w:r>
      <w:r w:rsidR="00D546D2">
        <w:rPr>
          <w:rFonts w:ascii="Times New Roman" w:hAnsi="Times New Roman" w:cs="Times New Roman"/>
          <w:sz w:val="24"/>
          <w:szCs w:val="24"/>
        </w:rPr>
        <w:t>Приложение № 2 к административному регламенту изложить в новой редакции (прилагается).</w:t>
      </w:r>
    </w:p>
    <w:p w:rsidR="00704F71" w:rsidRPr="00F87FAC" w:rsidRDefault="00007148" w:rsidP="00704F7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704F71" w:rsidRPr="00F87FA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w:t>
      </w:r>
      <w:r w:rsidR="00CD5871">
        <w:rPr>
          <w:rFonts w:ascii="Times New Roman" w:hAnsi="Times New Roman" w:cs="Times New Roman"/>
          <w:sz w:val="24"/>
          <w:szCs w:val="24"/>
        </w:rPr>
        <w:t xml:space="preserve">Слюдянского </w:t>
      </w:r>
      <w:r w:rsidR="00CD5871">
        <w:rPr>
          <w:rFonts w:ascii="Times New Roman" w:hAnsi="Times New Roman" w:cs="Times New Roman"/>
          <w:sz w:val="24"/>
          <w:szCs w:val="24"/>
        </w:rPr>
        <w:lastRenderedPageBreak/>
        <w:t>муниципального</w:t>
      </w:r>
      <w:r w:rsidR="00704F71" w:rsidRPr="00F87FAC">
        <w:rPr>
          <w:rFonts w:ascii="Times New Roman" w:hAnsi="Times New Roman" w:cs="Times New Roman"/>
          <w:sz w:val="24"/>
          <w:szCs w:val="24"/>
        </w:rPr>
        <w:t xml:space="preserve"> район</w:t>
      </w:r>
      <w:r w:rsidR="00CD5871">
        <w:rPr>
          <w:rFonts w:ascii="Times New Roman" w:hAnsi="Times New Roman" w:cs="Times New Roman"/>
          <w:sz w:val="24"/>
          <w:szCs w:val="24"/>
        </w:rPr>
        <w:t>а</w:t>
      </w:r>
      <w:r w:rsidR="00704F71" w:rsidRPr="00F87FAC">
        <w:rPr>
          <w:rFonts w:ascii="Times New Roman" w:hAnsi="Times New Roman" w:cs="Times New Roman"/>
          <w:sz w:val="24"/>
          <w:szCs w:val="24"/>
        </w:rPr>
        <w:t xml:space="preserve"> в информационно-телекоммуникационной сети «Интернет»: </w:t>
      </w:r>
      <w:hyperlink r:id="rId9" w:history="1">
        <w:r w:rsidR="00704F71" w:rsidRPr="00F87FAC">
          <w:rPr>
            <w:rStyle w:val="ad"/>
            <w:color w:val="auto"/>
            <w:sz w:val="24"/>
            <w:szCs w:val="24"/>
            <w:u w:val="none"/>
          </w:rPr>
          <w:t>www.</w:t>
        </w:r>
        <w:r w:rsidR="00704F71" w:rsidRPr="00F87FAC">
          <w:rPr>
            <w:rStyle w:val="ad"/>
            <w:color w:val="auto"/>
            <w:sz w:val="24"/>
            <w:szCs w:val="24"/>
            <w:u w:val="none"/>
            <w:lang w:val="en-US"/>
          </w:rPr>
          <w:t>sludyanka</w:t>
        </w:r>
        <w:r w:rsidR="00704F71" w:rsidRPr="00F87FAC">
          <w:rPr>
            <w:rStyle w:val="ad"/>
            <w:color w:val="auto"/>
            <w:sz w:val="24"/>
            <w:szCs w:val="24"/>
            <w:u w:val="none"/>
          </w:rPr>
          <w:t>.</w:t>
        </w:r>
        <w:proofErr w:type="spellStart"/>
        <w:r w:rsidR="00704F71" w:rsidRPr="00F87FAC">
          <w:rPr>
            <w:rStyle w:val="ad"/>
            <w:color w:val="auto"/>
            <w:sz w:val="24"/>
            <w:szCs w:val="24"/>
            <w:u w:val="none"/>
          </w:rPr>
          <w:t>ru</w:t>
        </w:r>
        <w:proofErr w:type="spellEnd"/>
      </w:hyperlink>
      <w:r w:rsidR="00704F71" w:rsidRPr="00F87FAC">
        <w:rPr>
          <w:rStyle w:val="ad"/>
          <w:color w:val="auto"/>
          <w:sz w:val="24"/>
          <w:szCs w:val="24"/>
          <w:u w:val="none"/>
        </w:rPr>
        <w:t>,</w:t>
      </w:r>
      <w:r w:rsidR="00704F71" w:rsidRPr="00F87FAC">
        <w:rPr>
          <w:rFonts w:ascii="Times New Roman" w:hAnsi="Times New Roman" w:cs="Times New Roman"/>
          <w:sz w:val="24"/>
          <w:szCs w:val="24"/>
        </w:rPr>
        <w:t xml:space="preserve"> в разделе «Администрация муниципального района/МКУ «Комитет по управлению муниципальным имуществом и земельным отношениям муниципального образования Слюдянский район»/Положения, административные регламенты».</w:t>
      </w:r>
    </w:p>
    <w:p w:rsidR="00704F71" w:rsidRPr="006940FF" w:rsidRDefault="00007148" w:rsidP="00704F71">
      <w:pPr>
        <w:spacing w:after="0" w:line="240" w:lineRule="auto"/>
        <w:ind w:firstLine="708"/>
        <w:jc w:val="both"/>
        <w:rPr>
          <w:rFonts w:ascii="Times New Roman" w:hAnsi="Times New Roman" w:cs="Times New Roman"/>
          <w:sz w:val="24"/>
          <w:szCs w:val="24"/>
        </w:rPr>
      </w:pPr>
      <w:r w:rsidRPr="006940FF">
        <w:rPr>
          <w:rFonts w:ascii="Times New Roman" w:hAnsi="Times New Roman" w:cs="Times New Roman"/>
          <w:sz w:val="24"/>
          <w:szCs w:val="24"/>
        </w:rPr>
        <w:t>3</w:t>
      </w:r>
      <w:r w:rsidR="00704F71" w:rsidRPr="006940FF">
        <w:rPr>
          <w:rFonts w:ascii="Times New Roman" w:hAnsi="Times New Roman" w:cs="Times New Roman"/>
          <w:sz w:val="24"/>
          <w:szCs w:val="24"/>
        </w:rPr>
        <w:t xml:space="preserve">. </w:t>
      </w:r>
      <w:proofErr w:type="gramStart"/>
      <w:r w:rsidR="00704F71" w:rsidRPr="006940FF">
        <w:rPr>
          <w:rFonts w:ascii="Times New Roman" w:hAnsi="Times New Roman" w:cs="Times New Roman"/>
          <w:sz w:val="24"/>
          <w:szCs w:val="24"/>
        </w:rPr>
        <w:t>Контроль за</w:t>
      </w:r>
      <w:proofErr w:type="gramEnd"/>
      <w:r w:rsidR="00704F71" w:rsidRPr="006940FF">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Слюдянск</w:t>
      </w:r>
      <w:r w:rsidR="00A04A9E" w:rsidRPr="006940FF">
        <w:rPr>
          <w:rFonts w:ascii="Times New Roman" w:hAnsi="Times New Roman" w:cs="Times New Roman"/>
          <w:sz w:val="24"/>
          <w:szCs w:val="24"/>
        </w:rPr>
        <w:t>ого муниципального</w:t>
      </w:r>
      <w:r w:rsidR="00704F71" w:rsidRPr="006940FF">
        <w:rPr>
          <w:rFonts w:ascii="Times New Roman" w:hAnsi="Times New Roman" w:cs="Times New Roman"/>
          <w:sz w:val="24"/>
          <w:szCs w:val="24"/>
        </w:rPr>
        <w:t xml:space="preserve"> район</w:t>
      </w:r>
      <w:r w:rsidR="00A04A9E" w:rsidRPr="006940FF">
        <w:rPr>
          <w:rFonts w:ascii="Times New Roman" w:hAnsi="Times New Roman" w:cs="Times New Roman"/>
          <w:sz w:val="24"/>
          <w:szCs w:val="24"/>
        </w:rPr>
        <w:t>а</w:t>
      </w:r>
      <w:r w:rsidR="00704F71" w:rsidRPr="006940FF">
        <w:rPr>
          <w:rFonts w:ascii="Times New Roman" w:hAnsi="Times New Roman" w:cs="Times New Roman"/>
          <w:sz w:val="24"/>
          <w:szCs w:val="24"/>
        </w:rPr>
        <w:t xml:space="preserve"> </w:t>
      </w:r>
      <w:proofErr w:type="spellStart"/>
      <w:r w:rsidR="00704F71" w:rsidRPr="006940FF">
        <w:rPr>
          <w:rFonts w:ascii="Times New Roman" w:hAnsi="Times New Roman" w:cs="Times New Roman"/>
          <w:sz w:val="24"/>
          <w:szCs w:val="24"/>
        </w:rPr>
        <w:t>Стаценскую</w:t>
      </w:r>
      <w:proofErr w:type="spellEnd"/>
      <w:r w:rsidR="00704F71" w:rsidRPr="006940FF">
        <w:rPr>
          <w:rFonts w:ascii="Times New Roman" w:hAnsi="Times New Roman" w:cs="Times New Roman"/>
          <w:sz w:val="24"/>
          <w:szCs w:val="24"/>
        </w:rPr>
        <w:t xml:space="preserve"> Л.В.</w:t>
      </w:r>
    </w:p>
    <w:p w:rsidR="00704F71" w:rsidRDefault="00704F71" w:rsidP="00704F71">
      <w:pPr>
        <w:spacing w:after="0" w:line="240" w:lineRule="auto"/>
        <w:jc w:val="both"/>
        <w:rPr>
          <w:rFonts w:ascii="Times New Roman" w:hAnsi="Times New Roman" w:cs="Times New Roman"/>
          <w:sz w:val="24"/>
          <w:szCs w:val="24"/>
        </w:rPr>
      </w:pPr>
    </w:p>
    <w:p w:rsidR="00162001" w:rsidRPr="0048599C" w:rsidRDefault="00162001" w:rsidP="00704F71">
      <w:pPr>
        <w:spacing w:after="0" w:line="240" w:lineRule="auto"/>
        <w:jc w:val="both"/>
        <w:rPr>
          <w:rFonts w:ascii="Times New Roman" w:hAnsi="Times New Roman" w:cs="Times New Roman"/>
          <w:sz w:val="24"/>
          <w:szCs w:val="24"/>
        </w:rPr>
      </w:pPr>
    </w:p>
    <w:p w:rsidR="00704F71" w:rsidRDefault="00704F71" w:rsidP="00704F71">
      <w:pPr>
        <w:spacing w:after="0" w:line="240" w:lineRule="auto"/>
        <w:jc w:val="both"/>
        <w:rPr>
          <w:lang w:eastAsia="ru-RU"/>
        </w:rPr>
      </w:pPr>
      <w:r>
        <w:rPr>
          <w:rFonts w:ascii="Times New Roman" w:hAnsi="Times New Roman" w:cs="Times New Roman"/>
          <w:sz w:val="24"/>
          <w:szCs w:val="24"/>
        </w:rPr>
        <w:t>М</w:t>
      </w:r>
      <w:r w:rsidRPr="0048599C">
        <w:rPr>
          <w:rFonts w:ascii="Times New Roman" w:hAnsi="Times New Roman" w:cs="Times New Roman"/>
          <w:sz w:val="24"/>
          <w:szCs w:val="24"/>
        </w:rPr>
        <w:t>эр Слюдянск</w:t>
      </w:r>
      <w:r w:rsidR="00A04A9E">
        <w:rPr>
          <w:rFonts w:ascii="Times New Roman" w:hAnsi="Times New Roman" w:cs="Times New Roman"/>
          <w:sz w:val="24"/>
          <w:szCs w:val="24"/>
        </w:rPr>
        <w:t>ого муниципального</w:t>
      </w:r>
      <w:r w:rsidRPr="0048599C">
        <w:rPr>
          <w:rFonts w:ascii="Times New Roman" w:hAnsi="Times New Roman" w:cs="Times New Roman"/>
          <w:sz w:val="24"/>
          <w:szCs w:val="24"/>
        </w:rPr>
        <w:t xml:space="preserve"> район</w:t>
      </w:r>
      <w:r w:rsidR="00A04A9E">
        <w:rPr>
          <w:rFonts w:ascii="Times New Roman" w:hAnsi="Times New Roman" w:cs="Times New Roman"/>
          <w:sz w:val="24"/>
          <w:szCs w:val="24"/>
        </w:rPr>
        <w:t>а</w:t>
      </w:r>
      <w:r w:rsidRPr="0048599C">
        <w:rPr>
          <w:rFonts w:ascii="Times New Roman" w:hAnsi="Times New Roman" w:cs="Times New Roman"/>
          <w:sz w:val="24"/>
          <w:szCs w:val="24"/>
        </w:rPr>
        <w:t xml:space="preserve">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w:t>
      </w:r>
      <w:r>
        <w:rPr>
          <w:rFonts w:ascii="Times New Roman" w:hAnsi="Times New Roman" w:cs="Times New Roman"/>
          <w:sz w:val="24"/>
          <w:szCs w:val="24"/>
        </w:rPr>
        <w:tab/>
        <w:t>А.Г. Шульц</w:t>
      </w:r>
    </w:p>
    <w:p w:rsidR="00704F71" w:rsidRDefault="00704F71" w:rsidP="00704F71">
      <w:pPr>
        <w:pStyle w:val="7"/>
        <w:jc w:val="center"/>
        <w:rPr>
          <w:rFonts w:ascii="Times New Roman" w:hAnsi="Times New Roman"/>
          <w:b/>
          <w:sz w:val="28"/>
          <w:szCs w:val="28"/>
        </w:rPr>
      </w:pPr>
    </w:p>
    <w:p w:rsidR="00704F71" w:rsidRDefault="00704F71" w:rsidP="00704F71">
      <w:pPr>
        <w:rPr>
          <w:lang w:eastAsia="ru-RU"/>
        </w:rPr>
      </w:pPr>
    </w:p>
    <w:p w:rsidR="00704F71" w:rsidRDefault="00704F71" w:rsidP="00704F71">
      <w:pPr>
        <w:rPr>
          <w:lang w:eastAsia="ru-RU"/>
        </w:rPr>
      </w:pPr>
    </w:p>
    <w:p w:rsidR="00704F71" w:rsidRDefault="00704F71"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D546D2" w:rsidRDefault="00D546D2" w:rsidP="00704F71">
      <w:pPr>
        <w:rPr>
          <w:lang w:eastAsia="ru-RU"/>
        </w:rPr>
      </w:pPr>
    </w:p>
    <w:p w:rsidR="00380E0D" w:rsidRPr="00F87FAC" w:rsidRDefault="00941890" w:rsidP="00F5228E">
      <w:pPr>
        <w:spacing w:after="0" w:line="240" w:lineRule="auto"/>
        <w:ind w:firstLine="709"/>
        <w:contextualSpacing/>
        <w:jc w:val="both"/>
        <w:rPr>
          <w:rFonts w:ascii="Times New Roman" w:hAnsi="Times New Roman" w:cs="Times New Roman"/>
          <w:sz w:val="24"/>
          <w:szCs w:val="24"/>
        </w:rPr>
      </w:pPr>
      <w:r w:rsidRPr="00F87FAC">
        <w:rPr>
          <w:rFonts w:ascii="Times New Roman" w:hAnsi="Times New Roman" w:cs="Times New Roman"/>
          <w:sz w:val="24"/>
          <w:szCs w:val="24"/>
        </w:rPr>
        <w:lastRenderedPageBreak/>
        <w:t xml:space="preserve"> </w:t>
      </w: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F87FAC"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RPr="00F87FAC" w:rsidSect="005B28B9">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F87FAC" w:rsidTr="00AC0F96">
        <w:tc>
          <w:tcPr>
            <w:tcW w:w="4820" w:type="dxa"/>
            <w:tcBorders>
              <w:top w:val="nil"/>
              <w:left w:val="nil"/>
              <w:bottom w:val="nil"/>
              <w:right w:val="nil"/>
            </w:tcBorders>
            <w:shd w:val="clear" w:color="auto" w:fill="auto"/>
          </w:tcPr>
          <w:p w:rsidR="00167DE6" w:rsidRPr="00F87FAC" w:rsidRDefault="00167DE6" w:rsidP="00AC0F96">
            <w:pPr>
              <w:suppressAutoHyphens/>
              <w:autoSpaceDE w:val="0"/>
              <w:autoSpaceDN w:val="0"/>
              <w:adjustRightInd w:val="0"/>
              <w:spacing w:after="0" w:line="233" w:lineRule="auto"/>
              <w:jc w:val="both"/>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lastRenderedPageBreak/>
              <w:t xml:space="preserve">Приложение </w:t>
            </w:r>
            <w:r w:rsidR="00190DD3">
              <w:rPr>
                <w:rFonts w:ascii="Times New Roman" w:eastAsia="Times New Roman" w:hAnsi="Times New Roman" w:cs="Times New Roman"/>
                <w:kern w:val="2"/>
                <w:sz w:val="24"/>
                <w:szCs w:val="24"/>
              </w:rPr>
              <w:t xml:space="preserve">№ </w:t>
            </w:r>
            <w:r w:rsidRPr="00F87FAC">
              <w:rPr>
                <w:rFonts w:ascii="Times New Roman" w:eastAsia="Times New Roman" w:hAnsi="Times New Roman" w:cs="Times New Roman"/>
                <w:kern w:val="2"/>
                <w:sz w:val="24"/>
                <w:szCs w:val="24"/>
              </w:rPr>
              <w:t>2</w:t>
            </w:r>
          </w:p>
          <w:p w:rsidR="00167DE6" w:rsidRPr="00F87FAC" w:rsidRDefault="00167DE6" w:rsidP="008459C5">
            <w:pPr>
              <w:suppressAutoHyphens/>
              <w:autoSpaceDE w:val="0"/>
              <w:autoSpaceDN w:val="0"/>
              <w:adjustRightInd w:val="0"/>
              <w:spacing w:after="0" w:line="233" w:lineRule="auto"/>
              <w:rPr>
                <w:rFonts w:ascii="Times New Roman" w:eastAsia="Times New Roman" w:hAnsi="Times New Roman" w:cs="Times New Roman"/>
                <w:kern w:val="2"/>
                <w:sz w:val="24"/>
                <w:szCs w:val="24"/>
              </w:rPr>
            </w:pPr>
            <w:r w:rsidRPr="00F87FAC">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459C5">
              <w:rPr>
                <w:rFonts w:ascii="Times New Roman" w:eastAsia="Times New Roman" w:hAnsi="Times New Roman" w:cs="Times New Roman"/>
                <w:kern w:val="2"/>
                <w:sz w:val="24"/>
                <w:szCs w:val="24"/>
              </w:rPr>
              <w:t xml:space="preserve">Слюдянский район, </w:t>
            </w:r>
            <w:r w:rsidRPr="00F87FAC">
              <w:rPr>
                <w:rFonts w:ascii="Times New Roman" w:eastAsia="Times New Roman" w:hAnsi="Times New Roman" w:cs="Times New Roman"/>
                <w:kern w:val="2"/>
                <w:sz w:val="24"/>
                <w:szCs w:val="24"/>
              </w:rPr>
              <w:t>и земельных участков, государственная собственность на которые не разграничена</w:t>
            </w:r>
            <w:r w:rsidR="008459C5">
              <w:rPr>
                <w:rFonts w:ascii="Times New Roman" w:eastAsia="Times New Roman" w:hAnsi="Times New Roman" w:cs="Times New Roman"/>
                <w:kern w:val="2"/>
                <w:sz w:val="24"/>
                <w:szCs w:val="24"/>
              </w:rPr>
              <w:t>,</w:t>
            </w:r>
            <w:r w:rsidR="008459C5" w:rsidRPr="0040077F">
              <w:rPr>
                <w:rFonts w:ascii="Times New Roman" w:hAnsi="Times New Roman" w:cs="Times New Roman"/>
                <w:sz w:val="24"/>
                <w:szCs w:val="24"/>
              </w:rPr>
              <w:t xml:space="preserve"> расположенн</w:t>
            </w:r>
            <w:r w:rsidR="008459C5">
              <w:rPr>
                <w:rFonts w:ascii="Times New Roman" w:hAnsi="Times New Roman" w:cs="Times New Roman"/>
                <w:sz w:val="24"/>
                <w:szCs w:val="24"/>
              </w:rPr>
              <w:t>ых</w:t>
            </w:r>
            <w:r w:rsidR="008459C5" w:rsidRPr="0040077F">
              <w:rPr>
                <w:rFonts w:ascii="Times New Roman" w:hAnsi="Times New Roman" w:cs="Times New Roman"/>
                <w:sz w:val="24"/>
                <w:szCs w:val="24"/>
              </w:rPr>
              <w:t xml:space="preserve"> на территори</w:t>
            </w:r>
            <w:r w:rsidR="008459C5">
              <w:rPr>
                <w:rFonts w:ascii="Times New Roman" w:hAnsi="Times New Roman" w:cs="Times New Roman"/>
                <w:sz w:val="24"/>
                <w:szCs w:val="24"/>
              </w:rPr>
              <w:t>и</w:t>
            </w:r>
            <w:r w:rsidR="008459C5" w:rsidRPr="0040077F">
              <w:rPr>
                <w:rFonts w:ascii="Times New Roman" w:hAnsi="Times New Roman" w:cs="Times New Roman"/>
                <w:sz w:val="24"/>
                <w:szCs w:val="24"/>
              </w:rPr>
              <w:t xml:space="preserve"> сельск</w:t>
            </w:r>
            <w:r w:rsidR="008459C5">
              <w:rPr>
                <w:rFonts w:ascii="Times New Roman" w:hAnsi="Times New Roman" w:cs="Times New Roman"/>
                <w:sz w:val="24"/>
                <w:szCs w:val="24"/>
              </w:rPr>
              <w:t>их</w:t>
            </w:r>
            <w:r w:rsidR="008459C5" w:rsidRPr="0040077F">
              <w:rPr>
                <w:rFonts w:ascii="Times New Roman" w:hAnsi="Times New Roman" w:cs="Times New Roman"/>
                <w:sz w:val="24"/>
                <w:szCs w:val="24"/>
              </w:rPr>
              <w:t xml:space="preserve"> поселени</w:t>
            </w:r>
            <w:r w:rsidR="008459C5">
              <w:rPr>
                <w:rFonts w:ascii="Times New Roman" w:hAnsi="Times New Roman" w:cs="Times New Roman"/>
                <w:sz w:val="24"/>
                <w:szCs w:val="24"/>
              </w:rPr>
              <w:t>й</w:t>
            </w:r>
            <w:r w:rsidR="008459C5" w:rsidRPr="0040077F">
              <w:rPr>
                <w:rFonts w:ascii="Times New Roman" w:hAnsi="Times New Roman" w:cs="Times New Roman"/>
                <w:sz w:val="24"/>
                <w:szCs w:val="24"/>
              </w:rPr>
              <w:t>,</w:t>
            </w:r>
            <w:r w:rsidR="008459C5">
              <w:rPr>
                <w:rFonts w:ascii="Times New Roman" w:hAnsi="Times New Roman" w:cs="Times New Roman"/>
                <w:sz w:val="24"/>
                <w:szCs w:val="24"/>
              </w:rPr>
              <w:t xml:space="preserve"> </w:t>
            </w:r>
            <w:r w:rsidR="008459C5" w:rsidRPr="0040077F">
              <w:rPr>
                <w:rFonts w:ascii="Times New Roman" w:hAnsi="Times New Roman" w:cs="Times New Roman"/>
                <w:sz w:val="24"/>
                <w:szCs w:val="24"/>
              </w:rPr>
              <w:t>входящ</w:t>
            </w:r>
            <w:r w:rsidR="008459C5">
              <w:rPr>
                <w:rFonts w:ascii="Times New Roman" w:hAnsi="Times New Roman" w:cs="Times New Roman"/>
                <w:sz w:val="24"/>
                <w:szCs w:val="24"/>
              </w:rPr>
              <w:t>их</w:t>
            </w:r>
            <w:r w:rsidR="008459C5" w:rsidRPr="0040077F">
              <w:rPr>
                <w:rFonts w:ascii="Times New Roman" w:hAnsi="Times New Roman" w:cs="Times New Roman"/>
                <w:sz w:val="24"/>
                <w:szCs w:val="24"/>
              </w:rPr>
              <w:t xml:space="preserve"> в состав муниципального</w:t>
            </w:r>
            <w:r w:rsidR="008459C5">
              <w:rPr>
                <w:rFonts w:ascii="Times New Roman" w:hAnsi="Times New Roman" w:cs="Times New Roman"/>
                <w:sz w:val="24"/>
                <w:szCs w:val="24"/>
              </w:rPr>
              <w:t xml:space="preserve"> </w:t>
            </w:r>
            <w:r w:rsidR="008459C5" w:rsidRPr="0040077F">
              <w:rPr>
                <w:rFonts w:ascii="Times New Roman" w:hAnsi="Times New Roman" w:cs="Times New Roman"/>
                <w:sz w:val="24"/>
                <w:szCs w:val="24"/>
              </w:rPr>
              <w:t xml:space="preserve">образования </w:t>
            </w:r>
            <w:r w:rsidR="008459C5">
              <w:rPr>
                <w:rFonts w:ascii="Times New Roman" w:hAnsi="Times New Roman" w:cs="Times New Roman"/>
                <w:sz w:val="24"/>
                <w:szCs w:val="24"/>
              </w:rPr>
              <w:t>С</w:t>
            </w:r>
            <w:r w:rsidR="008459C5" w:rsidRPr="0040077F">
              <w:rPr>
                <w:rFonts w:ascii="Times New Roman" w:hAnsi="Times New Roman" w:cs="Times New Roman"/>
                <w:sz w:val="24"/>
                <w:szCs w:val="24"/>
              </w:rPr>
              <w:t>людянский район</w:t>
            </w:r>
            <w:r w:rsidRPr="00F87FAC">
              <w:rPr>
                <w:rFonts w:ascii="Times New Roman" w:eastAsia="Times New Roman" w:hAnsi="Times New Roman" w:cs="Times New Roman"/>
                <w:kern w:val="2"/>
                <w:sz w:val="24"/>
                <w:szCs w:val="24"/>
              </w:rPr>
              <w:t>»</w:t>
            </w:r>
          </w:p>
        </w:tc>
      </w:tr>
    </w:tbl>
    <w:p w:rsidR="00167DE6" w:rsidRPr="00F87FAC" w:rsidRDefault="00167DE6" w:rsidP="00167DE6">
      <w:pPr>
        <w:spacing w:after="0" w:line="233" w:lineRule="auto"/>
        <w:ind w:firstLine="709"/>
        <w:rPr>
          <w:rFonts w:ascii="Times New Roman" w:hAnsi="Times New Roman" w:cs="Times New Roman"/>
          <w:b/>
          <w:sz w:val="24"/>
          <w:szCs w:val="24"/>
        </w:rPr>
      </w:pPr>
    </w:p>
    <w:p w:rsidR="00167DE6" w:rsidRPr="00F87FAC" w:rsidRDefault="00167DE6" w:rsidP="00167DE6">
      <w:pPr>
        <w:spacing w:after="0" w:line="233" w:lineRule="auto"/>
        <w:ind w:left="567" w:right="678"/>
        <w:jc w:val="center"/>
        <w:rPr>
          <w:rFonts w:ascii="Times New Roman" w:hAnsi="Times New Roman" w:cs="Times New Roman"/>
          <w:b/>
          <w:sz w:val="24"/>
          <w:szCs w:val="24"/>
        </w:rPr>
      </w:pPr>
      <w:r w:rsidRPr="00F87FAC">
        <w:rPr>
          <w:rFonts w:ascii="Times New Roman" w:hAnsi="Times New Roman" w:cs="Times New Roman"/>
          <w:b/>
          <w:sz w:val="24"/>
          <w:szCs w:val="24"/>
        </w:rPr>
        <w:t>ДОКУМЕНТЫ, ПОДТВЕРЖДАЮЩИЕ ПРАВО ЗАЯВИТЕЛЯ</w:t>
      </w:r>
    </w:p>
    <w:p w:rsidR="00167DE6" w:rsidRPr="00F87FAC" w:rsidRDefault="00167DE6" w:rsidP="00167DE6">
      <w:pPr>
        <w:spacing w:after="0" w:line="233" w:lineRule="auto"/>
        <w:ind w:left="567" w:right="678"/>
        <w:jc w:val="center"/>
        <w:rPr>
          <w:rFonts w:ascii="Times New Roman" w:hAnsi="Times New Roman" w:cs="Times New Roman"/>
          <w:b/>
          <w:sz w:val="24"/>
          <w:szCs w:val="24"/>
        </w:rPr>
      </w:pPr>
      <w:r w:rsidRPr="00F87FAC">
        <w:rPr>
          <w:rFonts w:ascii="Times New Roman" w:hAnsi="Times New Roman" w:cs="Times New Roman"/>
          <w:b/>
          <w:sz w:val="24"/>
          <w:szCs w:val="24"/>
        </w:rPr>
        <w:t>НА ПРИОБРЕТЕНИЕ ЗЕМЕЛЬНОГО УЧАСТКА БЕЗ ПРОВЕДЕНИЯ ТОРГОВ</w:t>
      </w:r>
    </w:p>
    <w:p w:rsidR="00167DE6" w:rsidRPr="00F87FAC" w:rsidRDefault="00167DE6" w:rsidP="00167DE6">
      <w:pPr>
        <w:spacing w:after="0" w:line="233" w:lineRule="auto"/>
        <w:ind w:left="567" w:right="678"/>
        <w:jc w:val="center"/>
        <w:rPr>
          <w:rFonts w:ascii="Times New Roman" w:hAnsi="Times New Roman" w:cs="Times New Roman"/>
          <w:sz w:val="24"/>
          <w:szCs w:val="24"/>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A576C6" w:rsidTr="00AC0F96">
        <w:trPr>
          <w:trHeight w:val="20"/>
        </w:trPr>
        <w:tc>
          <w:tcPr>
            <w:tcW w:w="709"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w:t>
            </w:r>
          </w:p>
          <w:p w:rsidR="00167DE6" w:rsidRPr="00A576C6" w:rsidRDefault="00167DE6" w:rsidP="00A576C6">
            <w:pPr>
              <w:pStyle w:val="ConsPlusNormal"/>
              <w:widowControl/>
              <w:suppressAutoHyphens/>
              <w:spacing w:line="233" w:lineRule="auto"/>
              <w:jc w:val="center"/>
              <w:rPr>
                <w:rFonts w:ascii="Times New Roman" w:hAnsi="Times New Roman" w:cs="Times New Roman"/>
              </w:rPr>
            </w:pPr>
            <w:proofErr w:type="gramStart"/>
            <w:r w:rsidRPr="00A576C6">
              <w:rPr>
                <w:rFonts w:ascii="Times New Roman" w:hAnsi="Times New Roman" w:cs="Times New Roman"/>
              </w:rPr>
              <w:t>п</w:t>
            </w:r>
            <w:proofErr w:type="gramEnd"/>
            <w:r w:rsidRPr="00A576C6">
              <w:rPr>
                <w:rFonts w:ascii="Times New Roman" w:hAnsi="Times New Roman" w:cs="Times New Roman"/>
              </w:rPr>
              <w:t>/п</w:t>
            </w:r>
          </w:p>
        </w:tc>
        <w:tc>
          <w:tcPr>
            <w:tcW w:w="1559"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Заявитель</w:t>
            </w:r>
          </w:p>
        </w:tc>
        <w:tc>
          <w:tcPr>
            <w:tcW w:w="2693"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Земельный участок</w:t>
            </w:r>
          </w:p>
        </w:tc>
        <w:tc>
          <w:tcPr>
            <w:tcW w:w="2693"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A576C6" w:rsidRDefault="00167DE6" w:rsidP="00A576C6">
            <w:pPr>
              <w:pStyle w:val="ConsPlusNormal"/>
              <w:widowControl/>
              <w:suppressAutoHyphens/>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167DE6" w:rsidRPr="00A576C6" w:rsidTr="00AC0F96">
        <w:trPr>
          <w:trHeight w:val="20"/>
        </w:trPr>
        <w:tc>
          <w:tcPr>
            <w:tcW w:w="709"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1</w:t>
            </w:r>
          </w:p>
        </w:tc>
        <w:tc>
          <w:tcPr>
            <w:tcW w:w="1559"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2</w:t>
            </w:r>
          </w:p>
        </w:tc>
        <w:tc>
          <w:tcPr>
            <w:tcW w:w="1701"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3</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4</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5</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6</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b/>
              </w:rPr>
            </w:pPr>
            <w:r w:rsidRPr="00A576C6">
              <w:rPr>
                <w:rFonts w:ascii="Times New Roman" w:hAnsi="Times New Roman" w:cs="Times New Roman"/>
                <w:b/>
              </w:rPr>
              <w:t>7</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1" w:history="1">
              <w:r w:rsidR="00167DE6" w:rsidRPr="00A576C6">
                <w:rPr>
                  <w:rFonts w:ascii="Times New Roman" w:hAnsi="Times New Roman" w:cs="Times New Roman"/>
                </w:rPr>
                <w:t>Подпункт 1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 Российской Федерации (далее – </w:t>
            </w:r>
            <w:r w:rsidR="00167DE6" w:rsidRPr="00A576C6">
              <w:rPr>
                <w:rFonts w:ascii="Times New Roman" w:hAnsi="Times New Roman" w:cs="Times New Roman"/>
              </w:rPr>
              <w:lastRenderedPageBreak/>
              <w:t>Земельный кодекс)</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contextualSpacing/>
              <w:jc w:val="center"/>
              <w:rPr>
                <w:rFonts w:ascii="Times New Roman" w:hAnsi="Times New Roman" w:cs="Times New Roman"/>
              </w:rPr>
            </w:pPr>
            <w:r w:rsidRPr="00A576C6">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contextualSpacing/>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contextualSpacing/>
              <w:jc w:val="center"/>
              <w:rPr>
                <w:rFonts w:ascii="Times New Roman" w:hAnsi="Times New Roman" w:cs="Times New Roman"/>
              </w:rPr>
            </w:pPr>
            <w:r w:rsidRPr="00A576C6">
              <w:rPr>
                <w:rFonts w:ascii="Times New Roman" w:hAnsi="Times New Roman" w:cs="Times New Roman"/>
              </w:rPr>
              <w:t>Выписка из Единого государственного реестра юридических лиц (далее –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w:t>
            </w:r>
          </w:p>
        </w:tc>
        <w:tc>
          <w:tcPr>
            <w:tcW w:w="155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Подпункт 2 пункта 2 статьи 39</w:t>
            </w:r>
            <w:r w:rsidRPr="00A576C6">
              <w:rPr>
                <w:rFonts w:ascii="Times New Roman" w:hAnsi="Times New Roman" w:cs="Times New Roman"/>
                <w:vertAlign w:val="superscript"/>
              </w:rPr>
              <w:t>3</w:t>
            </w:r>
            <w:r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53"/>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53"/>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c>
          <w:tcPr>
            <w:tcW w:w="2552"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3</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2" w:history="1">
              <w:r w:rsidR="00167DE6" w:rsidRPr="00A576C6">
                <w:rPr>
                  <w:rFonts w:ascii="Times New Roman" w:hAnsi="Times New Roman" w:cs="Times New Roman"/>
                </w:rPr>
                <w:t>Подпункт 2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A576C6">
              <w:rPr>
                <w:rFonts w:ascii="Times New Roman" w:hAnsi="Times New Roman" w:cs="Times New Roman"/>
              </w:rPr>
              <w:lastRenderedPageBreak/>
              <w:t>строительства</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Утвержденный проект планировки и утвержденный проект </w:t>
            </w:r>
            <w:r w:rsidRPr="00A576C6">
              <w:rPr>
                <w:rFonts w:ascii="Times New Roman" w:hAnsi="Times New Roman" w:cs="Times New Roman"/>
              </w:rPr>
              <w:lastRenderedPageBreak/>
              <w:t>межевания территории</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4</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3" w:history="1">
              <w:r w:rsidR="00167DE6" w:rsidRPr="00A576C6">
                <w:rPr>
                  <w:rFonts w:ascii="Times New Roman" w:hAnsi="Times New Roman" w:cs="Times New Roman"/>
                </w:rPr>
                <w:t>Подпункт 3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Член </w:t>
            </w:r>
            <w:r w:rsidR="005903E8" w:rsidRPr="00A576C6">
              <w:rPr>
                <w:rFonts w:ascii="Times New Roman" w:hAnsi="Times New Roman" w:cs="Times New Roman"/>
              </w:rPr>
              <w:t xml:space="preserve">садоводческого </w:t>
            </w:r>
            <w:r w:rsidRPr="00A576C6">
              <w:rPr>
                <w:rFonts w:ascii="Times New Roman" w:hAnsi="Times New Roman" w:cs="Times New Roman"/>
              </w:rPr>
              <w:t>нек</w:t>
            </w:r>
            <w:r w:rsidR="005903E8" w:rsidRPr="00A576C6">
              <w:rPr>
                <w:rFonts w:ascii="Times New Roman" w:hAnsi="Times New Roman" w:cs="Times New Roman"/>
              </w:rPr>
              <w:t>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подтверждающий членство заявителя в СНТ или ОНТ</w:t>
            </w:r>
          </w:p>
        </w:tc>
        <w:tc>
          <w:tcPr>
            <w:tcW w:w="2552" w:type="dxa"/>
            <w:tcBorders>
              <w:top w:val="single" w:sz="4" w:space="0" w:color="auto"/>
              <w:bottom w:val="single" w:sz="4" w:space="0" w:color="auto"/>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5903E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в отношении СНТ или ОНТ</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4" w:history="1">
              <w:r w:rsidR="00167DE6" w:rsidRPr="00A576C6">
                <w:rPr>
                  <w:rFonts w:ascii="Times New Roman" w:hAnsi="Times New Roman" w:cs="Times New Roman"/>
                </w:rPr>
                <w:t>Подпункт 4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5" w:history="1">
              <w:r w:rsidR="00167DE6" w:rsidRPr="00A576C6">
                <w:rPr>
                  <w:rFonts w:ascii="Times New Roman" w:hAnsi="Times New Roman" w:cs="Times New Roman"/>
                </w:rPr>
                <w:t xml:space="preserve">Подпункт 6 пункта 2 статьи </w:t>
              </w:r>
              <w:r w:rsidR="00167DE6" w:rsidRPr="00A576C6">
                <w:rPr>
                  <w:rFonts w:ascii="Times New Roman" w:hAnsi="Times New Roman" w:cs="Times New Roman"/>
                </w:rPr>
                <w:lastRenderedPageBreak/>
                <w:t>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Собственник здания, сооружения либо </w:t>
            </w:r>
            <w:r w:rsidRPr="00A576C6">
              <w:rPr>
                <w:rFonts w:ascii="Times New Roman" w:hAnsi="Times New Roman" w:cs="Times New Roman"/>
              </w:rPr>
              <w:lastRenderedPageBreak/>
              <w:t>помещения в здании, сооружении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Земельный участок, на котором расположено здание, </w:t>
            </w:r>
            <w:r w:rsidRPr="00A576C6">
              <w:rPr>
                <w:rFonts w:ascii="Times New Roman" w:hAnsi="Times New Roman" w:cs="Times New Roman"/>
              </w:rPr>
              <w:lastRenderedPageBreak/>
              <w:t>сооружение</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Документ, удостоверяющий (устанавливающий) права </w:t>
            </w:r>
            <w:r w:rsidRPr="00A576C6">
              <w:rPr>
                <w:rFonts w:ascii="Times New Roman" w:hAnsi="Times New Roman" w:cs="Times New Roman"/>
              </w:rPr>
              <w:lastRenderedPageBreak/>
              <w:t>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A576C6" w:rsidRDefault="0069481C"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Выписка из ЕГРН об объекте недвижимости (об </w:t>
            </w:r>
            <w:r w:rsidRPr="00A576C6">
              <w:rPr>
                <w:rFonts w:ascii="Times New Roman" w:hAnsi="Times New Roman" w:cs="Times New Roman"/>
              </w:rPr>
              <w:lastRenderedPageBreak/>
              <w:t>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576C6" w:rsidRDefault="0069481C"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 здании и (или) сооружении, расположенно</w:t>
            </w:r>
            <w:proofErr w:type="gramStart"/>
            <w:r w:rsidRPr="00A576C6">
              <w:rPr>
                <w:rFonts w:ascii="Times New Roman" w:hAnsi="Times New Roman" w:cs="Times New Roman"/>
              </w:rPr>
              <w:t>м(</w:t>
            </w:r>
            <w:proofErr w:type="spellStart"/>
            <w:proofErr w:type="gramEnd"/>
            <w:r w:rsidRPr="00A576C6">
              <w:rPr>
                <w:rFonts w:ascii="Times New Roman" w:hAnsi="Times New Roman" w:cs="Times New Roman"/>
              </w:rPr>
              <w:t>ых</w:t>
            </w:r>
            <w:proofErr w:type="spellEnd"/>
            <w:r w:rsidRPr="00A576C6">
              <w:rPr>
                <w:rFonts w:ascii="Times New Roman" w:hAnsi="Times New Roman" w:cs="Times New Roman"/>
              </w:rPr>
              <w:t>) на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576C6" w:rsidRDefault="0069481C"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69481C"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69481C"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6" w:history="1">
              <w:r w:rsidR="00167DE6" w:rsidRPr="00A576C6">
                <w:rPr>
                  <w:rFonts w:ascii="Times New Roman" w:hAnsi="Times New Roman" w:cs="Times New Roman"/>
                </w:rPr>
                <w:t xml:space="preserve">Подпункт 7 </w:t>
              </w:r>
              <w:r w:rsidR="00167DE6" w:rsidRPr="00A576C6">
                <w:rPr>
                  <w:rFonts w:ascii="Times New Roman" w:hAnsi="Times New Roman" w:cs="Times New Roman"/>
                </w:rPr>
                <w:lastRenderedPageBreak/>
                <w:t>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В собственность </w:t>
            </w:r>
            <w:r w:rsidRPr="00A576C6">
              <w:rPr>
                <w:rFonts w:ascii="Times New Roman" w:hAnsi="Times New Roman" w:cs="Times New Roman"/>
              </w:rPr>
              <w:lastRenderedPageBreak/>
              <w:t>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Юридическое лицо, </w:t>
            </w:r>
            <w:r w:rsidRPr="00A576C6">
              <w:rPr>
                <w:rFonts w:ascii="Times New Roman" w:hAnsi="Times New Roman" w:cs="Times New Roman"/>
              </w:rPr>
              <w:lastRenderedPageBreak/>
              <w:t>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Земельный участок, </w:t>
            </w:r>
            <w:r w:rsidRPr="00A576C6">
              <w:rPr>
                <w:rFonts w:ascii="Times New Roman" w:hAnsi="Times New Roman" w:cs="Times New Roman"/>
              </w:rPr>
              <w:lastRenderedPageBreak/>
              <w:t>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Документы, удостоверяющие </w:t>
            </w:r>
            <w:r w:rsidRPr="00A576C6">
              <w:rPr>
                <w:rFonts w:ascii="Times New Roman" w:hAnsi="Times New Roman" w:cs="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Выписка из ЕГРН об </w:t>
            </w:r>
            <w:r w:rsidRPr="00A576C6">
              <w:rPr>
                <w:rFonts w:ascii="Times New Roman" w:hAnsi="Times New Roman" w:cs="Times New Roman"/>
              </w:rPr>
              <w:lastRenderedPageBreak/>
              <w:t>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8</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7" w:history="1">
              <w:r w:rsidR="00167DE6" w:rsidRPr="00A576C6">
                <w:rPr>
                  <w:rFonts w:ascii="Times New Roman" w:hAnsi="Times New Roman" w:cs="Times New Roman"/>
                </w:rPr>
                <w:t>Подпункт 8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9</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8" w:history="1">
              <w:r w:rsidR="00167DE6" w:rsidRPr="00A576C6">
                <w:rPr>
                  <w:rFonts w:ascii="Times New Roman" w:hAnsi="Times New Roman" w:cs="Times New Roman"/>
                </w:rPr>
                <w:t>Подпункт 9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10</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9" w:history="1">
              <w:r w:rsidR="00167DE6" w:rsidRPr="00A576C6">
                <w:rPr>
                  <w:rFonts w:ascii="Times New Roman" w:hAnsi="Times New Roman" w:cs="Times New Roman"/>
                </w:rPr>
                <w:t>Подпункт 10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Гражданин, подавший заявление о предварительном согласовании </w:t>
            </w:r>
            <w:r w:rsidRPr="00A576C6">
              <w:rPr>
                <w:rFonts w:ascii="Times New Roman" w:hAnsi="Times New Roman" w:cs="Times New Roman"/>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sidR="00507BE0" w:rsidRPr="00A576C6">
              <w:rPr>
                <w:rFonts w:ascii="Times New Roman" w:hAnsi="Times New Roman" w:cs="Times New Roman"/>
              </w:rPr>
              <w:t>, садоводства</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w:t>
            </w:r>
            <w:r w:rsidRPr="00A576C6">
              <w:rPr>
                <w:rFonts w:ascii="Times New Roman" w:hAnsi="Times New Roman" w:cs="Times New Roman"/>
              </w:rPr>
              <w:lastRenderedPageBreak/>
              <w:t>личного подсобного хозяйства в границах населенного пункта</w:t>
            </w:r>
            <w:r w:rsidR="00507BE0" w:rsidRPr="00A576C6">
              <w:rPr>
                <w:rFonts w:ascii="Times New Roman" w:hAnsi="Times New Roman" w:cs="Times New Roman"/>
              </w:rPr>
              <w:t>, садоводства</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1</w:t>
            </w:r>
            <w:r w:rsidR="00A576C6">
              <w:rPr>
                <w:rFonts w:ascii="Times New Roman" w:hAnsi="Times New Roman" w:cs="Times New Roman"/>
              </w:rPr>
              <w:t>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0" w:history="1">
              <w:r w:rsidR="00167DE6" w:rsidRPr="00A576C6">
                <w:rPr>
                  <w:rFonts w:ascii="Times New Roman" w:hAnsi="Times New Roman" w:cs="Times New Roman"/>
                </w:rPr>
                <w:t>Подпункт 1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1</w:t>
            </w:r>
            <w:r w:rsidR="00A576C6">
              <w:rPr>
                <w:rFonts w:ascii="Times New Roman" w:hAnsi="Times New Roman" w:cs="Times New Roman"/>
              </w:rPr>
              <w:t>2</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1" w:history="1">
              <w:r w:rsidR="00167DE6" w:rsidRPr="00A576C6">
                <w:rPr>
                  <w:rFonts w:ascii="Times New Roman" w:hAnsi="Times New Roman" w:cs="Times New Roman"/>
                </w:rPr>
                <w:t>Подпункт 2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A576C6">
              <w:rPr>
                <w:rFonts w:ascii="Times New Roman" w:hAnsi="Times New Roman" w:cs="Times New Roman"/>
              </w:rPr>
              <w:lastRenderedPageBreak/>
              <w:t>земельный участок)</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Выписка из ЕГРН об объекте недвижимости (о здании и (или) сооружении, расположенном (</w:t>
            </w:r>
            <w:proofErr w:type="gramStart"/>
            <w:r w:rsidRPr="00A576C6">
              <w:rPr>
                <w:rFonts w:ascii="Times New Roman" w:hAnsi="Times New Roman" w:cs="Times New Roman"/>
              </w:rPr>
              <w:t>расположенных</w:t>
            </w:r>
            <w:proofErr w:type="gramEnd"/>
            <w:r w:rsidRPr="00A576C6">
              <w:rPr>
                <w:rFonts w:ascii="Times New Roman" w:hAnsi="Times New Roman" w:cs="Times New Roman"/>
              </w:rPr>
              <w:t>) на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1</w:t>
            </w:r>
            <w:r w:rsidR="00A576C6">
              <w:rPr>
                <w:rFonts w:ascii="Times New Roman" w:hAnsi="Times New Roman" w:cs="Times New Roman"/>
              </w:rPr>
              <w:t>3</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2" w:history="1">
              <w:r w:rsidR="00167DE6" w:rsidRPr="00A576C6">
                <w:rPr>
                  <w:rFonts w:ascii="Times New Roman" w:hAnsi="Times New Roman" w:cs="Times New Roman"/>
                </w:rPr>
                <w:t>Подпункт 3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В общую </w:t>
            </w:r>
            <w:r w:rsidR="00117CBD" w:rsidRPr="00A576C6">
              <w:rPr>
                <w:rFonts w:ascii="Times New Roman" w:hAnsi="Times New Roman" w:cs="Times New Roman"/>
              </w:rPr>
              <w:t xml:space="preserve">долевую </w:t>
            </w:r>
            <w:r w:rsidRPr="00A576C6">
              <w:rPr>
                <w:rFonts w:ascii="Times New Roman" w:hAnsi="Times New Roman" w:cs="Times New Roman"/>
              </w:rPr>
              <w:t>собственность бесплатно</w:t>
            </w:r>
          </w:p>
        </w:tc>
        <w:tc>
          <w:tcPr>
            <w:tcW w:w="2552" w:type="dxa"/>
            <w:vMerge w:val="restart"/>
            <w:tcBorders>
              <w:top w:val="single" w:sz="4" w:space="0" w:color="auto"/>
              <w:bottom w:val="nil"/>
            </w:tcBorders>
          </w:tcPr>
          <w:p w:rsidR="00167DE6" w:rsidRPr="00A576C6" w:rsidRDefault="00117CB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167DE6" w:rsidRPr="00A576C6" w:rsidRDefault="00117CB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vMerge w:val="restart"/>
            <w:tcBorders>
              <w:top w:val="single" w:sz="4" w:space="0" w:color="auto"/>
            </w:tcBorders>
          </w:tcPr>
          <w:p w:rsidR="00167DE6" w:rsidRPr="00A576C6" w:rsidRDefault="00117CB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552" w:type="dxa"/>
            <w:tcBorders>
              <w:top w:val="single" w:sz="4" w:space="0" w:color="auto"/>
              <w:bottom w:val="single" w:sz="4" w:space="0" w:color="auto"/>
            </w:tcBorders>
          </w:tcPr>
          <w:p w:rsidR="00167DE6" w:rsidRPr="00A576C6" w:rsidRDefault="00117CB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17CB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17CB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в отношении СНТ или ОНТ</w:t>
            </w:r>
          </w:p>
        </w:tc>
      </w:tr>
      <w:tr w:rsidR="00167DE6" w:rsidRPr="00A576C6" w:rsidTr="00AC0F96">
        <w:trPr>
          <w:trHeight w:val="20"/>
        </w:trPr>
        <w:tc>
          <w:tcPr>
            <w:tcW w:w="709" w:type="dxa"/>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14</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3" w:history="1">
              <w:r w:rsidR="00167DE6" w:rsidRPr="00A576C6">
                <w:rPr>
                  <w:rFonts w:ascii="Times New Roman" w:hAnsi="Times New Roman" w:cs="Times New Roman"/>
                </w:rPr>
                <w:t>Подпункт 4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w:t>
            </w:r>
            <w:r w:rsidRPr="00A576C6">
              <w:rPr>
                <w:rFonts w:ascii="Times New Roman" w:hAnsi="Times New Roman" w:cs="Times New Roman"/>
              </w:rPr>
              <w:lastRenderedPageBreak/>
              <w:t>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007D4505" w:rsidRPr="00A576C6">
              <w:rPr>
                <w:rFonts w:ascii="Times New Roman" w:hAnsi="Times New Roman" w:cs="Times New Roman"/>
              </w:rPr>
              <w:t xml:space="preserve">, определенного законом </w:t>
            </w:r>
            <w:r w:rsidR="007C1043" w:rsidRPr="00A576C6">
              <w:rPr>
                <w:rFonts w:ascii="Times New Roman" w:hAnsi="Times New Roman" w:cs="Times New Roman"/>
              </w:rPr>
              <w:t>Иркутской области</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 xml:space="preserve">Земельный участок, предназначенный для ведения личного подсобного хозяйства или для осуществления крестьянским </w:t>
            </w:r>
            <w:r w:rsidRPr="00A576C6">
              <w:rPr>
                <w:rFonts w:ascii="Times New Roman" w:hAnsi="Times New Roman" w:cs="Times New Roman"/>
              </w:rPr>
              <w:lastRenderedPageBreak/>
              <w:t>(фермерским)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lastRenderedPageBreak/>
              <w:t>15</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4" w:history="1">
              <w:r w:rsidR="00167DE6" w:rsidRPr="00A576C6">
                <w:rPr>
                  <w:rFonts w:ascii="Times New Roman" w:hAnsi="Times New Roman" w:cs="Times New Roman"/>
                </w:rPr>
                <w:t>Подпункт 5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r w:rsidR="007C1043" w:rsidRPr="00A576C6">
              <w:rPr>
                <w:rFonts w:ascii="Times New Roman" w:hAnsi="Times New Roman" w:cs="Times New Roman"/>
              </w:rPr>
              <w:t xml:space="preserve">, расположенный в муниципальном образовании, определенном </w:t>
            </w:r>
            <w:r w:rsidR="0045237B" w:rsidRPr="00A576C6">
              <w:rPr>
                <w:rFonts w:ascii="Times New Roman" w:hAnsi="Times New Roman" w:cs="Times New Roman"/>
              </w:rPr>
              <w:t>законом Иркутской области</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16</w:t>
            </w:r>
          </w:p>
        </w:tc>
        <w:tc>
          <w:tcPr>
            <w:tcW w:w="1559" w:type="dxa"/>
            <w:vMerge w:val="restart"/>
            <w:tcBorders>
              <w:top w:val="single" w:sz="4" w:space="0" w:color="auto"/>
              <w:bottom w:val="nil"/>
            </w:tcBorders>
          </w:tcPr>
          <w:p w:rsidR="00167DE6" w:rsidRPr="00A576C6" w:rsidRDefault="00162001" w:rsidP="00A576C6">
            <w:pPr>
              <w:autoSpaceDE w:val="0"/>
              <w:autoSpaceDN w:val="0"/>
              <w:adjustRightInd w:val="0"/>
              <w:spacing w:after="0" w:line="233" w:lineRule="auto"/>
              <w:contextualSpacing/>
              <w:jc w:val="center"/>
              <w:rPr>
                <w:rFonts w:ascii="Times New Roman" w:hAnsi="Times New Roman" w:cs="Times New Roman"/>
                <w:color w:val="FF0000"/>
                <w:sz w:val="20"/>
                <w:szCs w:val="20"/>
              </w:rPr>
            </w:pPr>
            <w:hyperlink r:id="rId25" w:history="1">
              <w:r w:rsidR="00167DE6" w:rsidRPr="00A576C6">
                <w:rPr>
                  <w:rFonts w:ascii="Times New Roman" w:hAnsi="Times New Roman" w:cs="Times New Roman"/>
                  <w:sz w:val="20"/>
                  <w:szCs w:val="20"/>
                </w:rPr>
                <w:t>Подпункт 6 статьи 39</w:t>
              </w:r>
              <w:r w:rsidR="00167DE6" w:rsidRPr="00A576C6">
                <w:rPr>
                  <w:rFonts w:ascii="Times New Roman" w:hAnsi="Times New Roman" w:cs="Times New Roman"/>
                  <w:sz w:val="20"/>
                  <w:szCs w:val="20"/>
                  <w:vertAlign w:val="superscript"/>
                </w:rPr>
                <w:t>5</w:t>
              </w:r>
            </w:hyperlink>
            <w:r w:rsidR="00167DE6" w:rsidRPr="00A576C6">
              <w:rPr>
                <w:rFonts w:ascii="Times New Roman" w:hAnsi="Times New Roman" w:cs="Times New Roman"/>
                <w:sz w:val="20"/>
                <w:szCs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Граждане, имеющие трех и более детей</w:t>
            </w:r>
          </w:p>
        </w:tc>
        <w:tc>
          <w:tcPr>
            <w:tcW w:w="2693" w:type="dxa"/>
            <w:vMerge w:val="restart"/>
            <w:tcBorders>
              <w:top w:val="single" w:sz="4" w:space="0" w:color="auto"/>
              <w:bottom w:val="nil"/>
            </w:tcBorders>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w:t>
            </w:r>
            <w:r w:rsidRPr="00A576C6">
              <w:rPr>
                <w:rFonts w:ascii="Times New Roman" w:hAnsi="Times New Roman" w:cs="Times New Roman"/>
                <w:sz w:val="20"/>
                <w:szCs w:val="20"/>
              </w:rPr>
              <w:lastRenderedPageBreak/>
              <w:t>учет</w:t>
            </w:r>
            <w:proofErr w:type="gramEnd"/>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1559"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1701"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color w:val="FF0000"/>
              </w:rPr>
            </w:pPr>
          </w:p>
        </w:tc>
        <w:tc>
          <w:tcPr>
            <w:tcW w:w="2552"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167DE6" w:rsidRPr="00A576C6" w:rsidTr="00AC0F96">
        <w:trPr>
          <w:trHeight w:val="20"/>
        </w:trPr>
        <w:tc>
          <w:tcPr>
            <w:tcW w:w="709"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lastRenderedPageBreak/>
              <w:t>1</w:t>
            </w:r>
            <w:r w:rsidR="00A576C6">
              <w:rPr>
                <w:rFonts w:ascii="Times New Roman" w:hAnsi="Times New Roman" w:cs="Times New Roman"/>
              </w:rPr>
              <w:t>7</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6" w:history="1">
              <w:r w:rsidR="00167DE6" w:rsidRPr="00A576C6">
                <w:rPr>
                  <w:rFonts w:ascii="Times New Roman" w:hAnsi="Times New Roman" w:cs="Times New Roman"/>
                </w:rPr>
                <w:t>Подпункт 7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18</w:t>
            </w:r>
          </w:p>
        </w:tc>
        <w:tc>
          <w:tcPr>
            <w:tcW w:w="1559" w:type="dxa"/>
            <w:vMerge w:val="restart"/>
            <w:tcBorders>
              <w:top w:val="single" w:sz="4" w:space="0" w:color="auto"/>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27" w:history="1">
              <w:r w:rsidR="00167DE6" w:rsidRPr="00A576C6">
                <w:rPr>
                  <w:rFonts w:ascii="Times New Roman" w:hAnsi="Times New Roman" w:cs="Times New Roman"/>
                </w:rPr>
                <w:t>Подпункт 7 статьи 39</w:t>
              </w:r>
              <w:r w:rsidR="00167DE6" w:rsidRPr="00A576C6">
                <w:rPr>
                  <w:rFonts w:ascii="Times New Roman" w:hAnsi="Times New Roman" w:cs="Times New Roman"/>
                  <w:vertAlign w:val="superscript"/>
                </w:rPr>
                <w:t>5</w:t>
              </w:r>
            </w:hyperlink>
            <w:r w:rsidR="00167DE6" w:rsidRPr="00A576C6">
              <w:rPr>
                <w:rFonts w:ascii="Times New Roman" w:hAnsi="Times New Roman" w:cs="Times New Roman"/>
              </w:rPr>
              <w:t xml:space="preserve"> Земельного кодекса,</w:t>
            </w:r>
          </w:p>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часть 1</w:t>
            </w:r>
          </w:p>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статьи 2 Закона Иркутской области</w:t>
            </w:r>
          </w:p>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 146-ОЗ (за исключением подпункта «а» пункта 5</w:t>
            </w:r>
            <w:proofErr w:type="gramEnd"/>
          </w:p>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части 1 статьи 2 Закона Иркутской области</w:t>
            </w:r>
            <w:r w:rsidRPr="00A576C6">
              <w:rPr>
                <w:rFonts w:ascii="Times New Roman" w:hAnsi="Times New Roman" w:cs="Times New Roman"/>
              </w:rPr>
              <w:br/>
              <w:t>№ 146-ОЗ)</w:t>
            </w:r>
          </w:p>
        </w:tc>
        <w:tc>
          <w:tcPr>
            <w:tcW w:w="1701"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color w:val="FF33CC"/>
                <w:sz w:val="20"/>
                <w:szCs w:val="20"/>
                <w:highlight w:val="yellow"/>
              </w:rPr>
            </w:pPr>
            <w:r w:rsidRPr="00A576C6">
              <w:rPr>
                <w:rFonts w:ascii="Times New Roman" w:hAnsi="Times New Roman" w:cs="Times New Roman"/>
                <w:sz w:val="20"/>
                <w:szCs w:val="20"/>
              </w:rPr>
              <w:t>Граждане, являющиеся арендаторами таких земельных участков</w:t>
            </w:r>
          </w:p>
        </w:tc>
        <w:tc>
          <w:tcPr>
            <w:tcW w:w="2693" w:type="dxa"/>
            <w:tcBorders>
              <w:top w:val="single" w:sz="4" w:space="0" w:color="auto"/>
            </w:tcBorders>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Договор аренды земельного участка</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об объекте недвижимости в отношении земельного участка</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971F6E"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Гражданам, постоянно проживающим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r w:rsidR="00167DE6" w:rsidRPr="00A576C6">
              <w:rPr>
                <w:rFonts w:ascii="Times New Roman" w:hAnsi="Times New Roman" w:cs="Times New Roman"/>
                <w:sz w:val="20"/>
                <w:szCs w:val="20"/>
              </w:rPr>
              <w:t xml:space="preserve">,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00167DE6" w:rsidRPr="00A576C6">
              <w:rPr>
                <w:rFonts w:ascii="Times New Roman" w:hAnsi="Times New Roman" w:cs="Times New Roman"/>
                <w:sz w:val="20"/>
                <w:szCs w:val="20"/>
              </w:rPr>
              <w:t>порядке</w:t>
            </w:r>
            <w:proofErr w:type="gramEnd"/>
            <w:r w:rsidR="00167DE6" w:rsidRPr="00A576C6">
              <w:rPr>
                <w:rFonts w:ascii="Times New Roman" w:hAnsi="Times New Roman" w:cs="Times New Roman"/>
                <w:sz w:val="20"/>
                <w:szCs w:val="20"/>
              </w:rPr>
              <w:t xml:space="preserve"> состоящим на учете в качестве нуждающихся в жилых </w:t>
            </w:r>
            <w:proofErr w:type="gramStart"/>
            <w:r w:rsidR="00167DE6" w:rsidRPr="00A576C6">
              <w:rPr>
                <w:rFonts w:ascii="Times New Roman" w:hAnsi="Times New Roman" w:cs="Times New Roman"/>
                <w:sz w:val="20"/>
                <w:szCs w:val="20"/>
              </w:rPr>
              <w:t>помещениях</w:t>
            </w:r>
            <w:proofErr w:type="gramEnd"/>
            <w:r w:rsidR="00167DE6" w:rsidRPr="00A576C6">
              <w:rPr>
                <w:rFonts w:ascii="Times New Roman" w:hAnsi="Times New Roman" w:cs="Times New Roman"/>
                <w:sz w:val="20"/>
                <w:szCs w:val="20"/>
              </w:rPr>
              <w:t>, предоставляемых по договорам социального найма, относящимся к следующим категориям:</w:t>
            </w:r>
          </w:p>
          <w:p w:rsidR="00917F46" w:rsidRPr="00A576C6" w:rsidRDefault="00917F46" w:rsidP="00A576C6">
            <w:pPr>
              <w:autoSpaceDE w:val="0"/>
              <w:autoSpaceDN w:val="0"/>
              <w:adjustRightInd w:val="0"/>
              <w:spacing w:after="0" w:line="233" w:lineRule="auto"/>
              <w:contextualSpacing/>
              <w:jc w:val="center"/>
              <w:rPr>
                <w:rFonts w:ascii="Times New Roman" w:hAnsi="Times New Roman" w:cs="Times New Roman"/>
                <w:sz w:val="20"/>
                <w:szCs w:val="20"/>
              </w:rPr>
            </w:pP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а) ветераны Великой Отечественной войны;</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917F46" w:rsidRPr="00A576C6" w:rsidRDefault="00917F46" w:rsidP="00A576C6">
            <w:pPr>
              <w:autoSpaceDE w:val="0"/>
              <w:autoSpaceDN w:val="0"/>
              <w:adjustRightInd w:val="0"/>
              <w:spacing w:after="0" w:line="233" w:lineRule="auto"/>
              <w:contextualSpacing/>
              <w:jc w:val="center"/>
              <w:rPr>
                <w:rFonts w:ascii="Times New Roman" w:hAnsi="Times New Roman" w:cs="Times New Roman"/>
                <w:sz w:val="20"/>
                <w:szCs w:val="20"/>
              </w:rPr>
            </w:pP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lastRenderedPageBreak/>
              <w:t xml:space="preserve">в) лица, признанные реабилитированными в соответствии с </w:t>
            </w:r>
            <w:hyperlink r:id="rId28" w:history="1">
              <w:r w:rsidRPr="00A576C6">
                <w:rPr>
                  <w:rFonts w:ascii="Times New Roman" w:hAnsi="Times New Roman" w:cs="Times New Roman"/>
                  <w:sz w:val="20"/>
                  <w:szCs w:val="20"/>
                </w:rPr>
                <w:t>Законом</w:t>
              </w:r>
            </w:hyperlink>
            <w:r w:rsidRPr="00A576C6">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w:t>
            </w:r>
          </w:p>
          <w:p w:rsidR="00917F46" w:rsidRPr="00A576C6" w:rsidRDefault="00917F46" w:rsidP="00A576C6">
            <w:pPr>
              <w:autoSpaceDE w:val="0"/>
              <w:autoSpaceDN w:val="0"/>
              <w:adjustRightInd w:val="0"/>
              <w:spacing w:after="0" w:line="233" w:lineRule="auto"/>
              <w:contextualSpacing/>
              <w:jc w:val="center"/>
              <w:rPr>
                <w:rFonts w:ascii="Times New Roman" w:hAnsi="Times New Roman" w:cs="Times New Roman"/>
                <w:sz w:val="20"/>
                <w:szCs w:val="20"/>
              </w:rPr>
            </w:pP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17F46" w:rsidRPr="00A576C6" w:rsidRDefault="00917F46" w:rsidP="00A576C6">
            <w:pPr>
              <w:autoSpaceDE w:val="0"/>
              <w:autoSpaceDN w:val="0"/>
              <w:adjustRightInd w:val="0"/>
              <w:spacing w:after="0" w:line="240" w:lineRule="auto"/>
              <w:jc w:val="center"/>
              <w:rPr>
                <w:rFonts w:ascii="Times New Roman" w:hAnsi="Times New Roman" w:cs="Times New Roman"/>
                <w:sz w:val="20"/>
                <w:szCs w:val="20"/>
              </w:rPr>
            </w:pPr>
          </w:p>
          <w:p w:rsidR="00971F6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е) </w:t>
            </w:r>
            <w:r w:rsidR="00971F6E" w:rsidRPr="00A576C6">
              <w:rPr>
                <w:rFonts w:ascii="Times New Roman" w:hAnsi="Times New Roman" w:cs="Times New Roman"/>
                <w:sz w:val="20"/>
                <w:szCs w:val="20"/>
              </w:rPr>
              <w:t>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p>
        </w:tc>
        <w:tc>
          <w:tcPr>
            <w:tcW w:w="2693" w:type="dxa"/>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color w:val="00B050"/>
                <w:sz w:val="20"/>
                <w:szCs w:val="20"/>
              </w:rPr>
            </w:pPr>
            <w:r w:rsidRPr="00A576C6">
              <w:rPr>
                <w:rFonts w:ascii="Times New Roman"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w:t>
            </w:r>
            <w:r w:rsidR="008459C5" w:rsidRPr="00A576C6">
              <w:rPr>
                <w:rFonts w:ascii="Times New Roman" w:hAnsi="Times New Roman" w:cs="Times New Roman"/>
                <w:sz w:val="20"/>
                <w:szCs w:val="20"/>
              </w:rPr>
              <w:t>рии поселения</w:t>
            </w:r>
          </w:p>
        </w:tc>
        <w:tc>
          <w:tcPr>
            <w:tcW w:w="2693" w:type="dxa"/>
          </w:tcPr>
          <w:p w:rsidR="00167DE6" w:rsidRPr="00A576C6" w:rsidRDefault="00167DE6" w:rsidP="00A576C6">
            <w:pPr>
              <w:pBdr>
                <w:bottom w:val="single" w:sz="4" w:space="1" w:color="auto"/>
              </w:pBdr>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67DE6" w:rsidRPr="00A576C6" w:rsidRDefault="00167DE6" w:rsidP="00A576C6">
            <w:pPr>
              <w:pBdr>
                <w:bottom w:val="single" w:sz="4" w:space="1" w:color="auto"/>
              </w:pBdr>
              <w:spacing w:after="0" w:line="233" w:lineRule="auto"/>
              <w:contextualSpacing/>
              <w:jc w:val="center"/>
              <w:rPr>
                <w:rFonts w:ascii="Times New Roman" w:hAnsi="Times New Roman" w:cs="Times New Roman"/>
                <w:sz w:val="20"/>
                <w:szCs w:val="20"/>
              </w:rPr>
            </w:pPr>
          </w:p>
          <w:p w:rsidR="00167DE6" w:rsidRPr="00A576C6" w:rsidRDefault="00167DE6" w:rsidP="00A576C6">
            <w:pPr>
              <w:pBdr>
                <w:bottom w:val="single" w:sz="4" w:space="1" w:color="auto"/>
              </w:pBdr>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67DE6" w:rsidRPr="00A576C6" w:rsidRDefault="00167DE6" w:rsidP="00A576C6">
            <w:pPr>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xml:space="preserve">Решение суда о расторжении брака или признании брака </w:t>
            </w:r>
            <w:proofErr w:type="gramStart"/>
            <w:r w:rsidRPr="00A576C6">
              <w:rPr>
                <w:rFonts w:ascii="Times New Roman" w:hAnsi="Times New Roman" w:cs="Times New Roman"/>
                <w:sz w:val="20"/>
                <w:szCs w:val="20"/>
              </w:rPr>
              <w:t>недействительным</w:t>
            </w:r>
            <w:proofErr w:type="gramEnd"/>
            <w:r w:rsidRPr="00A576C6">
              <w:rPr>
                <w:rFonts w:ascii="Times New Roman" w:hAnsi="Times New Roman" w:cs="Times New Roman"/>
                <w:sz w:val="20"/>
                <w:szCs w:val="20"/>
              </w:rPr>
              <w:t>, вступившее в законную силу</w:t>
            </w:r>
          </w:p>
          <w:p w:rsidR="00167DE6" w:rsidRPr="00A576C6" w:rsidRDefault="00167DE6" w:rsidP="00A576C6">
            <w:pPr>
              <w:spacing w:after="0" w:line="233" w:lineRule="auto"/>
              <w:contextualSpacing/>
              <w:jc w:val="center"/>
              <w:rPr>
                <w:rFonts w:ascii="Times New Roman" w:hAnsi="Times New Roman" w:cs="Times New Roman"/>
                <w:sz w:val="20"/>
                <w:szCs w:val="20"/>
              </w:rPr>
            </w:pPr>
          </w:p>
          <w:p w:rsidR="00581742" w:rsidRPr="00A576C6" w:rsidRDefault="00581742"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581742" w:rsidRPr="00A576C6" w:rsidRDefault="00581742" w:rsidP="00A576C6">
            <w:pPr>
              <w:spacing w:after="0" w:line="233" w:lineRule="auto"/>
              <w:contextualSpacing/>
              <w:jc w:val="center"/>
              <w:rPr>
                <w:rFonts w:ascii="Times New Roman" w:hAnsi="Times New Roman" w:cs="Times New Roman"/>
                <w:sz w:val="20"/>
                <w:szCs w:val="20"/>
              </w:rPr>
            </w:pPr>
          </w:p>
        </w:tc>
        <w:tc>
          <w:tcPr>
            <w:tcW w:w="2552" w:type="dxa"/>
          </w:tcPr>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Справка уполномоченного органа о реабилитации, выданная в соответствии с </w:t>
            </w:r>
            <w:hyperlink r:id="rId29" w:history="1">
              <w:r w:rsidRPr="00A576C6">
                <w:rPr>
                  <w:rFonts w:ascii="Times New Roman" w:hAnsi="Times New Roman" w:cs="Times New Roman"/>
                  <w:sz w:val="20"/>
                  <w:szCs w:val="20"/>
                </w:rPr>
                <w:t>Законом</w:t>
              </w:r>
            </w:hyperlink>
            <w:r w:rsidRPr="00A576C6">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0" w:history="1">
              <w:r w:rsidRPr="00A576C6">
                <w:rPr>
                  <w:rFonts w:ascii="Times New Roman" w:hAnsi="Times New Roman" w:cs="Times New Roman"/>
                  <w:sz w:val="20"/>
                  <w:szCs w:val="20"/>
                </w:rPr>
                <w:t>Законом</w:t>
              </w:r>
            </w:hyperlink>
            <w:r w:rsidRPr="00A576C6">
              <w:rPr>
                <w:rFonts w:ascii="Times New Roman" w:hAnsi="Times New Roman" w:cs="Times New Roman"/>
                <w:sz w:val="20"/>
                <w:szCs w:val="20"/>
              </w:rPr>
              <w:t xml:space="preserve"> Российской Федерации от 18 октября 1991 года</w:t>
            </w:r>
            <w:r w:rsidRPr="00A576C6">
              <w:rPr>
                <w:rFonts w:ascii="Times New Roman" w:hAnsi="Times New Roman" w:cs="Times New Roman"/>
                <w:sz w:val="20"/>
                <w:szCs w:val="20"/>
              </w:rPr>
              <w:br/>
              <w:t>№ 1761-1 «О реабилитации жертв политических репрессий»</w:t>
            </w:r>
            <w:proofErr w:type="gramEnd"/>
          </w:p>
          <w:p w:rsidR="00167DE6" w:rsidRPr="00A576C6" w:rsidRDefault="00167DE6" w:rsidP="00A576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w:t>
            </w:r>
            <w:r w:rsidRPr="00A576C6">
              <w:rPr>
                <w:rFonts w:ascii="Times New Roman" w:hAnsi="Times New Roman" w:cs="Times New Roman"/>
                <w:sz w:val="20"/>
                <w:szCs w:val="20"/>
              </w:rPr>
              <w:lastRenderedPageBreak/>
              <w:t>бесплатно или заявления о предоставлении земельного участка в собственность бесплатно)</w:t>
            </w:r>
          </w:p>
          <w:p w:rsidR="00917F46" w:rsidRPr="00A576C6" w:rsidRDefault="00917F46" w:rsidP="00A576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p>
          <w:p w:rsidR="00167DE6" w:rsidRPr="00A576C6" w:rsidRDefault="00167DE6" w:rsidP="00A576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576C6" w:rsidRDefault="00167DE6" w:rsidP="00A576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свидетельство о смерти одного из родителей;</w:t>
            </w:r>
          </w:p>
          <w:p w:rsidR="00167DE6" w:rsidRPr="00A576C6" w:rsidRDefault="00167DE6" w:rsidP="00A576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свидетельство о расторжении брака;</w:t>
            </w:r>
          </w:p>
          <w:p w:rsidR="00167DE6" w:rsidRPr="00A576C6" w:rsidRDefault="00167DE6" w:rsidP="00A576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Граждан</w:t>
            </w:r>
            <w:r w:rsidR="0081092D" w:rsidRPr="00A576C6">
              <w:rPr>
                <w:rFonts w:ascii="Times New Roman" w:hAnsi="Times New Roman" w:cs="Times New Roman"/>
                <w:sz w:val="20"/>
                <w:szCs w:val="20"/>
              </w:rPr>
              <w:t>ам</w:t>
            </w:r>
            <w:r w:rsidRPr="00A576C6">
              <w:rPr>
                <w:rFonts w:ascii="Times New Roman" w:hAnsi="Times New Roman" w:cs="Times New Roman"/>
                <w:sz w:val="20"/>
                <w:szCs w:val="20"/>
              </w:rPr>
              <w:t xml:space="preserve">, </w:t>
            </w:r>
            <w:r w:rsidR="0081092D" w:rsidRPr="00A576C6">
              <w:rPr>
                <w:rFonts w:ascii="Times New Roman" w:hAnsi="Times New Roman" w:cs="Times New Roman"/>
                <w:sz w:val="20"/>
                <w:szCs w:val="20"/>
              </w:rPr>
              <w:t xml:space="preserve">постоянно проживающим в поселении, находящемся в центральной экологической зоне Байкальской природной </w:t>
            </w:r>
            <w:r w:rsidR="0081092D" w:rsidRPr="00A576C6">
              <w:rPr>
                <w:rFonts w:ascii="Times New Roman" w:hAnsi="Times New Roman" w:cs="Times New Roman"/>
                <w:sz w:val="20"/>
                <w:szCs w:val="20"/>
              </w:rPr>
              <w:lastRenderedPageBreak/>
              <w:t xml:space="preserve">территории </w:t>
            </w:r>
            <w:r w:rsidRPr="00A576C6">
              <w:rPr>
                <w:rFonts w:ascii="Times New Roman" w:hAnsi="Times New Roman" w:cs="Times New Roman"/>
                <w:sz w:val="20"/>
                <w:szCs w:val="20"/>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81742" w:rsidRPr="00A576C6" w:rsidRDefault="00581742" w:rsidP="00A576C6">
            <w:pPr>
              <w:autoSpaceDE w:val="0"/>
              <w:autoSpaceDN w:val="0"/>
              <w:adjustRightInd w:val="0"/>
              <w:spacing w:after="0" w:line="233" w:lineRule="auto"/>
              <w:contextualSpacing/>
              <w:jc w:val="center"/>
              <w:rPr>
                <w:rFonts w:ascii="Times New Roman" w:hAnsi="Times New Roman" w:cs="Times New Roman"/>
                <w:sz w:val="20"/>
                <w:szCs w:val="20"/>
              </w:rPr>
            </w:pPr>
          </w:p>
          <w:p w:rsidR="0081092D"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а) </w:t>
            </w:r>
            <w:r w:rsidR="0081092D" w:rsidRPr="00A576C6">
              <w:rPr>
                <w:rFonts w:ascii="Times New Roman" w:hAnsi="Times New Roman" w:cs="Times New Roman"/>
                <w:sz w:val="20"/>
                <w:szCs w:val="20"/>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0081092D" w:rsidRPr="00A576C6">
              <w:rPr>
                <w:rFonts w:ascii="Times New Roman" w:hAnsi="Times New Roman" w:cs="Times New Roman"/>
                <w:sz w:val="20"/>
                <w:szCs w:val="20"/>
              </w:rPr>
              <w:t xml:space="preserve"> или высшее образование, основное место </w:t>
            </w:r>
            <w:proofErr w:type="gramStart"/>
            <w:r w:rsidR="0081092D" w:rsidRPr="00A576C6">
              <w:rPr>
                <w:rFonts w:ascii="Times New Roman" w:hAnsi="Times New Roman" w:cs="Times New Roman"/>
                <w:sz w:val="20"/>
                <w:szCs w:val="20"/>
              </w:rPr>
              <w:t>работы</w:t>
            </w:r>
            <w:proofErr w:type="gramEnd"/>
            <w:r w:rsidR="0081092D" w:rsidRPr="00A576C6">
              <w:rPr>
                <w:rFonts w:ascii="Times New Roman" w:hAnsi="Times New Roman" w:cs="Times New Roman"/>
                <w:sz w:val="20"/>
                <w:szCs w:val="20"/>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1092D" w:rsidRPr="00A576C6" w:rsidRDefault="0081092D" w:rsidP="00A576C6">
            <w:pPr>
              <w:autoSpaceDE w:val="0"/>
              <w:autoSpaceDN w:val="0"/>
              <w:adjustRightInd w:val="0"/>
              <w:spacing w:after="0" w:line="233" w:lineRule="auto"/>
              <w:contextualSpacing/>
              <w:jc w:val="center"/>
              <w:rPr>
                <w:rFonts w:ascii="Times New Roman" w:hAnsi="Times New Roman" w:cs="Times New Roman"/>
                <w:sz w:val="20"/>
                <w:szCs w:val="20"/>
              </w:rPr>
            </w:pPr>
          </w:p>
          <w:p w:rsidR="0081092D"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б) </w:t>
            </w:r>
            <w:r w:rsidR="0081092D" w:rsidRPr="00A576C6">
              <w:rPr>
                <w:rFonts w:ascii="Times New Roman" w:hAnsi="Times New Roman" w:cs="Times New Roman"/>
                <w:sz w:val="20"/>
                <w:szCs w:val="20"/>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0081092D" w:rsidRPr="00A576C6">
              <w:rPr>
                <w:rFonts w:ascii="Times New Roman" w:hAnsi="Times New Roman" w:cs="Times New Roman"/>
                <w:sz w:val="20"/>
                <w:szCs w:val="20"/>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color w:val="FF33CC"/>
                <w:sz w:val="20"/>
                <w:szCs w:val="20"/>
                <w:highlight w:val="yellow"/>
              </w:rPr>
            </w:pPr>
          </w:p>
        </w:tc>
        <w:tc>
          <w:tcPr>
            <w:tcW w:w="2693" w:type="dxa"/>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color w:val="00B0F0"/>
                <w:sz w:val="20"/>
                <w:szCs w:val="20"/>
              </w:rPr>
            </w:pPr>
            <w:r w:rsidRPr="00A576C6">
              <w:rPr>
                <w:rFonts w:ascii="Times New Roman" w:hAnsi="Times New Roman" w:cs="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w:t>
            </w:r>
            <w:r w:rsidRPr="00A576C6">
              <w:rPr>
                <w:rFonts w:ascii="Times New Roman" w:hAnsi="Times New Roman" w:cs="Times New Roman"/>
                <w:sz w:val="20"/>
                <w:szCs w:val="20"/>
              </w:rPr>
              <w:lastRenderedPageBreak/>
              <w:t>населенного пункта на территори</w:t>
            </w:r>
            <w:r w:rsidR="008459C5" w:rsidRPr="00A576C6">
              <w:rPr>
                <w:rFonts w:ascii="Times New Roman" w:hAnsi="Times New Roman" w:cs="Times New Roman"/>
                <w:sz w:val="20"/>
                <w:szCs w:val="20"/>
              </w:rPr>
              <w:t>и муниципального района</w:t>
            </w:r>
          </w:p>
        </w:tc>
        <w:tc>
          <w:tcPr>
            <w:tcW w:w="2693" w:type="dxa"/>
          </w:tcPr>
          <w:p w:rsidR="00BC7564" w:rsidRPr="00A576C6" w:rsidRDefault="00BC7564" w:rsidP="00A576C6">
            <w:pPr>
              <w:autoSpaceDE w:val="0"/>
              <w:autoSpaceDN w:val="0"/>
              <w:adjustRightInd w:val="0"/>
              <w:spacing w:after="0" w:line="240" w:lineRule="auto"/>
              <w:jc w:val="center"/>
              <w:rPr>
                <w:rFonts w:ascii="Times New Roman" w:hAnsi="Times New Roman" w:cs="Times New Roman"/>
                <w:sz w:val="20"/>
                <w:szCs w:val="20"/>
              </w:rPr>
            </w:pPr>
            <w:proofErr w:type="gramStart"/>
            <w:r w:rsidRPr="00A576C6">
              <w:rPr>
                <w:rFonts w:ascii="Times New Roman" w:hAnsi="Times New Roman" w:cs="Times New Roman"/>
                <w:sz w:val="20"/>
                <w:szCs w:val="20"/>
              </w:rPr>
              <w:lastRenderedPageBreak/>
              <w:t xml:space="preserve">Для граждан, постоянно проживающих на территории муниципального района, сельского населенного пункта в составе территории </w:t>
            </w:r>
            <w:r w:rsidRPr="00A576C6">
              <w:rPr>
                <w:rFonts w:ascii="Times New Roman" w:hAnsi="Times New Roman" w:cs="Times New Roman"/>
                <w:sz w:val="20"/>
                <w:szCs w:val="20"/>
              </w:rPr>
              <w:lastRenderedPageBreak/>
              <w:t>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w:t>
            </w:r>
            <w:proofErr w:type="gramEnd"/>
            <w:r w:rsidRPr="00A576C6">
              <w:rPr>
                <w:rFonts w:ascii="Times New Roman" w:hAnsi="Times New Roman" w:cs="Times New Roman"/>
                <w:sz w:val="20"/>
                <w:szCs w:val="20"/>
              </w:rPr>
              <w:t xml:space="preserve"> или высшее образование, основное место </w:t>
            </w:r>
            <w:proofErr w:type="gramStart"/>
            <w:r w:rsidRPr="00A576C6">
              <w:rPr>
                <w:rFonts w:ascii="Times New Roman" w:hAnsi="Times New Roman" w:cs="Times New Roman"/>
                <w:sz w:val="20"/>
                <w:szCs w:val="20"/>
              </w:rPr>
              <w:t>работы</w:t>
            </w:r>
            <w:proofErr w:type="gramEnd"/>
            <w:r w:rsidRPr="00A576C6">
              <w:rPr>
                <w:rFonts w:ascii="Times New Roman" w:hAnsi="Times New Roman" w:cs="Times New Roman"/>
                <w:sz w:val="20"/>
                <w:szCs w:val="20"/>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576C6" w:rsidRDefault="00167DE6" w:rsidP="00A576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документ об образовании;</w:t>
            </w:r>
          </w:p>
          <w:p w:rsidR="00167DE6" w:rsidRPr="00A576C6" w:rsidRDefault="00167DE6" w:rsidP="00A576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копия трудовой книжки, заверенная работодателем</w:t>
            </w:r>
          </w:p>
          <w:p w:rsidR="00CB2568" w:rsidRPr="00A576C6" w:rsidRDefault="00CB2568" w:rsidP="00A576C6">
            <w:pPr>
              <w:autoSpaceDE w:val="0"/>
              <w:autoSpaceDN w:val="0"/>
              <w:adjustRightInd w:val="0"/>
              <w:spacing w:after="0" w:line="240" w:lineRule="auto"/>
              <w:jc w:val="center"/>
              <w:rPr>
                <w:rFonts w:ascii="Times New Roman" w:hAnsi="Times New Roman" w:cs="Times New Roman"/>
                <w:sz w:val="20"/>
                <w:szCs w:val="20"/>
              </w:rPr>
            </w:pPr>
            <w:proofErr w:type="gramStart"/>
            <w:r w:rsidRPr="00A576C6">
              <w:rPr>
                <w:rFonts w:ascii="Times New Roman" w:hAnsi="Times New Roman" w:cs="Times New Roman"/>
                <w:sz w:val="20"/>
                <w:szCs w:val="20"/>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A576C6">
              <w:rPr>
                <w:rFonts w:ascii="Times New Roman" w:hAnsi="Times New Roman" w:cs="Times New Roman"/>
                <w:sz w:val="20"/>
                <w:szCs w:val="20"/>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копия трудовой книжки, заверенная работодателем</w:t>
            </w:r>
          </w:p>
        </w:tc>
        <w:tc>
          <w:tcPr>
            <w:tcW w:w="2552" w:type="dxa"/>
          </w:tcPr>
          <w:p w:rsidR="00BC7564" w:rsidRPr="00A576C6" w:rsidRDefault="00BC7564"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lastRenderedPageBreak/>
              <w:t xml:space="preserve">Выписка из ЕГРН о правах отдельного лица на имевшиеся (имеющиеся) у него объекты недвижимости в отношении </w:t>
            </w:r>
            <w:r w:rsidRPr="00A576C6">
              <w:rPr>
                <w:rFonts w:ascii="Times New Roman" w:hAnsi="Times New Roman" w:cs="Times New Roman"/>
                <w:sz w:val="20"/>
                <w:szCs w:val="20"/>
              </w:rPr>
              <w:lastRenderedPageBreak/>
              <w:t>заявителя</w:t>
            </w:r>
          </w:p>
          <w:p w:rsidR="00BC7564" w:rsidRPr="00A576C6" w:rsidRDefault="00BC7564" w:rsidP="00A576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p>
          <w:p w:rsidR="00167DE6" w:rsidRPr="00A576C6" w:rsidRDefault="00167DE6" w:rsidP="00A576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576C6">
              <w:rPr>
                <w:rFonts w:ascii="Times New Roman" w:hAnsi="Times New Roman" w:cs="Times New Roman"/>
                <w:sz w:val="20"/>
                <w:szCs w:val="20"/>
              </w:rPr>
              <w:t>работы</w:t>
            </w:r>
            <w:proofErr w:type="gramEnd"/>
            <w:r w:rsidRPr="00A576C6">
              <w:rPr>
                <w:rFonts w:ascii="Times New Roman" w:hAnsi="Times New Roman" w:cs="Times New Roman"/>
                <w:sz w:val="20"/>
                <w:szCs w:val="20"/>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576C6" w:rsidRDefault="00167DE6" w:rsidP="00A576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выписка из ЕГРЮЛ либо выписка из ЕГРИП в отношении работодателя</w:t>
            </w:r>
          </w:p>
          <w:p w:rsidR="00C1563B" w:rsidRPr="00A576C6" w:rsidRDefault="00C1563B" w:rsidP="00A576C6">
            <w:pPr>
              <w:autoSpaceDE w:val="0"/>
              <w:autoSpaceDN w:val="0"/>
              <w:adjustRightInd w:val="0"/>
              <w:spacing w:after="0" w:line="240" w:lineRule="auto"/>
              <w:jc w:val="center"/>
              <w:rPr>
                <w:rFonts w:ascii="Times New Roman" w:hAnsi="Times New Roman" w:cs="Times New Roman"/>
                <w:sz w:val="20"/>
                <w:szCs w:val="20"/>
              </w:rPr>
            </w:pPr>
            <w:proofErr w:type="gramStart"/>
            <w:r w:rsidRPr="00A576C6">
              <w:rPr>
                <w:rFonts w:ascii="Times New Roman" w:hAnsi="Times New Roman" w:cs="Times New Roman"/>
                <w:sz w:val="20"/>
                <w:szCs w:val="20"/>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A576C6">
              <w:rPr>
                <w:rFonts w:ascii="Times New Roman" w:hAnsi="Times New Roman" w:cs="Times New Roman"/>
                <w:sz w:val="20"/>
                <w:szCs w:val="20"/>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 выписка из ЕГРЮЛ либо выписка из ЕГРИП в отношении работодателя</w:t>
            </w:r>
          </w:p>
          <w:p w:rsidR="00167DE6" w:rsidRPr="00A576C6" w:rsidRDefault="00167DE6" w:rsidP="00A576C6">
            <w:pPr>
              <w:pStyle w:val="ConsPlusNormal"/>
              <w:widowControl/>
              <w:spacing w:line="233" w:lineRule="auto"/>
              <w:jc w:val="center"/>
              <w:rPr>
                <w:rFonts w:ascii="Times New Roman" w:hAnsi="Times New Roman" w:cs="Times New Roman"/>
              </w:rPr>
            </w:pP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AD66EA" w:rsidRPr="00A576C6" w:rsidRDefault="00AD66EA"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Гражданам, постоянно проживающим</w:t>
            </w:r>
            <w:r w:rsidR="00167DE6" w:rsidRPr="00A576C6">
              <w:rPr>
                <w:rFonts w:ascii="Times New Roman" w:hAnsi="Times New Roman" w:cs="Times New Roman"/>
                <w:sz w:val="20"/>
                <w:szCs w:val="20"/>
              </w:rPr>
              <w:t xml:space="preserve"> в указанном поселении, городском округе, </w:t>
            </w:r>
            <w:r w:rsidRPr="00A576C6">
              <w:rPr>
                <w:rFonts w:ascii="Times New Roman" w:hAnsi="Times New Roman" w:cs="Times New Roman"/>
                <w:sz w:val="20"/>
                <w:szCs w:val="20"/>
              </w:rPr>
              <w:t>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167DE6" w:rsidRPr="00A576C6" w:rsidRDefault="00167DE6" w:rsidP="00A576C6">
            <w:pPr>
              <w:autoSpaceDE w:val="0"/>
              <w:autoSpaceDN w:val="0"/>
              <w:adjustRightInd w:val="0"/>
              <w:spacing w:after="0" w:line="240" w:lineRule="auto"/>
              <w:jc w:val="center"/>
              <w:rPr>
                <w:rFonts w:ascii="Times New Roman" w:hAnsi="Times New Roman" w:cs="Times New Roman"/>
                <w:sz w:val="20"/>
                <w:szCs w:val="20"/>
                <w:highlight w:val="yellow"/>
              </w:rPr>
            </w:pPr>
            <w:proofErr w:type="gramStart"/>
            <w:r w:rsidRPr="00A576C6">
              <w:rPr>
                <w:rFonts w:ascii="Times New Roman" w:hAnsi="Times New Roman" w:cs="Times New Roman"/>
                <w:sz w:val="20"/>
                <w:szCs w:val="20"/>
              </w:rPr>
              <w:t xml:space="preserve">награжденным </w:t>
            </w:r>
            <w:r w:rsidR="00AD66EA" w:rsidRPr="00A576C6">
              <w:rPr>
                <w:rFonts w:ascii="Times New Roman" w:hAnsi="Times New Roman" w:cs="Times New Roman"/>
                <w:sz w:val="20"/>
                <w:szCs w:val="20"/>
              </w:rPr>
              <w:t>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r w:rsidRPr="00A576C6">
              <w:rPr>
                <w:rFonts w:ascii="Times New Roman" w:hAnsi="Times New Roman" w:cs="Times New Roman"/>
                <w:sz w:val="20"/>
                <w:szCs w:val="20"/>
              </w:rPr>
              <w:t>,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tc>
        <w:tc>
          <w:tcPr>
            <w:tcW w:w="2693" w:type="dxa"/>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Земельный участок для</w:t>
            </w:r>
            <w:r w:rsidRPr="00A576C6">
              <w:rPr>
                <w:rFonts w:ascii="Times New Roman" w:hAnsi="Times New Roman" w:cs="Times New Roman"/>
                <w:color w:val="00B050"/>
                <w:sz w:val="20"/>
                <w:szCs w:val="20"/>
              </w:rPr>
              <w:t xml:space="preserve"> </w:t>
            </w:r>
            <w:r w:rsidRPr="00A576C6">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 на террито</w:t>
            </w:r>
            <w:r w:rsidR="008459C5" w:rsidRPr="00A576C6">
              <w:rPr>
                <w:rFonts w:ascii="Times New Roman" w:hAnsi="Times New Roman" w:cs="Times New Roman"/>
                <w:sz w:val="20"/>
                <w:szCs w:val="20"/>
              </w:rPr>
              <w:t>рии поселения</w:t>
            </w:r>
          </w:p>
        </w:tc>
        <w:tc>
          <w:tcPr>
            <w:tcW w:w="2693" w:type="dxa"/>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roofErr w:type="gramStart"/>
            <w:r w:rsidRPr="00A576C6">
              <w:rPr>
                <w:rFonts w:ascii="Times New Roman" w:hAnsi="Times New Roman" w:cs="Times New Roman"/>
              </w:rPr>
              <w:t xml:space="preserve">Документ, подтверждающий награждение заявителя соответственно орденом </w:t>
            </w:r>
            <w:r w:rsidR="00AD66EA" w:rsidRPr="00A576C6">
              <w:rPr>
                <w:rFonts w:ascii="Times New Roman" w:hAnsi="Times New Roman" w:cs="Times New Roman"/>
              </w:rPr>
              <w:t>"За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roofErr w:type="gramEnd"/>
          </w:p>
        </w:tc>
        <w:tc>
          <w:tcPr>
            <w:tcW w:w="2552" w:type="dxa"/>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r w:rsidRPr="00A576C6">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Земельный участок для</w:t>
            </w:r>
            <w:r w:rsidRPr="00A576C6">
              <w:rPr>
                <w:rFonts w:ascii="Times New Roman" w:hAnsi="Times New Roman" w:cs="Times New Roman"/>
                <w:color w:val="00B050"/>
                <w:sz w:val="20"/>
                <w:szCs w:val="20"/>
              </w:rPr>
              <w:t xml:space="preserve"> </w:t>
            </w:r>
            <w:r w:rsidRPr="00A576C6">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2552" w:type="dxa"/>
          </w:tcPr>
          <w:p w:rsidR="00167DE6" w:rsidRPr="00A576C6" w:rsidRDefault="00167DE6" w:rsidP="00A576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proofErr w:type="gramStart"/>
            <w:r w:rsidRPr="00A576C6">
              <w:rPr>
                <w:rFonts w:ascii="Times New Roman" w:hAnsi="Times New Roman" w:cs="Times New Roman"/>
                <w:sz w:val="20"/>
                <w:szCs w:val="20"/>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A576C6">
              <w:rPr>
                <w:rFonts w:ascii="Times New Roman" w:hAnsi="Times New Roman" w:cs="Times New Roman"/>
                <w:sz w:val="20"/>
                <w:szCs w:val="20"/>
              </w:rPr>
              <w:t xml:space="preserve"> не получил соответствующую социальную выплату</w:t>
            </w: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color w:val="FF33CC"/>
                <w:highlight w:val="yellow"/>
              </w:rPr>
            </w:pPr>
            <w:r w:rsidRPr="00A576C6">
              <w:rPr>
                <w:rFonts w:ascii="Times New Roman" w:hAnsi="Times New Roman" w:cs="Times New Roman"/>
              </w:rPr>
              <w:t>Инвалиды, имеющие I, II группу инвалидности, и детям-инвалидам (далее - инвалиды)</w:t>
            </w:r>
          </w:p>
        </w:tc>
        <w:tc>
          <w:tcPr>
            <w:tcW w:w="2693" w:type="dxa"/>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Земельные участки, предоставленные в аренду, на которых расположены индивидуальные жилые дома, принадлежащие инвалидам на праве собственности</w:t>
            </w:r>
          </w:p>
        </w:tc>
        <w:tc>
          <w:tcPr>
            <w:tcW w:w="2693" w:type="dxa"/>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r w:rsidRPr="00A576C6">
              <w:rPr>
                <w:rFonts w:ascii="Times New Roman" w:hAnsi="Times New Roman" w:cs="Times New Roman"/>
              </w:rPr>
              <w:t>Справка, подтверждающая факт установления инвалидности</w:t>
            </w:r>
          </w:p>
        </w:tc>
        <w:tc>
          <w:tcPr>
            <w:tcW w:w="2552" w:type="dxa"/>
          </w:tcPr>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Договор аренды земельного участка</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об объекте недвижимости в отношении земельного участка</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D03CBE" w:rsidRPr="00A576C6" w:rsidRDefault="00D03CBE"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а) </w:t>
            </w:r>
            <w:r w:rsidR="00D03CBE" w:rsidRPr="00A576C6">
              <w:rPr>
                <w:rFonts w:ascii="Times New Roman" w:hAnsi="Times New Roman" w:cs="Times New Roman"/>
                <w:sz w:val="20"/>
                <w:szCs w:val="20"/>
              </w:rPr>
              <w:t xml:space="preserve">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00D03CBE" w:rsidRPr="00A576C6">
                <w:rPr>
                  <w:rFonts w:ascii="Times New Roman" w:hAnsi="Times New Roman" w:cs="Times New Roman"/>
                  <w:color w:val="0000FF"/>
                  <w:sz w:val="20"/>
                  <w:szCs w:val="20"/>
                </w:rPr>
                <w:t>Закона</w:t>
              </w:r>
            </w:hyperlink>
            <w:r w:rsidR="00D03CBE" w:rsidRPr="00A576C6">
              <w:rPr>
                <w:rFonts w:ascii="Times New Roman" w:hAnsi="Times New Roman" w:cs="Times New Roman"/>
                <w:sz w:val="20"/>
                <w:szCs w:val="20"/>
              </w:rPr>
              <w:t xml:space="preserve"> Иркутской области от 14 июля 2011 года N 76-ОЗ "Об отдельных мерах по подготовке части территории Иркутской области к затоплению";</w:t>
            </w:r>
          </w:p>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D03CBE"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б) </w:t>
            </w:r>
            <w:r w:rsidR="00D03CBE" w:rsidRPr="00A576C6">
              <w:rPr>
                <w:rFonts w:ascii="Times New Roman" w:hAnsi="Times New Roman" w:cs="Times New Roman"/>
                <w:sz w:val="20"/>
                <w:szCs w:val="20"/>
              </w:rPr>
              <w:t xml:space="preserve">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2" w:history="1">
              <w:r w:rsidR="00D03CBE" w:rsidRPr="00A576C6">
                <w:rPr>
                  <w:rFonts w:ascii="Times New Roman" w:hAnsi="Times New Roman" w:cs="Times New Roman"/>
                  <w:color w:val="0000FF"/>
                  <w:sz w:val="20"/>
                  <w:szCs w:val="20"/>
                </w:rPr>
                <w:t>Закона</w:t>
              </w:r>
            </w:hyperlink>
            <w:r w:rsidR="00D03CBE" w:rsidRPr="00A576C6">
              <w:rPr>
                <w:rFonts w:ascii="Times New Roman" w:hAnsi="Times New Roman" w:cs="Times New Roman"/>
                <w:sz w:val="20"/>
                <w:szCs w:val="20"/>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03CBE" w:rsidRPr="00A576C6" w:rsidRDefault="00D03CBE" w:rsidP="00A576C6">
            <w:pPr>
              <w:autoSpaceDE w:val="0"/>
              <w:autoSpaceDN w:val="0"/>
              <w:adjustRightInd w:val="0"/>
              <w:spacing w:after="0" w:line="240" w:lineRule="auto"/>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в) </w:t>
            </w:r>
            <w:r w:rsidR="00D03CBE" w:rsidRPr="00A576C6">
              <w:rPr>
                <w:rFonts w:ascii="Times New Roman" w:hAnsi="Times New Roman" w:cs="Times New Roman"/>
                <w:sz w:val="20"/>
                <w:szCs w:val="20"/>
              </w:rPr>
              <w:t xml:space="preserve">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00D03CBE" w:rsidRPr="00A576C6">
                <w:rPr>
                  <w:rFonts w:ascii="Times New Roman" w:hAnsi="Times New Roman" w:cs="Times New Roman"/>
                  <w:color w:val="0000FF"/>
                  <w:sz w:val="20"/>
                  <w:szCs w:val="20"/>
                </w:rPr>
                <w:t>Закона</w:t>
              </w:r>
            </w:hyperlink>
            <w:r w:rsidR="00D03CBE" w:rsidRPr="00A576C6">
              <w:rPr>
                <w:rFonts w:ascii="Times New Roman" w:hAnsi="Times New Roman" w:cs="Times New Roman"/>
                <w:sz w:val="20"/>
                <w:szCs w:val="20"/>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D03CBE" w:rsidRPr="00A576C6" w:rsidRDefault="00D03CBE"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г) </w:t>
            </w:r>
            <w:r w:rsidR="00D03CBE" w:rsidRPr="00A576C6">
              <w:rPr>
                <w:rFonts w:ascii="Times New Roman" w:hAnsi="Times New Roman" w:cs="Times New Roman"/>
                <w:sz w:val="20"/>
                <w:szCs w:val="20"/>
              </w:rPr>
              <w:t xml:space="preserve">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00D03CBE" w:rsidRPr="00A576C6">
                <w:rPr>
                  <w:rFonts w:ascii="Times New Roman" w:hAnsi="Times New Roman" w:cs="Times New Roman"/>
                  <w:color w:val="0000FF"/>
                  <w:sz w:val="20"/>
                  <w:szCs w:val="20"/>
                </w:rPr>
                <w:t>Закона</w:t>
              </w:r>
            </w:hyperlink>
            <w:r w:rsidR="00D03CBE" w:rsidRPr="00A576C6">
              <w:rPr>
                <w:rFonts w:ascii="Times New Roman" w:hAnsi="Times New Roman" w:cs="Times New Roman"/>
                <w:sz w:val="20"/>
                <w:szCs w:val="20"/>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D03CBE" w:rsidRPr="00A576C6" w:rsidRDefault="00D03CBE"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д) </w:t>
            </w:r>
            <w:r w:rsidR="00D03CBE" w:rsidRPr="00A576C6">
              <w:rPr>
                <w:rFonts w:ascii="Times New Roman" w:hAnsi="Times New Roman" w:cs="Times New Roman"/>
                <w:sz w:val="20"/>
                <w:szCs w:val="20"/>
              </w:rPr>
              <w:t xml:space="preserve">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5" w:history="1">
              <w:r w:rsidR="00D03CBE" w:rsidRPr="00A576C6">
                <w:rPr>
                  <w:rFonts w:ascii="Times New Roman" w:hAnsi="Times New Roman" w:cs="Times New Roman"/>
                  <w:color w:val="0000FF"/>
                  <w:sz w:val="20"/>
                  <w:szCs w:val="20"/>
                </w:rPr>
                <w:t>Законом</w:t>
              </w:r>
            </w:hyperlink>
            <w:r w:rsidR="00D03CBE" w:rsidRPr="00A576C6">
              <w:rPr>
                <w:rFonts w:ascii="Times New Roman" w:hAnsi="Times New Roman" w:cs="Times New Roman"/>
                <w:sz w:val="20"/>
                <w:szCs w:val="20"/>
              </w:rPr>
              <w:t xml:space="preserve"> Иркутской области от 14 июля 2011 года N 76-ОЗ "Об отдельных мерах по подготовке части территории Иркутской области к затоплению";</w:t>
            </w:r>
          </w:p>
          <w:p w:rsidR="00D03CBE" w:rsidRPr="00A576C6" w:rsidRDefault="00D03CBE"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е) </w:t>
            </w:r>
            <w:r w:rsidR="00D03CBE" w:rsidRPr="00A576C6">
              <w:rPr>
                <w:rFonts w:ascii="Times New Roman" w:hAnsi="Times New Roman" w:cs="Times New Roman"/>
                <w:sz w:val="20"/>
                <w:szCs w:val="20"/>
              </w:rPr>
              <w:t xml:space="preserve">граждане, которым была предоставлена денежная компенсация утрачиваемого права собственности на учитываемое строение в соответствии с </w:t>
            </w:r>
            <w:hyperlink r:id="rId36" w:history="1">
              <w:r w:rsidR="00D03CBE" w:rsidRPr="00A576C6">
                <w:rPr>
                  <w:rFonts w:ascii="Times New Roman" w:hAnsi="Times New Roman" w:cs="Times New Roman"/>
                  <w:color w:val="0000FF"/>
                  <w:sz w:val="20"/>
                  <w:szCs w:val="20"/>
                </w:rPr>
                <w:t>Законом</w:t>
              </w:r>
            </w:hyperlink>
            <w:r w:rsidR="00D03CBE" w:rsidRPr="00A576C6">
              <w:rPr>
                <w:rFonts w:ascii="Times New Roman" w:hAnsi="Times New Roman" w:cs="Times New Roman"/>
                <w:sz w:val="20"/>
                <w:szCs w:val="20"/>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03CBE" w:rsidRPr="00A576C6" w:rsidRDefault="00D03CBE" w:rsidP="00A576C6">
            <w:pPr>
              <w:autoSpaceDE w:val="0"/>
              <w:autoSpaceDN w:val="0"/>
              <w:adjustRightInd w:val="0"/>
              <w:spacing w:after="0" w:line="233" w:lineRule="auto"/>
              <w:contextualSpacing/>
              <w:jc w:val="center"/>
              <w:rPr>
                <w:rFonts w:ascii="Times New Roman" w:hAnsi="Times New Roman" w:cs="Times New Roman"/>
                <w:sz w:val="20"/>
                <w:szCs w:val="20"/>
              </w:rPr>
            </w:pPr>
          </w:p>
          <w:p w:rsidR="00D03CBE" w:rsidRPr="00A576C6" w:rsidRDefault="00167DE6" w:rsidP="00A576C6">
            <w:pPr>
              <w:autoSpaceDE w:val="0"/>
              <w:autoSpaceDN w:val="0"/>
              <w:adjustRightInd w:val="0"/>
              <w:spacing w:after="0" w:line="240" w:lineRule="auto"/>
              <w:jc w:val="center"/>
              <w:rPr>
                <w:rFonts w:ascii="Times New Roman" w:hAnsi="Times New Roman" w:cs="Times New Roman"/>
                <w:sz w:val="20"/>
                <w:szCs w:val="20"/>
              </w:rPr>
            </w:pPr>
            <w:r w:rsidRPr="00A576C6">
              <w:rPr>
                <w:rFonts w:ascii="Times New Roman" w:hAnsi="Times New Roman" w:cs="Times New Roman"/>
                <w:sz w:val="20"/>
                <w:szCs w:val="20"/>
              </w:rPr>
              <w:t xml:space="preserve">ж) </w:t>
            </w:r>
            <w:r w:rsidR="00D03CBE" w:rsidRPr="00A576C6">
              <w:rPr>
                <w:rFonts w:ascii="Times New Roman" w:hAnsi="Times New Roman" w:cs="Times New Roman"/>
                <w:sz w:val="20"/>
                <w:szCs w:val="20"/>
              </w:rPr>
              <w:t xml:space="preserve">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7" w:history="1">
              <w:r w:rsidR="00D03CBE" w:rsidRPr="00A576C6">
                <w:rPr>
                  <w:rFonts w:ascii="Times New Roman" w:hAnsi="Times New Roman" w:cs="Times New Roman"/>
                  <w:color w:val="0000FF"/>
                  <w:sz w:val="20"/>
                  <w:szCs w:val="20"/>
                </w:rPr>
                <w:t>Законом</w:t>
              </w:r>
            </w:hyperlink>
            <w:r w:rsidR="00D03CBE" w:rsidRPr="00A576C6">
              <w:rPr>
                <w:rFonts w:ascii="Times New Roman" w:hAnsi="Times New Roman" w:cs="Times New Roman"/>
                <w:sz w:val="20"/>
                <w:szCs w:val="20"/>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167DE6" w:rsidRPr="00A576C6" w:rsidRDefault="00167DE6" w:rsidP="00A576C6">
            <w:pPr>
              <w:pStyle w:val="ConsPlusNormal"/>
              <w:widowControl/>
              <w:spacing w:line="233" w:lineRule="auto"/>
              <w:jc w:val="center"/>
              <w:rPr>
                <w:rFonts w:ascii="Times New Roman" w:hAnsi="Times New Roman" w:cs="Times New Roman"/>
                <w:color w:val="FF33CC"/>
                <w:highlight w:val="yellow"/>
              </w:rPr>
            </w:pPr>
          </w:p>
        </w:tc>
        <w:tc>
          <w:tcPr>
            <w:tcW w:w="2693" w:type="dxa"/>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w:t>
            </w:r>
            <w:r w:rsidR="0015240F" w:rsidRPr="00A576C6">
              <w:rPr>
                <w:rFonts w:ascii="Times New Roman" w:hAnsi="Times New Roman" w:cs="Times New Roman"/>
                <w:sz w:val="20"/>
                <w:szCs w:val="20"/>
              </w:rPr>
              <w:t>рии поселения</w:t>
            </w:r>
          </w:p>
        </w:tc>
        <w:tc>
          <w:tcPr>
            <w:tcW w:w="2693" w:type="dxa"/>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2552" w:type="dxa"/>
          </w:tcPr>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8" w:history="1">
              <w:r w:rsidRPr="00A576C6">
                <w:rPr>
                  <w:rFonts w:ascii="Times New Roman" w:hAnsi="Times New Roman" w:cs="Times New Roman"/>
                  <w:sz w:val="20"/>
                  <w:szCs w:val="20"/>
                </w:rPr>
                <w:t>Законом</w:t>
              </w:r>
            </w:hyperlink>
            <w:r w:rsidRPr="00A576C6">
              <w:rPr>
                <w:rFonts w:ascii="Times New Roman"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A576C6">
              <w:rPr>
                <w:rFonts w:ascii="Times New Roman" w:hAnsi="Times New Roman" w:cs="Times New Roman"/>
                <w:sz w:val="20"/>
                <w:szCs w:val="20"/>
              </w:rPr>
              <w:t xml:space="preserve">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9" w:history="1">
              <w:r w:rsidRPr="00A576C6">
                <w:rPr>
                  <w:rFonts w:ascii="Times New Roman" w:hAnsi="Times New Roman" w:cs="Times New Roman"/>
                  <w:sz w:val="20"/>
                  <w:szCs w:val="20"/>
                </w:rPr>
                <w:t>Законом</w:t>
              </w:r>
            </w:hyperlink>
            <w:r w:rsidRPr="00A576C6">
              <w:rPr>
                <w:rFonts w:ascii="Times New Roman" w:hAnsi="Times New Roman" w:cs="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A576C6">
              <w:rPr>
                <w:rFonts w:ascii="Times New Roman" w:hAnsi="Times New Roman" w:cs="Times New Roman"/>
                <w:sz w:val="20"/>
                <w:szCs w:val="20"/>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proofErr w:type="gramStart"/>
            <w:r w:rsidRPr="00A576C6">
              <w:rPr>
                <w:rFonts w:ascii="Times New Roman" w:hAnsi="Times New Roman" w:cs="Times New Roman"/>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576C6">
              <w:rPr>
                <w:rFonts w:ascii="Times New Roman" w:hAnsi="Times New Roman" w:cs="Times New Roman"/>
                <w:sz w:val="20"/>
                <w:szCs w:val="20"/>
              </w:rPr>
              <w:t>Богучанской</w:t>
            </w:r>
            <w:proofErr w:type="spellEnd"/>
            <w:r w:rsidRPr="00A576C6">
              <w:rPr>
                <w:rFonts w:ascii="Times New Roman" w:hAnsi="Times New Roman" w:cs="Times New Roman"/>
                <w:sz w:val="20"/>
                <w:szCs w:val="20"/>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167DE6" w:rsidRPr="00A576C6" w:rsidRDefault="00167DE6" w:rsidP="00A576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67DE6" w:rsidRPr="00A576C6" w:rsidTr="00AC0F96">
        <w:trPr>
          <w:trHeight w:val="20"/>
        </w:trPr>
        <w:tc>
          <w:tcPr>
            <w:tcW w:w="70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167DE6" w:rsidP="00A576C6">
            <w:pPr>
              <w:autoSpaceDE w:val="0"/>
              <w:autoSpaceDN w:val="0"/>
              <w:adjustRightInd w:val="0"/>
              <w:spacing w:after="0" w:line="233" w:lineRule="auto"/>
              <w:contextualSpacing/>
              <w:jc w:val="center"/>
              <w:rPr>
                <w:rFonts w:ascii="Times New Roman" w:hAnsi="Times New Roman" w:cs="Times New Roman"/>
                <w:color w:val="FF33CC"/>
                <w:sz w:val="20"/>
                <w:szCs w:val="20"/>
                <w:highlight w:val="yellow"/>
              </w:rPr>
            </w:pPr>
            <w:r w:rsidRPr="00A576C6">
              <w:rPr>
                <w:rFonts w:ascii="Times New Roman" w:hAnsi="Times New Roman" w:cs="Times New Roman"/>
                <w:sz w:val="20"/>
                <w:szCs w:val="20"/>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576C6">
              <w:rPr>
                <w:rFonts w:ascii="Times New Roman" w:hAnsi="Times New Roman" w:cs="Times New Roman"/>
                <w:sz w:val="20"/>
                <w:szCs w:val="20"/>
              </w:rPr>
              <w:t>порядке</w:t>
            </w:r>
            <w:proofErr w:type="gramEnd"/>
            <w:r w:rsidRPr="00A576C6">
              <w:rPr>
                <w:rFonts w:ascii="Times New Roman" w:hAnsi="Times New Roman" w:cs="Times New Roman"/>
                <w:sz w:val="20"/>
                <w:szCs w:val="20"/>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r w:rsidRPr="00A576C6">
              <w:rPr>
                <w:rFonts w:ascii="Times New Roman" w:hAnsi="Times New Roman" w:cs="Times New Roman"/>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67DE6" w:rsidRPr="00A576C6" w:rsidRDefault="00167DE6" w:rsidP="00A576C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167DE6" w:rsidRPr="00A576C6" w:rsidRDefault="00167DE6" w:rsidP="00A576C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576C6" w:rsidRDefault="00167DE6" w:rsidP="00A576C6">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A576C6">
              <w:rPr>
                <w:rFonts w:ascii="Times New Roman" w:hAnsi="Times New Roman" w:cs="Times New Roman"/>
                <w:sz w:val="20"/>
                <w:szCs w:val="20"/>
              </w:rPr>
              <w:t>Свидетельство о рождении (при наличии в документе сведений о национальности)</w:t>
            </w:r>
          </w:p>
        </w:tc>
      </w:tr>
      <w:tr w:rsidR="00167DE6" w:rsidRPr="00A576C6" w:rsidTr="00AC0F96">
        <w:trPr>
          <w:trHeight w:val="20"/>
        </w:trPr>
        <w:tc>
          <w:tcPr>
            <w:tcW w:w="709"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559"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highlight w:val="yellow"/>
              </w:rPr>
            </w:pPr>
          </w:p>
        </w:tc>
        <w:tc>
          <w:tcPr>
            <w:tcW w:w="1701"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rsidR="00167DE6" w:rsidRPr="00A576C6" w:rsidRDefault="00167DE6" w:rsidP="00A576C6">
            <w:pPr>
              <w:autoSpaceDE w:val="0"/>
              <w:autoSpaceDN w:val="0"/>
              <w:adjustRightInd w:val="0"/>
              <w:spacing w:after="0" w:line="233" w:lineRule="auto"/>
              <w:jc w:val="center"/>
              <w:rPr>
                <w:rFonts w:ascii="Times New Roman" w:hAnsi="Times New Roman" w:cs="Times New Roman"/>
                <w:color w:val="FF33CC"/>
                <w:sz w:val="20"/>
                <w:szCs w:val="20"/>
                <w:highlight w:val="yellow"/>
              </w:rPr>
            </w:pPr>
            <w:proofErr w:type="gramStart"/>
            <w:r w:rsidRPr="00A576C6">
              <w:rPr>
                <w:rFonts w:ascii="Times New Roman" w:hAnsi="Times New Roman" w:cs="Times New Roman"/>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Земельный участок для индивидуального жилищного строительства, ведения личного подсобного хозяйства, садоводства и огородничества</w:t>
            </w:r>
          </w:p>
        </w:tc>
        <w:tc>
          <w:tcPr>
            <w:tcW w:w="2693" w:type="dxa"/>
            <w:tcBorders>
              <w:bottom w:val="single" w:sz="4" w:space="0" w:color="auto"/>
            </w:tcBorders>
          </w:tcPr>
          <w:p w:rsidR="00167DE6" w:rsidRPr="00A576C6" w:rsidRDefault="00167DE6" w:rsidP="00A576C6">
            <w:pPr>
              <w:autoSpaceDE w:val="0"/>
              <w:autoSpaceDN w:val="0"/>
              <w:adjustRightInd w:val="0"/>
              <w:spacing w:after="0" w:line="233" w:lineRule="auto"/>
              <w:jc w:val="center"/>
              <w:rPr>
                <w:rFonts w:ascii="Times New Roman" w:hAnsi="Times New Roman" w:cs="Times New Roman"/>
                <w:sz w:val="20"/>
                <w:szCs w:val="20"/>
                <w:highlight w:val="yellow"/>
              </w:rPr>
            </w:pPr>
            <w:proofErr w:type="gramStart"/>
            <w:r w:rsidRPr="00A576C6">
              <w:rPr>
                <w:rFonts w:ascii="Times New Roman" w:hAnsi="Times New Roman" w:cs="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67DE6" w:rsidRPr="00A576C6" w:rsidRDefault="00167DE6" w:rsidP="00A576C6">
            <w:pPr>
              <w:autoSpaceDE w:val="0"/>
              <w:autoSpaceDN w:val="0"/>
              <w:adjustRightInd w:val="0"/>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19</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0" w:history="1">
              <w:r w:rsidR="00167DE6" w:rsidRPr="00A576C6">
                <w:rPr>
                  <w:rFonts w:ascii="Times New Roman" w:hAnsi="Times New Roman" w:cs="Times New Roman"/>
                </w:rPr>
                <w:t>Подпункт 1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Указ или распоряжение Президента Российской Федерации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20</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1" w:history="1">
              <w:r w:rsidR="00167DE6" w:rsidRPr="00A576C6">
                <w:rPr>
                  <w:rFonts w:ascii="Times New Roman" w:hAnsi="Times New Roman" w:cs="Times New Roman"/>
                </w:rPr>
                <w:t>Подпункт 2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Распоряжение Правительства Российской Федерации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2" w:history="1">
              <w:r w:rsidR="00167DE6" w:rsidRPr="00A576C6">
                <w:rPr>
                  <w:rFonts w:ascii="Times New Roman" w:hAnsi="Times New Roman" w:cs="Times New Roman"/>
                </w:rPr>
                <w:t>Подпункт 3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Распоряжение Губернатора Иркутской области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2</w:t>
            </w:r>
            <w:r w:rsidR="00A576C6">
              <w:rPr>
                <w:rFonts w:ascii="Times New Roman" w:hAnsi="Times New Roman" w:cs="Times New Roman"/>
              </w:rPr>
              <w:t>2</w:t>
            </w:r>
          </w:p>
        </w:tc>
        <w:tc>
          <w:tcPr>
            <w:tcW w:w="1559" w:type="dxa"/>
            <w:tcBorders>
              <w:top w:val="single" w:sz="4" w:space="0" w:color="auto"/>
              <w:bottom w:val="single" w:sz="4" w:space="0" w:color="auto"/>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3" w:history="1">
              <w:r w:rsidR="00167DE6" w:rsidRPr="00A576C6">
                <w:rPr>
                  <w:rFonts w:ascii="Times New Roman" w:hAnsi="Times New Roman" w:cs="Times New Roman"/>
                </w:rPr>
                <w:t>Подпункт 4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23</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4" w:history="1">
              <w:r w:rsidR="00167DE6" w:rsidRPr="00A576C6">
                <w:rPr>
                  <w:rFonts w:ascii="Times New Roman" w:hAnsi="Times New Roman" w:cs="Times New Roman"/>
                </w:rPr>
                <w:t>Подпункт 4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A576C6">
              <w:rPr>
                <w:rFonts w:ascii="Times New Roman" w:hAnsi="Times New Roman" w:cs="Times New Roman"/>
              </w:rPr>
              <w:t>о-</w:t>
            </w:r>
            <w:proofErr w:type="gramEnd"/>
            <w:r w:rsidRPr="00A576C6">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576C6">
              <w:rPr>
                <w:rFonts w:ascii="Times New Roman" w:hAnsi="Times New Roman" w:cs="Times New Roman"/>
              </w:rPr>
              <w:t>о-</w:t>
            </w:r>
            <w:proofErr w:type="gramEnd"/>
            <w:r w:rsidRPr="00A576C6">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24</w:t>
            </w:r>
          </w:p>
        </w:tc>
        <w:tc>
          <w:tcPr>
            <w:tcW w:w="1559" w:type="dxa"/>
            <w:vMerge w:val="restart"/>
            <w:tcBorders>
              <w:top w:val="single" w:sz="4" w:space="0" w:color="auto"/>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5" w:history="1">
              <w:r w:rsidR="00167DE6" w:rsidRPr="00A576C6">
                <w:rPr>
                  <w:rFonts w:ascii="Times New Roman" w:hAnsi="Times New Roman" w:cs="Times New Roman"/>
                </w:rPr>
                <w:t>Подпункт 5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на основании которого образован испрашиваемый земельный участок, принятое до 1 марта 2015 года.</w:t>
            </w:r>
          </w:p>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915"/>
        </w:trPr>
        <w:tc>
          <w:tcPr>
            <w:tcW w:w="709" w:type="dxa"/>
            <w:vMerge/>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1500"/>
        </w:trPr>
        <w:tc>
          <w:tcPr>
            <w:tcW w:w="709" w:type="dxa"/>
            <w:vMerge/>
            <w:tcBorders>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nil"/>
            </w:tcBorders>
          </w:tcPr>
          <w:p w:rsidR="00167DE6" w:rsidRPr="00A576C6" w:rsidRDefault="00167DE6" w:rsidP="00A576C6">
            <w:pPr>
              <w:pStyle w:val="ConsPlusNormal"/>
              <w:spacing w:line="233" w:lineRule="auto"/>
              <w:jc w:val="center"/>
              <w:rPr>
                <w:rFonts w:ascii="Times New Roman" w:hAnsi="Times New Roman" w:cs="Times New Roman"/>
              </w:rPr>
            </w:pPr>
            <w:r w:rsidRPr="00A576C6">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46" w:history="1">
              <w:r w:rsidRPr="00A576C6">
                <w:rPr>
                  <w:rFonts w:ascii="Times New Roman" w:hAnsi="Times New Roman" w:cs="Times New Roman"/>
                </w:rPr>
                <w:t>закона</w:t>
              </w:r>
            </w:hyperlink>
            <w:r w:rsidRPr="00A576C6">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2</w:t>
            </w:r>
            <w:r w:rsidR="00A576C6">
              <w:rPr>
                <w:rFonts w:ascii="Times New Roman" w:hAnsi="Times New Roman" w:cs="Times New Roman"/>
              </w:rPr>
              <w:t>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7" w:history="1">
              <w:r w:rsidR="00167DE6" w:rsidRPr="00A576C6">
                <w:rPr>
                  <w:rFonts w:ascii="Times New Roman" w:hAnsi="Times New Roman" w:cs="Times New Roman"/>
                </w:rPr>
                <w:t>Подпункт 5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26</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8" w:history="1">
              <w:r w:rsidR="00167DE6" w:rsidRPr="00A576C6">
                <w:rPr>
                  <w:rFonts w:ascii="Times New Roman" w:hAnsi="Times New Roman" w:cs="Times New Roman"/>
                </w:rPr>
                <w:t>Подпункт 6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27</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49" w:history="1">
              <w:r w:rsidR="00167DE6" w:rsidRPr="00A576C6">
                <w:rPr>
                  <w:rFonts w:ascii="Times New Roman" w:hAnsi="Times New Roman" w:cs="Times New Roman"/>
                </w:rPr>
                <w:t>Подпункт 6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28</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0" w:history="1">
              <w:r w:rsidR="00167DE6" w:rsidRPr="00A576C6">
                <w:rPr>
                  <w:rFonts w:ascii="Times New Roman" w:hAnsi="Times New Roman" w:cs="Times New Roman"/>
                </w:rPr>
                <w:t>Подпункт 7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6655C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Член СНТ или ОНТ</w:t>
            </w:r>
          </w:p>
        </w:tc>
        <w:tc>
          <w:tcPr>
            <w:tcW w:w="2693" w:type="dxa"/>
            <w:vMerge w:val="restart"/>
            <w:tcBorders>
              <w:top w:val="single" w:sz="4" w:space="0" w:color="auto"/>
              <w:bottom w:val="nil"/>
            </w:tcBorders>
          </w:tcPr>
          <w:p w:rsidR="00167DE6" w:rsidRPr="00A576C6" w:rsidRDefault="006655C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rsidR="00167DE6" w:rsidRPr="00A576C6" w:rsidRDefault="006655C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6655C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подтверждающий членство заявителя в СНТ или ОН</w:t>
            </w:r>
          </w:p>
        </w:tc>
        <w:tc>
          <w:tcPr>
            <w:tcW w:w="2552" w:type="dxa"/>
            <w:tcBorders>
              <w:top w:val="single" w:sz="4" w:space="0" w:color="auto"/>
              <w:bottom w:val="single" w:sz="4" w:space="0" w:color="auto"/>
            </w:tcBorders>
          </w:tcPr>
          <w:p w:rsidR="00167DE6" w:rsidRPr="00A576C6" w:rsidRDefault="006655C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в отношении СНТ или ОНТ</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6655C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межевания территории</w:t>
            </w:r>
          </w:p>
        </w:tc>
      </w:tr>
      <w:tr w:rsidR="006911A0" w:rsidRPr="00A576C6" w:rsidTr="00AC0F96">
        <w:trPr>
          <w:trHeight w:val="20"/>
        </w:trPr>
        <w:tc>
          <w:tcPr>
            <w:tcW w:w="709" w:type="dxa"/>
            <w:vMerge w:val="restart"/>
            <w:tcBorders>
              <w:top w:val="single" w:sz="4" w:space="0" w:color="auto"/>
              <w:bottom w:val="nil"/>
            </w:tcBorders>
          </w:tcPr>
          <w:p w:rsidR="006911A0"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29</w:t>
            </w:r>
          </w:p>
        </w:tc>
        <w:tc>
          <w:tcPr>
            <w:tcW w:w="1559" w:type="dxa"/>
            <w:vMerge w:val="restart"/>
            <w:tcBorders>
              <w:top w:val="single" w:sz="4" w:space="0" w:color="auto"/>
              <w:bottom w:val="nil"/>
            </w:tcBorders>
          </w:tcPr>
          <w:p w:rsidR="006911A0" w:rsidRPr="00A576C6" w:rsidRDefault="00162001" w:rsidP="00A576C6">
            <w:pPr>
              <w:pStyle w:val="ConsPlusNormal"/>
              <w:widowControl/>
              <w:spacing w:line="233" w:lineRule="auto"/>
              <w:jc w:val="center"/>
              <w:rPr>
                <w:rFonts w:ascii="Times New Roman" w:hAnsi="Times New Roman" w:cs="Times New Roman"/>
              </w:rPr>
            </w:pPr>
            <w:hyperlink r:id="rId51" w:history="1">
              <w:r w:rsidR="006911A0" w:rsidRPr="00A576C6">
                <w:rPr>
                  <w:rFonts w:ascii="Times New Roman" w:hAnsi="Times New Roman" w:cs="Times New Roman"/>
                </w:rPr>
                <w:t>Подпункт 8 пункта 2 статьи 39</w:t>
              </w:r>
              <w:r w:rsidR="006911A0" w:rsidRPr="00A576C6">
                <w:rPr>
                  <w:rFonts w:ascii="Times New Roman" w:hAnsi="Times New Roman" w:cs="Times New Roman"/>
                  <w:vertAlign w:val="superscript"/>
                </w:rPr>
                <w:t>6</w:t>
              </w:r>
            </w:hyperlink>
            <w:r w:rsidR="006911A0"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6911A0"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В аренду </w:t>
            </w:r>
            <w:proofErr w:type="gramStart"/>
            <w:r w:rsidRPr="00A576C6">
              <w:rPr>
                <w:rFonts w:ascii="Times New Roman" w:hAnsi="Times New Roman" w:cs="Times New Roman"/>
              </w:rPr>
              <w:t>со</w:t>
            </w:r>
            <w:proofErr w:type="gramEnd"/>
            <w:r w:rsidRPr="00A576C6">
              <w:rPr>
                <w:rFonts w:ascii="Times New Roman" w:hAnsi="Times New Roman" w:cs="Times New Roman"/>
              </w:rPr>
              <w:t xml:space="preserve"> множественностью лиц на стороне арендатора</w:t>
            </w:r>
          </w:p>
        </w:tc>
        <w:tc>
          <w:tcPr>
            <w:tcW w:w="2552" w:type="dxa"/>
            <w:vMerge w:val="restart"/>
            <w:tcBorders>
              <w:top w:val="single" w:sz="4" w:space="0" w:color="auto"/>
              <w:bottom w:val="nil"/>
            </w:tcBorders>
          </w:tcPr>
          <w:p w:rsidR="006911A0"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6911A0"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Borders>
              <w:top w:val="single" w:sz="4" w:space="0" w:color="auto"/>
              <w:bottom w:val="nil"/>
            </w:tcBorders>
          </w:tcPr>
          <w:p w:rsidR="006911A0" w:rsidRPr="00A576C6" w:rsidRDefault="006911A0" w:rsidP="00A576C6">
            <w:pPr>
              <w:jc w:val="center"/>
              <w:rPr>
                <w:rFonts w:ascii="Times New Roman" w:hAnsi="Times New Roman" w:cs="Times New Roman"/>
                <w:sz w:val="20"/>
                <w:szCs w:val="20"/>
              </w:rPr>
            </w:pPr>
            <w:r w:rsidRPr="00A576C6">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6911A0"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в отношении СНТ или ОНТ</w:t>
            </w:r>
          </w:p>
        </w:tc>
      </w:tr>
      <w:tr w:rsidR="006911A0"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6911A0" w:rsidRPr="00A576C6" w:rsidRDefault="006911A0"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6911A0" w:rsidRPr="00A576C6" w:rsidRDefault="006911A0"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6911A0" w:rsidRPr="00A576C6" w:rsidRDefault="006911A0"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6911A0" w:rsidRPr="00A576C6" w:rsidRDefault="006911A0"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6911A0" w:rsidRPr="00A576C6" w:rsidRDefault="006911A0" w:rsidP="00A576C6">
            <w:pPr>
              <w:spacing w:after="0" w:line="233" w:lineRule="auto"/>
              <w:jc w:val="center"/>
              <w:rPr>
                <w:rFonts w:ascii="Times New Roman" w:hAnsi="Times New Roman" w:cs="Times New Roman"/>
                <w:sz w:val="20"/>
                <w:szCs w:val="20"/>
              </w:rPr>
            </w:pPr>
          </w:p>
        </w:tc>
        <w:tc>
          <w:tcPr>
            <w:tcW w:w="2693" w:type="dxa"/>
            <w:vMerge w:val="restart"/>
            <w:tcBorders>
              <w:top w:val="nil"/>
            </w:tcBorders>
          </w:tcPr>
          <w:p w:rsidR="006911A0" w:rsidRPr="00A576C6" w:rsidRDefault="006911A0" w:rsidP="00A576C6">
            <w:pPr>
              <w:jc w:val="center"/>
              <w:rPr>
                <w:rFonts w:ascii="Times New Roman" w:hAnsi="Times New Roman" w:cs="Times New Roman"/>
                <w:sz w:val="20"/>
                <w:szCs w:val="20"/>
              </w:rPr>
            </w:pPr>
          </w:p>
        </w:tc>
        <w:tc>
          <w:tcPr>
            <w:tcW w:w="2552" w:type="dxa"/>
            <w:tcBorders>
              <w:top w:val="single" w:sz="4" w:space="0" w:color="auto"/>
              <w:bottom w:val="single" w:sz="4" w:space="0" w:color="auto"/>
            </w:tcBorders>
          </w:tcPr>
          <w:p w:rsidR="006911A0"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30</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2" w:history="1">
              <w:r w:rsidR="00167DE6" w:rsidRPr="00A576C6">
                <w:rPr>
                  <w:rFonts w:ascii="Times New Roman" w:hAnsi="Times New Roman" w:cs="Times New Roman"/>
                </w:rPr>
                <w:t>Подпункт 9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A576C6">
                <w:rPr>
                  <w:rFonts w:ascii="Times New Roman" w:hAnsi="Times New Roman" w:cs="Times New Roman"/>
                </w:rPr>
                <w:t>статьей 39</w:t>
              </w:r>
              <w:r w:rsidRPr="00A576C6">
                <w:rPr>
                  <w:rFonts w:ascii="Times New Roman" w:hAnsi="Times New Roman" w:cs="Times New Roman"/>
                  <w:vertAlign w:val="superscript"/>
                </w:rPr>
                <w:t>20</w:t>
              </w:r>
            </w:hyperlink>
            <w:r w:rsidRPr="00A576C6">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 здании и (или) сооружении, расположенно</w:t>
            </w:r>
            <w:proofErr w:type="gramStart"/>
            <w:r w:rsidRPr="00A576C6">
              <w:rPr>
                <w:rFonts w:ascii="Times New Roman" w:hAnsi="Times New Roman" w:cs="Times New Roman"/>
              </w:rPr>
              <w:t>м(</w:t>
            </w:r>
            <w:proofErr w:type="spellStart"/>
            <w:proofErr w:type="gramEnd"/>
            <w:r w:rsidRPr="00A576C6">
              <w:rPr>
                <w:rFonts w:ascii="Times New Roman" w:hAnsi="Times New Roman" w:cs="Times New Roman"/>
              </w:rPr>
              <w:t>ых</w:t>
            </w:r>
            <w:proofErr w:type="spellEnd"/>
            <w:r w:rsidRPr="00A576C6">
              <w:rPr>
                <w:rFonts w:ascii="Times New Roman" w:hAnsi="Times New Roman" w:cs="Times New Roman"/>
              </w:rPr>
              <w:t>) на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6911A0"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4" w:history="1">
              <w:r w:rsidR="00167DE6" w:rsidRPr="00A576C6">
                <w:rPr>
                  <w:rFonts w:ascii="Times New Roman" w:hAnsi="Times New Roman" w:cs="Times New Roman"/>
                </w:rPr>
                <w:t>Подпункт 10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 </w:t>
            </w:r>
            <w:hyperlink r:id="rId55" w:history="1">
              <w:r w:rsidR="00167DE6" w:rsidRPr="00A576C6">
                <w:rPr>
                  <w:rFonts w:ascii="Times New Roman" w:hAnsi="Times New Roman" w:cs="Times New Roman"/>
                </w:rPr>
                <w:t>пункт 21 статьи 3</w:t>
              </w:r>
            </w:hyperlink>
            <w:r w:rsidR="00167DE6" w:rsidRPr="00A576C6">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3</w:t>
            </w:r>
            <w:r w:rsidR="00A576C6">
              <w:rPr>
                <w:rFonts w:ascii="Times New Roman" w:hAnsi="Times New Roman" w:cs="Times New Roman"/>
              </w:rPr>
              <w:t>2</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6" w:history="1">
              <w:r w:rsidR="00167DE6" w:rsidRPr="00A576C6">
                <w:rPr>
                  <w:rFonts w:ascii="Times New Roman" w:hAnsi="Times New Roman" w:cs="Times New Roman"/>
                </w:rPr>
                <w:t>Подпункт 11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33</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7" w:history="1">
              <w:r w:rsidR="00167DE6" w:rsidRPr="00A576C6">
                <w:rPr>
                  <w:rFonts w:ascii="Times New Roman" w:hAnsi="Times New Roman" w:cs="Times New Roman"/>
                </w:rPr>
                <w:t>Подпункт 12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34</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8" w:history="1">
              <w:r w:rsidR="00167DE6" w:rsidRPr="00A576C6">
                <w:rPr>
                  <w:rFonts w:ascii="Times New Roman" w:hAnsi="Times New Roman" w:cs="Times New Roman"/>
                </w:rPr>
                <w:t>Подпункт 13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59" w:history="1">
              <w:r w:rsidR="00167DE6" w:rsidRPr="00A576C6">
                <w:rPr>
                  <w:rFonts w:ascii="Times New Roman" w:hAnsi="Times New Roman" w:cs="Times New Roman"/>
                </w:rPr>
                <w:t>Подпункт 13.1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693" w:type="dxa"/>
            <w:vMerge w:val="restart"/>
            <w:tcBorders>
              <w:top w:val="single" w:sz="4" w:space="0" w:color="auto"/>
              <w:bottom w:val="nil"/>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освоения территории в целях строительства стандартного жилья</w:t>
            </w:r>
          </w:p>
        </w:tc>
        <w:tc>
          <w:tcPr>
            <w:tcW w:w="2693" w:type="dxa"/>
            <w:vMerge w:val="restart"/>
            <w:tcBorders>
              <w:top w:val="single" w:sz="4" w:space="0" w:color="auto"/>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об освоении территории в целях строительства стандартного жилья</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36</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0" w:history="1">
              <w:r w:rsidR="00167DE6" w:rsidRPr="00A576C6">
                <w:rPr>
                  <w:rFonts w:ascii="Times New Roman" w:hAnsi="Times New Roman" w:cs="Times New Roman"/>
                </w:rPr>
                <w:t>Подпункт 13.1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693" w:type="dxa"/>
            <w:vMerge w:val="restart"/>
            <w:tcBorders>
              <w:top w:val="single" w:sz="4" w:space="0" w:color="auto"/>
              <w:bottom w:val="nil"/>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комплексного освоения территории в целях строительства стандартного жилья</w:t>
            </w:r>
          </w:p>
        </w:tc>
        <w:tc>
          <w:tcPr>
            <w:tcW w:w="2693" w:type="dxa"/>
            <w:vMerge w:val="restart"/>
            <w:tcBorders>
              <w:top w:val="single" w:sz="4" w:space="0" w:color="auto"/>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освоении территории в целях строительства стандартного жилья</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37</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1" w:history="1">
              <w:r w:rsidR="00167DE6" w:rsidRPr="00A576C6">
                <w:rPr>
                  <w:rFonts w:ascii="Times New Roman" w:hAnsi="Times New Roman" w:cs="Times New Roman"/>
                </w:rPr>
                <w:t>Подпункты 13.2</w:t>
              </w:r>
            </w:hyperlink>
            <w:r w:rsidR="00167DE6" w:rsidRPr="00A576C6">
              <w:rPr>
                <w:rFonts w:ascii="Times New Roman" w:hAnsi="Times New Roman" w:cs="Times New Roman"/>
              </w:rPr>
              <w:t xml:space="preserve"> и </w:t>
            </w:r>
            <w:hyperlink r:id="rId62" w:history="1">
              <w:r w:rsidR="00167DE6" w:rsidRPr="00A576C6">
                <w:rPr>
                  <w:rFonts w:ascii="Times New Roman" w:hAnsi="Times New Roman" w:cs="Times New Roman"/>
                </w:rPr>
                <w:t>13.3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 комплексном развитии территории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38</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3" w:history="1">
              <w:r w:rsidR="00167DE6" w:rsidRPr="00A576C6">
                <w:rPr>
                  <w:rFonts w:ascii="Times New Roman" w:hAnsi="Times New Roman" w:cs="Times New Roman"/>
                </w:rPr>
                <w:t>Подпункт 15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tcBorders>
              <w:top w:val="single" w:sz="4" w:space="0" w:color="auto"/>
              <w:bottom w:val="nil"/>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167DE6" w:rsidRPr="00A576C6" w:rsidRDefault="00E054AD"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39</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4" w:history="1">
              <w:r w:rsidR="00167DE6" w:rsidRPr="00A576C6">
                <w:rPr>
                  <w:rFonts w:ascii="Times New Roman" w:hAnsi="Times New Roman" w:cs="Times New Roman"/>
                </w:rPr>
                <w:t>Подпункт 16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40</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5" w:history="1">
              <w:r w:rsidR="00167DE6" w:rsidRPr="00A576C6">
                <w:rPr>
                  <w:rFonts w:ascii="Times New Roman" w:hAnsi="Times New Roman" w:cs="Times New Roman"/>
                </w:rPr>
                <w:t>Подпункт 17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6" w:history="1">
              <w:r w:rsidR="00167DE6" w:rsidRPr="00A576C6">
                <w:rPr>
                  <w:rFonts w:ascii="Times New Roman" w:hAnsi="Times New Roman" w:cs="Times New Roman"/>
                </w:rPr>
                <w:t>Подпункт 17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Казачье общество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42</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7" w:history="1">
              <w:r w:rsidR="00167DE6" w:rsidRPr="00A576C6">
                <w:rPr>
                  <w:rFonts w:ascii="Times New Roman" w:hAnsi="Times New Roman" w:cs="Times New Roman"/>
                </w:rPr>
                <w:t>Подпункт 18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ограниченный в обороте</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E054AD" w:rsidP="00A576C6">
            <w:pPr>
              <w:spacing w:after="0" w:line="233" w:lineRule="auto"/>
              <w:jc w:val="center"/>
              <w:rPr>
                <w:rFonts w:ascii="Times New Roman" w:hAnsi="Times New Roman" w:cs="Times New Roman"/>
                <w:sz w:val="20"/>
                <w:szCs w:val="20"/>
              </w:rPr>
            </w:pPr>
            <w:r w:rsidRPr="00A576C6">
              <w:rPr>
                <w:rFonts w:ascii="Times New Roman" w:hAnsi="Times New Roman" w:cs="Times New Roman"/>
                <w:sz w:val="20"/>
                <w:szCs w:val="20"/>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r>
      <w:tr w:rsidR="00167DE6" w:rsidRPr="00A576C6" w:rsidTr="00AC0F96">
        <w:trPr>
          <w:trHeight w:val="20"/>
        </w:trPr>
        <w:tc>
          <w:tcPr>
            <w:tcW w:w="709" w:type="dxa"/>
            <w:tcBorders>
              <w:top w:val="single" w:sz="4" w:space="0" w:color="auto"/>
              <w:bottom w:val="nil"/>
            </w:tcBorders>
          </w:tcPr>
          <w:p w:rsidR="00167DE6" w:rsidRPr="00A576C6" w:rsidRDefault="00A576C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43</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8" w:history="1">
              <w:r w:rsidR="00167DE6" w:rsidRPr="00A576C6">
                <w:rPr>
                  <w:rFonts w:ascii="Times New Roman" w:hAnsi="Times New Roman" w:cs="Times New Roman"/>
                </w:rPr>
                <w:t>Подпункт 19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44</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69" w:history="1">
              <w:r w:rsidR="00167DE6" w:rsidRPr="00A576C6">
                <w:rPr>
                  <w:rFonts w:ascii="Times New Roman" w:hAnsi="Times New Roman" w:cs="Times New Roman"/>
                </w:rPr>
                <w:t>Подпункт 20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spellStart"/>
            <w:r w:rsidRPr="00A576C6">
              <w:rPr>
                <w:rFonts w:ascii="Times New Roman" w:hAnsi="Times New Roman" w:cs="Times New Roman"/>
              </w:rPr>
              <w:t>Недропользователь</w:t>
            </w:r>
            <w:proofErr w:type="spellEnd"/>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0" w:history="1">
              <w:r w:rsidR="00167DE6" w:rsidRPr="00A576C6">
                <w:rPr>
                  <w:rFonts w:ascii="Times New Roman" w:hAnsi="Times New Roman" w:cs="Times New Roman"/>
                </w:rPr>
                <w:t>Подпункт 23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Концессионное соглашение</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46</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1" w:history="1">
              <w:r w:rsidR="00167DE6" w:rsidRPr="00A576C6">
                <w:rPr>
                  <w:rFonts w:ascii="Times New Roman" w:hAnsi="Times New Roman" w:cs="Times New Roman"/>
                </w:rPr>
                <w:t>Подпункт 23</w:t>
              </w:r>
              <w:r w:rsidR="00167DE6" w:rsidRPr="00A576C6">
                <w:rPr>
                  <w:rFonts w:ascii="Times New Roman" w:hAnsi="Times New Roman" w:cs="Times New Roman"/>
                  <w:vertAlign w:val="superscript"/>
                </w:rPr>
                <w:t>1</w:t>
              </w:r>
              <w:r w:rsidR="00167DE6" w:rsidRPr="00A576C6">
                <w:rPr>
                  <w:rFonts w:ascii="Times New Roman" w:hAnsi="Times New Roman" w:cs="Times New Roman"/>
                </w:rPr>
                <w:t xml:space="preserve">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47</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2" w:history="1">
              <w:r w:rsidR="00167DE6" w:rsidRPr="00A576C6">
                <w:rPr>
                  <w:rFonts w:ascii="Times New Roman" w:hAnsi="Times New Roman" w:cs="Times New Roman"/>
                </w:rPr>
                <w:t>Подпункт 23</w:t>
              </w:r>
              <w:r w:rsidR="00167DE6" w:rsidRPr="00A576C6">
                <w:rPr>
                  <w:rFonts w:ascii="Times New Roman" w:hAnsi="Times New Roman" w:cs="Times New Roman"/>
                  <w:vertAlign w:val="superscript"/>
                </w:rPr>
                <w:t>1</w:t>
              </w:r>
              <w:r w:rsidR="00167DE6" w:rsidRPr="00A576C6">
                <w:rPr>
                  <w:rFonts w:ascii="Times New Roman" w:hAnsi="Times New Roman" w:cs="Times New Roman"/>
                </w:rPr>
                <w:t xml:space="preserve">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проект планировки и утвержденный проект межевания территории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48</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3" w:history="1">
              <w:r w:rsidR="00167DE6" w:rsidRPr="00A576C6">
                <w:rPr>
                  <w:rFonts w:ascii="Times New Roman" w:hAnsi="Times New Roman" w:cs="Times New Roman"/>
                </w:rPr>
                <w:t>Подпункт 23</w:t>
              </w:r>
              <w:r w:rsidR="00167DE6" w:rsidRPr="00A576C6">
                <w:rPr>
                  <w:rFonts w:ascii="Times New Roman" w:hAnsi="Times New Roman" w:cs="Times New Roman"/>
                  <w:vertAlign w:val="superscript"/>
                </w:rPr>
                <w:t>2</w:t>
              </w:r>
              <w:r w:rsidR="00167DE6" w:rsidRPr="00A576C6">
                <w:rPr>
                  <w:rFonts w:ascii="Times New Roman" w:hAnsi="Times New Roman" w:cs="Times New Roman"/>
                </w:rPr>
                <w:t xml:space="preserve">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49</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4" w:history="1">
              <w:r w:rsidR="00167DE6" w:rsidRPr="00A576C6">
                <w:rPr>
                  <w:rFonts w:ascii="Times New Roman" w:hAnsi="Times New Roman" w:cs="Times New Roman"/>
                </w:rPr>
                <w:t>Подпункт 24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Лицо, с которым заключено </w:t>
            </w:r>
            <w:proofErr w:type="spellStart"/>
            <w:r w:rsidRPr="00A576C6">
              <w:rPr>
                <w:rFonts w:ascii="Times New Roman" w:hAnsi="Times New Roman" w:cs="Times New Roman"/>
              </w:rPr>
              <w:t>охотхозяйственное</w:t>
            </w:r>
            <w:proofErr w:type="spellEnd"/>
            <w:r w:rsidRPr="00A576C6">
              <w:rPr>
                <w:rFonts w:ascii="Times New Roman" w:hAnsi="Times New Roman" w:cs="Times New Roman"/>
              </w:rPr>
              <w:t xml:space="preserve"> соглашение</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spellStart"/>
            <w:r w:rsidRPr="00A576C6">
              <w:rPr>
                <w:rFonts w:ascii="Times New Roman" w:hAnsi="Times New Roman" w:cs="Times New Roman"/>
              </w:rPr>
              <w:t>Охотхозяйственное</w:t>
            </w:r>
            <w:proofErr w:type="spellEnd"/>
            <w:r w:rsidRPr="00A576C6">
              <w:rPr>
                <w:rFonts w:ascii="Times New Roman" w:hAnsi="Times New Roman" w:cs="Times New Roman"/>
              </w:rPr>
              <w:t xml:space="preserve"> соглашение</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50</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5" w:history="1">
              <w:r w:rsidR="00167DE6" w:rsidRPr="00A576C6">
                <w:rPr>
                  <w:rFonts w:ascii="Times New Roman" w:hAnsi="Times New Roman" w:cs="Times New Roman"/>
                </w:rPr>
                <w:t>Подпункт 25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6" w:history="1">
              <w:r w:rsidR="00167DE6" w:rsidRPr="00A576C6">
                <w:rPr>
                  <w:rFonts w:ascii="Times New Roman" w:hAnsi="Times New Roman" w:cs="Times New Roman"/>
                </w:rPr>
                <w:t>Подпункт 26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Государственная компания «Российские автомобильные дороги»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52</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7" w:history="1">
              <w:r w:rsidR="00167DE6" w:rsidRPr="00A576C6">
                <w:rPr>
                  <w:rFonts w:ascii="Times New Roman" w:hAnsi="Times New Roman" w:cs="Times New Roman"/>
                </w:rPr>
                <w:t>Подпункт 27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53</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8" w:history="1">
              <w:r w:rsidR="00167DE6" w:rsidRPr="00A576C6">
                <w:rPr>
                  <w:rFonts w:ascii="Times New Roman" w:hAnsi="Times New Roman" w:cs="Times New Roman"/>
                </w:rPr>
                <w:t>Подпункт 29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54</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79" w:history="1">
              <w:r w:rsidR="00167DE6" w:rsidRPr="00A576C6">
                <w:rPr>
                  <w:rFonts w:ascii="Times New Roman" w:hAnsi="Times New Roman" w:cs="Times New Roman"/>
                </w:rPr>
                <w:t>Подпункт 30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ED16AF"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0" w:history="1">
              <w:r w:rsidR="00167DE6" w:rsidRPr="00A576C6">
                <w:rPr>
                  <w:rFonts w:ascii="Times New Roman" w:hAnsi="Times New Roman" w:cs="Times New Roman"/>
                </w:rPr>
                <w:t>Подпункт 31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56</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1" w:history="1">
              <w:r w:rsidR="00167DE6" w:rsidRPr="00A576C6">
                <w:rPr>
                  <w:rFonts w:ascii="Times New Roman" w:hAnsi="Times New Roman" w:cs="Times New Roman"/>
                </w:rPr>
                <w:t>Подпункт 32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аренду</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57</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2" w:history="1">
              <w:r w:rsidR="00167DE6" w:rsidRPr="00A576C6">
                <w:rPr>
                  <w:rFonts w:ascii="Times New Roman" w:hAnsi="Times New Roman" w:cs="Times New Roman"/>
                </w:rPr>
                <w:t>Подпункт 2 пункта 2 статьи 39</w:t>
              </w:r>
              <w:r w:rsidR="00167DE6" w:rsidRPr="00A576C6">
                <w:rPr>
                  <w:rFonts w:ascii="Times New Roman" w:hAnsi="Times New Roman" w:cs="Times New Roman"/>
                  <w:vertAlign w:val="superscript"/>
                </w:rPr>
                <w:t>9</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58</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3" w:history="1">
              <w:r w:rsidR="00167DE6" w:rsidRPr="00A576C6">
                <w:rPr>
                  <w:rFonts w:ascii="Times New Roman" w:hAnsi="Times New Roman" w:cs="Times New Roman"/>
                </w:rPr>
                <w:t>Подпункт 3 пункта 2 статьи 39</w:t>
              </w:r>
              <w:r w:rsidR="00167DE6" w:rsidRPr="00A576C6">
                <w:rPr>
                  <w:rFonts w:ascii="Times New Roman" w:hAnsi="Times New Roman" w:cs="Times New Roman"/>
                  <w:vertAlign w:val="superscript"/>
                </w:rPr>
                <w:t>9</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59</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4" w:history="1">
              <w:r w:rsidR="00167DE6" w:rsidRPr="00A576C6">
                <w:rPr>
                  <w:rFonts w:ascii="Times New Roman" w:hAnsi="Times New Roman" w:cs="Times New Roman"/>
                </w:rPr>
                <w:t>Подпункт 4 пункта 2 статьи 39</w:t>
              </w:r>
              <w:r w:rsidR="00167DE6" w:rsidRPr="00A576C6">
                <w:rPr>
                  <w:rFonts w:ascii="Times New Roman" w:hAnsi="Times New Roman" w:cs="Times New Roman"/>
                  <w:vertAlign w:val="superscript"/>
                </w:rPr>
                <w:t>9</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60</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5" w:history="1">
              <w:r w:rsidR="00167DE6" w:rsidRPr="00A576C6">
                <w:rPr>
                  <w:rFonts w:ascii="Times New Roman" w:hAnsi="Times New Roman" w:cs="Times New Roman"/>
                </w:rPr>
                <w:t>Подпункт 1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6</w:t>
            </w:r>
            <w:r w:rsidR="008D69E6">
              <w:rPr>
                <w:rFonts w:ascii="Times New Roman" w:hAnsi="Times New Roman" w:cs="Times New Roman"/>
              </w:rPr>
              <w:t>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6" w:history="1">
              <w:r w:rsidR="00167DE6" w:rsidRPr="00A576C6">
                <w:rPr>
                  <w:rFonts w:ascii="Times New Roman" w:hAnsi="Times New Roman" w:cs="Times New Roman"/>
                </w:rPr>
                <w:t>Подпункт 1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Казенное предприятие</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62</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7" w:history="1">
              <w:r w:rsidR="00167DE6" w:rsidRPr="00A576C6">
                <w:rPr>
                  <w:rFonts w:ascii="Times New Roman" w:hAnsi="Times New Roman" w:cs="Times New Roman"/>
                </w:rPr>
                <w:t>Подпункт 1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63</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8" w:history="1">
              <w:r w:rsidR="00167DE6" w:rsidRPr="00A576C6">
                <w:rPr>
                  <w:rFonts w:ascii="Times New Roman" w:hAnsi="Times New Roman" w:cs="Times New Roman"/>
                </w:rPr>
                <w:t>Подпункт 2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64</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89" w:history="1">
              <w:r w:rsidR="00167DE6" w:rsidRPr="00A576C6">
                <w:rPr>
                  <w:rFonts w:ascii="Times New Roman" w:hAnsi="Times New Roman" w:cs="Times New Roman"/>
                </w:rPr>
                <w:t>Подпункт 3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roofErr w:type="gramEnd"/>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90" w:history="1">
              <w:r w:rsidR="00167DE6" w:rsidRPr="00A576C6">
                <w:rPr>
                  <w:rFonts w:ascii="Times New Roman" w:hAnsi="Times New Roman" w:cs="Times New Roman"/>
                </w:rPr>
                <w:t>Подпункт 4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 здании и (или) сооружении, расположенном (</w:t>
            </w:r>
            <w:proofErr w:type="gramStart"/>
            <w:r w:rsidRPr="00A576C6">
              <w:rPr>
                <w:rFonts w:ascii="Times New Roman" w:hAnsi="Times New Roman" w:cs="Times New Roman"/>
              </w:rPr>
              <w:t>расположенных</w:t>
            </w:r>
            <w:proofErr w:type="gramEnd"/>
            <w:r w:rsidRPr="00A576C6">
              <w:rPr>
                <w:rFonts w:ascii="Times New Roman" w:hAnsi="Times New Roman" w:cs="Times New Roman"/>
              </w:rPr>
              <w:t>) на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66</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91" w:history="1">
              <w:r w:rsidR="00167DE6" w:rsidRPr="00A576C6">
                <w:rPr>
                  <w:rFonts w:ascii="Times New Roman" w:hAnsi="Times New Roman" w:cs="Times New Roman"/>
                </w:rPr>
                <w:t>Подпункт 5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 xml:space="preserve">Лицо, с которым в соответствии с Федеральным </w:t>
            </w:r>
            <w:hyperlink r:id="rId92" w:history="1">
              <w:r w:rsidRPr="00A576C6">
                <w:rPr>
                  <w:rFonts w:ascii="Times New Roman" w:hAnsi="Times New Roman" w:cs="Times New Roman"/>
                </w:rPr>
                <w:t>законом</w:t>
              </w:r>
            </w:hyperlink>
            <w:r w:rsidRPr="00A576C6">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67</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93" w:history="1">
              <w:r w:rsidR="00167DE6" w:rsidRPr="00A576C6">
                <w:rPr>
                  <w:rFonts w:ascii="Times New Roman" w:hAnsi="Times New Roman" w:cs="Times New Roman"/>
                </w:rPr>
                <w:t>Подпункт 10 пункта 2 статьи 39</w:t>
              </w:r>
              <w:r w:rsidR="00167DE6" w:rsidRPr="00A576C6">
                <w:rPr>
                  <w:rFonts w:ascii="Times New Roman" w:hAnsi="Times New Roman" w:cs="Times New Roman"/>
                  <w:vertAlign w:val="superscript"/>
                </w:rPr>
                <w:t>3</w:t>
              </w:r>
            </w:hyperlink>
            <w:r w:rsidR="00167DE6" w:rsidRPr="00A576C6">
              <w:rPr>
                <w:rFonts w:ascii="Times New Roman" w:hAnsi="Times New Roman" w:cs="Times New Roman"/>
              </w:rPr>
              <w:t xml:space="preserve">, </w:t>
            </w:r>
            <w:hyperlink r:id="rId94" w:history="1">
              <w:r w:rsidR="00167DE6" w:rsidRPr="00A576C6">
                <w:rPr>
                  <w:rFonts w:ascii="Times New Roman" w:hAnsi="Times New Roman" w:cs="Times New Roman"/>
                </w:rPr>
                <w:t>подпункт 15 пункта 2 статьи 39</w:t>
              </w:r>
              <w:r w:rsidR="00167DE6" w:rsidRPr="00A576C6">
                <w:rPr>
                  <w:rFonts w:ascii="Times New Roman" w:hAnsi="Times New Roman" w:cs="Times New Roman"/>
                  <w:vertAlign w:val="superscript"/>
                </w:rPr>
                <w:t>6</w:t>
              </w:r>
            </w:hyperlink>
            <w:r w:rsidR="00167DE6" w:rsidRPr="00A576C6">
              <w:rPr>
                <w:rFonts w:ascii="Times New Roman" w:hAnsi="Times New Roman" w:cs="Times New Roman"/>
              </w:rPr>
              <w:t xml:space="preserve">, </w:t>
            </w:r>
            <w:hyperlink r:id="rId95" w:history="1">
              <w:r w:rsidR="00167DE6" w:rsidRPr="00A576C6">
                <w:rPr>
                  <w:rFonts w:ascii="Times New Roman" w:hAnsi="Times New Roman" w:cs="Times New Roman"/>
                </w:rPr>
                <w:t>подпункт 6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68</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96" w:history="1">
              <w:r w:rsidR="00167DE6" w:rsidRPr="00A576C6">
                <w:rPr>
                  <w:rFonts w:ascii="Times New Roman" w:hAnsi="Times New Roman" w:cs="Times New Roman"/>
                </w:rPr>
                <w:t>Подпункт 7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69</w:t>
            </w:r>
          </w:p>
        </w:tc>
        <w:tc>
          <w:tcPr>
            <w:tcW w:w="1559" w:type="dxa"/>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97" w:history="1">
              <w:r w:rsidR="00167DE6" w:rsidRPr="00A576C6">
                <w:rPr>
                  <w:rFonts w:ascii="Times New Roman" w:hAnsi="Times New Roman" w:cs="Times New Roman"/>
                </w:rPr>
                <w:t>Подпункт 8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Договор найма служебного жилого помещения</w:t>
            </w:r>
          </w:p>
        </w:tc>
        <w:tc>
          <w:tcPr>
            <w:tcW w:w="2552" w:type="dxa"/>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70</w:t>
            </w:r>
          </w:p>
        </w:tc>
        <w:tc>
          <w:tcPr>
            <w:tcW w:w="1559" w:type="dxa"/>
            <w:tcBorders>
              <w:top w:val="single" w:sz="4" w:space="0" w:color="auto"/>
              <w:bottom w:val="nil"/>
            </w:tcBorders>
          </w:tcPr>
          <w:p w:rsidR="00167DE6" w:rsidRPr="00A576C6" w:rsidRDefault="00162001" w:rsidP="00A576C6">
            <w:pPr>
              <w:autoSpaceDE w:val="0"/>
              <w:autoSpaceDN w:val="0"/>
              <w:adjustRightInd w:val="0"/>
              <w:spacing w:after="0" w:line="233" w:lineRule="auto"/>
              <w:jc w:val="center"/>
              <w:rPr>
                <w:rFonts w:ascii="Times New Roman" w:hAnsi="Times New Roman" w:cs="Times New Roman"/>
                <w:sz w:val="20"/>
                <w:szCs w:val="20"/>
              </w:rPr>
            </w:pPr>
            <w:hyperlink r:id="rId98" w:history="1">
              <w:r w:rsidR="00167DE6" w:rsidRPr="00A576C6">
                <w:rPr>
                  <w:rFonts w:ascii="Times New Roman" w:hAnsi="Times New Roman" w:cs="Times New Roman"/>
                  <w:sz w:val="20"/>
                  <w:szCs w:val="20"/>
                </w:rPr>
                <w:t>Подпункт 9 пункта 2 статьи 39</w:t>
              </w:r>
              <w:r w:rsidR="00167DE6" w:rsidRPr="00A576C6">
                <w:rPr>
                  <w:rFonts w:ascii="Times New Roman" w:hAnsi="Times New Roman" w:cs="Times New Roman"/>
                  <w:sz w:val="20"/>
                  <w:szCs w:val="20"/>
                  <w:vertAlign w:val="superscript"/>
                </w:rPr>
                <w:t>10</w:t>
              </w:r>
            </w:hyperlink>
            <w:r w:rsidR="00167DE6" w:rsidRPr="00A576C6">
              <w:rPr>
                <w:rFonts w:ascii="Times New Roman" w:hAnsi="Times New Roman" w:cs="Times New Roman"/>
                <w:sz w:val="20"/>
                <w:szCs w:val="20"/>
              </w:rPr>
              <w:t xml:space="preserve"> Земельного кодекса</w:t>
            </w:r>
          </w:p>
        </w:tc>
        <w:tc>
          <w:tcPr>
            <w:tcW w:w="1701"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color w:val="FF0000"/>
              </w:rPr>
            </w:pPr>
            <w:r w:rsidRPr="00A576C6">
              <w:rPr>
                <w:rFonts w:ascii="Times New Roman" w:hAnsi="Times New Roman" w:cs="Times New Roman"/>
              </w:rPr>
              <w:t>В безвозмездное пользование</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Лесной участок</w:t>
            </w:r>
          </w:p>
        </w:tc>
        <w:tc>
          <w:tcPr>
            <w:tcW w:w="2693"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71</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99" w:history="1">
              <w:r w:rsidR="00167DE6" w:rsidRPr="00A576C6">
                <w:rPr>
                  <w:rFonts w:ascii="Times New Roman" w:hAnsi="Times New Roman" w:cs="Times New Roman"/>
                </w:rPr>
                <w:t>Подпункт 10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A576C6">
              <w:rPr>
                <w:rFonts w:ascii="Times New Roman" w:hAnsi="Times New Roman" w:cs="Times New Roman"/>
              </w:rPr>
              <w:t>охотхозяйственного</w:t>
            </w:r>
            <w:proofErr w:type="spellEnd"/>
            <w:r w:rsidRPr="00A576C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vMerge w:val="restart"/>
            <w:tcBorders>
              <w:top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ЕГРИП об индивидуальном предпринимателе,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72</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00" w:history="1">
              <w:r w:rsidR="00167DE6" w:rsidRPr="00A576C6">
                <w:rPr>
                  <w:rFonts w:ascii="Times New Roman" w:hAnsi="Times New Roman" w:cs="Times New Roman"/>
                </w:rPr>
                <w:t>Подпункт 11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48211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СНТ или ОНТ</w:t>
            </w:r>
          </w:p>
        </w:tc>
        <w:tc>
          <w:tcPr>
            <w:tcW w:w="2693" w:type="dxa"/>
            <w:vMerge w:val="restart"/>
            <w:tcBorders>
              <w:top w:val="single" w:sz="4" w:space="0" w:color="auto"/>
              <w:bottom w:val="nil"/>
            </w:tcBorders>
          </w:tcPr>
          <w:p w:rsidR="00167DE6" w:rsidRPr="00A576C6" w:rsidRDefault="00482119"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vMerge w:val="restart"/>
            <w:tcBorders>
              <w:top w:val="single" w:sz="4" w:space="0" w:color="auto"/>
            </w:tcBorders>
          </w:tcPr>
          <w:p w:rsidR="00167DE6" w:rsidRPr="00A576C6" w:rsidRDefault="00EA7C9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EA7C9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в отношении СНТ или ОНТ</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73</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01" w:history="1">
              <w:r w:rsidR="00167DE6" w:rsidRPr="00A576C6">
                <w:rPr>
                  <w:rFonts w:ascii="Times New Roman" w:hAnsi="Times New Roman" w:cs="Times New Roman"/>
                </w:rPr>
                <w:t>Подпункт 12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Решение о создании некоммерческой организации</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74</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02" w:history="1">
              <w:r w:rsidR="00167DE6" w:rsidRPr="00A576C6">
                <w:rPr>
                  <w:rFonts w:ascii="Times New Roman" w:hAnsi="Times New Roman" w:cs="Times New Roman"/>
                </w:rPr>
                <w:t>Подпункт 13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67DE6" w:rsidRPr="00A576C6" w:rsidRDefault="00EA7C9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A576C6" w:rsidRDefault="00EA7C9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A7C98" w:rsidRPr="00A576C6" w:rsidRDefault="00EA7C98" w:rsidP="00A576C6">
            <w:pPr>
              <w:pStyle w:val="ConsPlusNormal"/>
              <w:widowControl/>
              <w:spacing w:line="233" w:lineRule="auto"/>
              <w:jc w:val="center"/>
              <w:rPr>
                <w:rFonts w:ascii="Times New Roman" w:hAnsi="Times New Roman" w:cs="Times New Roman"/>
              </w:rPr>
            </w:pPr>
          </w:p>
          <w:p w:rsidR="00EA7C98" w:rsidRPr="00A576C6" w:rsidRDefault="00EA7C98"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nil"/>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roofErr w:type="gramEnd"/>
          </w:p>
        </w:tc>
      </w:tr>
      <w:tr w:rsidR="00167DE6" w:rsidRPr="00A576C6" w:rsidTr="00AC0F96">
        <w:trPr>
          <w:trHeight w:val="20"/>
        </w:trPr>
        <w:tc>
          <w:tcPr>
            <w:tcW w:w="709" w:type="dxa"/>
            <w:vMerge w:val="restart"/>
            <w:tcBorders>
              <w:top w:val="single" w:sz="4" w:space="0" w:color="auto"/>
              <w:bottom w:val="nil"/>
            </w:tcBorders>
          </w:tcPr>
          <w:p w:rsidR="00167DE6" w:rsidRPr="00A576C6" w:rsidRDefault="008D69E6" w:rsidP="00A576C6">
            <w:pPr>
              <w:pStyle w:val="ConsPlusNormal"/>
              <w:widowControl/>
              <w:spacing w:line="233" w:lineRule="auto"/>
              <w:jc w:val="center"/>
              <w:rPr>
                <w:rFonts w:ascii="Times New Roman" w:hAnsi="Times New Roman" w:cs="Times New Roman"/>
              </w:rPr>
            </w:pPr>
            <w:r>
              <w:rPr>
                <w:rFonts w:ascii="Times New Roman" w:hAnsi="Times New Roman" w:cs="Times New Roman"/>
              </w:rPr>
              <w:t>75</w:t>
            </w:r>
          </w:p>
        </w:tc>
        <w:tc>
          <w:tcPr>
            <w:tcW w:w="1559" w:type="dxa"/>
            <w:vMerge w:val="restart"/>
            <w:tcBorders>
              <w:top w:val="single" w:sz="4" w:space="0" w:color="auto"/>
              <w:bottom w:val="nil"/>
            </w:tcBorders>
          </w:tcPr>
          <w:p w:rsidR="00167DE6" w:rsidRPr="00A576C6" w:rsidRDefault="00162001" w:rsidP="00A576C6">
            <w:pPr>
              <w:pStyle w:val="ConsPlusNormal"/>
              <w:widowControl/>
              <w:spacing w:line="233" w:lineRule="auto"/>
              <w:jc w:val="center"/>
              <w:rPr>
                <w:rFonts w:ascii="Times New Roman" w:hAnsi="Times New Roman" w:cs="Times New Roman"/>
              </w:rPr>
            </w:pPr>
            <w:hyperlink r:id="rId103" w:history="1">
              <w:r w:rsidR="00167DE6" w:rsidRPr="00A576C6">
                <w:rPr>
                  <w:rFonts w:ascii="Times New Roman" w:hAnsi="Times New Roman" w:cs="Times New Roman"/>
                </w:rPr>
                <w:t>Подпункт 14 пункта 2 статьи 39</w:t>
              </w:r>
              <w:r w:rsidR="00167DE6" w:rsidRPr="00A576C6">
                <w:rPr>
                  <w:rFonts w:ascii="Times New Roman" w:hAnsi="Times New Roman" w:cs="Times New Roman"/>
                  <w:vertAlign w:val="superscript"/>
                </w:rPr>
                <w:t>10</w:t>
              </w:r>
            </w:hyperlink>
            <w:r w:rsidR="00167DE6" w:rsidRPr="00A576C6">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proofErr w:type="gramStart"/>
            <w:r w:rsidRPr="00A576C6">
              <w:rPr>
                <w:rFonts w:ascii="Times New Roman" w:hAnsi="Times New Roman" w:cs="Times New Roman"/>
              </w:rPr>
              <w:t xml:space="preserve">Лицо, с которым в соответствии с Федеральным </w:t>
            </w:r>
            <w:hyperlink r:id="rId104" w:history="1">
              <w:r w:rsidRPr="00A576C6">
                <w:rPr>
                  <w:rFonts w:ascii="Times New Roman" w:hAnsi="Times New Roman" w:cs="Times New Roman"/>
                </w:rPr>
                <w:t>законом</w:t>
              </w:r>
            </w:hyperlink>
            <w:r w:rsidRPr="00A576C6">
              <w:rPr>
                <w:rFonts w:ascii="Times New Roman" w:hAnsi="Times New Roman" w:cs="Times New Roman"/>
              </w:rPr>
              <w:t xml:space="preserve"> от 29 декабря 2012 г. № 275-ФЗ «О государственном оборонном заказе» или Федеральным </w:t>
            </w:r>
            <w:hyperlink r:id="rId105" w:history="1">
              <w:r w:rsidRPr="00A576C6">
                <w:rPr>
                  <w:rFonts w:ascii="Times New Roman" w:hAnsi="Times New Roman" w:cs="Times New Roman"/>
                </w:rPr>
                <w:t>законом</w:t>
              </w:r>
            </w:hyperlink>
            <w:r w:rsidRPr="00A576C6">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576C6">
              <w:rPr>
                <w:rFonts w:ascii="Times New Roman" w:hAnsi="Times New Roman" w:cs="Times New Roman"/>
              </w:rPr>
              <w:t xml:space="preserve"> счет средств федерального бюджета</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6" w:history="1">
              <w:r w:rsidRPr="00A576C6">
                <w:rPr>
                  <w:rFonts w:ascii="Times New Roman" w:hAnsi="Times New Roman" w:cs="Times New Roman"/>
                </w:rPr>
                <w:t>законом</w:t>
              </w:r>
            </w:hyperlink>
            <w:r w:rsidRPr="00A576C6">
              <w:rPr>
                <w:rFonts w:ascii="Times New Roman" w:hAnsi="Times New Roman" w:cs="Times New Roman"/>
              </w:rPr>
              <w:t xml:space="preserve"> от 29 декабря 2012 года</w:t>
            </w:r>
          </w:p>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 xml:space="preserve">№ 275-ФЗ «О государственном оборонном заказе» или Федеральным </w:t>
            </w:r>
            <w:hyperlink r:id="rId107" w:history="1">
              <w:r w:rsidRPr="00A576C6">
                <w:rPr>
                  <w:rFonts w:ascii="Times New Roman" w:hAnsi="Times New Roman" w:cs="Times New Roman"/>
                </w:rPr>
                <w:t>законом</w:t>
              </w:r>
            </w:hyperlink>
          </w:p>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Государственный контракт</w:t>
            </w:r>
          </w:p>
        </w:tc>
        <w:tc>
          <w:tcPr>
            <w:tcW w:w="2552" w:type="dxa"/>
            <w:tcBorders>
              <w:top w:val="single" w:sz="4" w:space="0" w:color="auto"/>
              <w:bottom w:val="nil"/>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ЕГРН об объекте недвижимости (об испрашиваемом земельном участке)</w:t>
            </w:r>
          </w:p>
        </w:tc>
      </w:tr>
      <w:tr w:rsidR="00167DE6" w:rsidRPr="00A576C6" w:rsidTr="00AC0F96">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A576C6" w:rsidRDefault="00167DE6" w:rsidP="00A576C6">
            <w:pPr>
              <w:spacing w:after="0" w:line="233" w:lineRule="auto"/>
              <w:jc w:val="center"/>
              <w:rPr>
                <w:rFonts w:ascii="Times New Roman" w:hAnsi="Times New Roman" w:cs="Times New Roman"/>
                <w:sz w:val="20"/>
                <w:szCs w:val="20"/>
              </w:rPr>
            </w:pPr>
          </w:p>
        </w:tc>
        <w:tc>
          <w:tcPr>
            <w:tcW w:w="2693" w:type="dxa"/>
            <w:vMerge/>
            <w:tcBorders>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A576C6" w:rsidRDefault="00167DE6" w:rsidP="00A576C6">
            <w:pPr>
              <w:pStyle w:val="ConsPlusNormal"/>
              <w:widowControl/>
              <w:spacing w:line="233" w:lineRule="auto"/>
              <w:jc w:val="center"/>
              <w:rPr>
                <w:rFonts w:ascii="Times New Roman" w:hAnsi="Times New Roman" w:cs="Times New Roman"/>
              </w:rPr>
            </w:pPr>
            <w:r w:rsidRPr="00A576C6">
              <w:rPr>
                <w:rFonts w:ascii="Times New Roman" w:hAnsi="Times New Roman" w:cs="Times New Roman"/>
              </w:rPr>
              <w:t>Выписка из ЕГРЮЛ о юридическом лице, являющемся заявителем</w:t>
            </w:r>
          </w:p>
        </w:tc>
      </w:tr>
    </w:tbl>
    <w:p w:rsidR="00167DE6" w:rsidRPr="00A576C6" w:rsidRDefault="00167DE6"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Pr="00A576C6" w:rsidRDefault="0005159A" w:rsidP="00A576C6">
      <w:pPr>
        <w:spacing w:after="0" w:line="233" w:lineRule="auto"/>
        <w:jc w:val="center"/>
        <w:rPr>
          <w:rFonts w:ascii="Times New Roman" w:hAnsi="Times New Roman" w:cs="Times New Roman"/>
          <w:sz w:val="20"/>
          <w:szCs w:val="20"/>
        </w:rPr>
      </w:pPr>
    </w:p>
    <w:p w:rsidR="0005159A" w:rsidRDefault="0005159A" w:rsidP="00167DE6">
      <w:pPr>
        <w:spacing w:after="0" w:line="233" w:lineRule="auto"/>
        <w:rPr>
          <w:rFonts w:ascii="Times New Roman" w:hAnsi="Times New Roman"/>
        </w:rPr>
      </w:pPr>
      <w:bookmarkStart w:id="1" w:name="_GoBack"/>
      <w:bookmarkEnd w:id="1"/>
    </w:p>
    <w:p w:rsidR="0005159A" w:rsidRDefault="0005159A"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A576C6" w:rsidRDefault="00A576C6"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p w:rsidR="00A576C6" w:rsidRDefault="00A576C6" w:rsidP="00167DE6">
      <w:pPr>
        <w:spacing w:after="0" w:line="233" w:lineRule="auto"/>
        <w:rPr>
          <w:rFonts w:ascii="Times New Roman" w:hAnsi="Times New Roman"/>
        </w:rPr>
      </w:pPr>
    </w:p>
    <w:p w:rsidR="00A576C6" w:rsidRDefault="00A576C6" w:rsidP="00167DE6">
      <w:pPr>
        <w:spacing w:after="0" w:line="233" w:lineRule="auto"/>
        <w:rPr>
          <w:rFonts w:ascii="Times New Roman" w:hAnsi="Times New Roman"/>
        </w:rPr>
      </w:pPr>
    </w:p>
    <w:p w:rsidR="0005159A" w:rsidRDefault="0005159A" w:rsidP="00167DE6">
      <w:pPr>
        <w:spacing w:after="0" w:line="233" w:lineRule="auto"/>
        <w:rPr>
          <w:rFonts w:ascii="Times New Roman" w:hAnsi="Times New Roman"/>
        </w:rPr>
      </w:pPr>
    </w:p>
    <w:sectPr w:rsidR="0005159A"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71" w:rsidRDefault="00CD5871" w:rsidP="00766253">
      <w:pPr>
        <w:spacing w:after="0" w:line="240" w:lineRule="auto"/>
      </w:pPr>
      <w:r>
        <w:separator/>
      </w:r>
    </w:p>
  </w:endnote>
  <w:endnote w:type="continuationSeparator" w:id="0">
    <w:p w:rsidR="00CD5871" w:rsidRDefault="00CD587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71" w:rsidRDefault="00CD5871" w:rsidP="00766253">
      <w:pPr>
        <w:spacing w:after="0" w:line="240" w:lineRule="auto"/>
      </w:pPr>
      <w:r>
        <w:separator/>
      </w:r>
    </w:p>
  </w:footnote>
  <w:footnote w:type="continuationSeparator" w:id="0">
    <w:p w:rsidR="00CD5871" w:rsidRDefault="00CD5871"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1" w:rsidRPr="00B14374" w:rsidRDefault="00CD5871"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0C"/>
    <w:rsid w:val="00003C18"/>
    <w:rsid w:val="00003F29"/>
    <w:rsid w:val="000065A6"/>
    <w:rsid w:val="00007148"/>
    <w:rsid w:val="000105F8"/>
    <w:rsid w:val="000118C0"/>
    <w:rsid w:val="00012BA5"/>
    <w:rsid w:val="00012CB9"/>
    <w:rsid w:val="000208E6"/>
    <w:rsid w:val="00022508"/>
    <w:rsid w:val="0002410A"/>
    <w:rsid w:val="000244B5"/>
    <w:rsid w:val="00030AB0"/>
    <w:rsid w:val="00037926"/>
    <w:rsid w:val="00040775"/>
    <w:rsid w:val="00042136"/>
    <w:rsid w:val="000455D5"/>
    <w:rsid w:val="0004772E"/>
    <w:rsid w:val="0005034C"/>
    <w:rsid w:val="00050D4B"/>
    <w:rsid w:val="00050EA0"/>
    <w:rsid w:val="0005159A"/>
    <w:rsid w:val="000642D0"/>
    <w:rsid w:val="00067E34"/>
    <w:rsid w:val="00071F00"/>
    <w:rsid w:val="00073AC1"/>
    <w:rsid w:val="00073E3C"/>
    <w:rsid w:val="00074C77"/>
    <w:rsid w:val="000805D7"/>
    <w:rsid w:val="00084533"/>
    <w:rsid w:val="00085D5C"/>
    <w:rsid w:val="00087E87"/>
    <w:rsid w:val="00090CA2"/>
    <w:rsid w:val="00092367"/>
    <w:rsid w:val="000A2B42"/>
    <w:rsid w:val="000B4873"/>
    <w:rsid w:val="000B4B1F"/>
    <w:rsid w:val="000B61D8"/>
    <w:rsid w:val="000C16BB"/>
    <w:rsid w:val="000C220C"/>
    <w:rsid w:val="000C22B2"/>
    <w:rsid w:val="000C3A96"/>
    <w:rsid w:val="000C6512"/>
    <w:rsid w:val="000C6F36"/>
    <w:rsid w:val="000C79B0"/>
    <w:rsid w:val="000D0A77"/>
    <w:rsid w:val="000D35B7"/>
    <w:rsid w:val="000D3E02"/>
    <w:rsid w:val="000E1B21"/>
    <w:rsid w:val="000F6240"/>
    <w:rsid w:val="000F7249"/>
    <w:rsid w:val="00100CE9"/>
    <w:rsid w:val="001016A0"/>
    <w:rsid w:val="00104FBB"/>
    <w:rsid w:val="00107A95"/>
    <w:rsid w:val="00107DFA"/>
    <w:rsid w:val="00110334"/>
    <w:rsid w:val="0011170F"/>
    <w:rsid w:val="00115359"/>
    <w:rsid w:val="00115B0E"/>
    <w:rsid w:val="00115B57"/>
    <w:rsid w:val="00117909"/>
    <w:rsid w:val="00117CBD"/>
    <w:rsid w:val="001240B9"/>
    <w:rsid w:val="00125F36"/>
    <w:rsid w:val="0013188F"/>
    <w:rsid w:val="0013359D"/>
    <w:rsid w:val="00133A8C"/>
    <w:rsid w:val="001352AA"/>
    <w:rsid w:val="00136CA6"/>
    <w:rsid w:val="00142D41"/>
    <w:rsid w:val="00145490"/>
    <w:rsid w:val="00146F83"/>
    <w:rsid w:val="00147B43"/>
    <w:rsid w:val="001511F9"/>
    <w:rsid w:val="0015240F"/>
    <w:rsid w:val="00152D40"/>
    <w:rsid w:val="00154946"/>
    <w:rsid w:val="001555C1"/>
    <w:rsid w:val="00162001"/>
    <w:rsid w:val="00163D05"/>
    <w:rsid w:val="00164FA0"/>
    <w:rsid w:val="00167DE6"/>
    <w:rsid w:val="00173A5B"/>
    <w:rsid w:val="00173D4F"/>
    <w:rsid w:val="001741E0"/>
    <w:rsid w:val="0017441F"/>
    <w:rsid w:val="00184F22"/>
    <w:rsid w:val="00190DD3"/>
    <w:rsid w:val="0019218E"/>
    <w:rsid w:val="00192894"/>
    <w:rsid w:val="0019692C"/>
    <w:rsid w:val="001A03A4"/>
    <w:rsid w:val="001A7948"/>
    <w:rsid w:val="001B034D"/>
    <w:rsid w:val="001B115E"/>
    <w:rsid w:val="001B21F9"/>
    <w:rsid w:val="001B4671"/>
    <w:rsid w:val="001B5490"/>
    <w:rsid w:val="001B70C1"/>
    <w:rsid w:val="001B7E6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336B7"/>
    <w:rsid w:val="00235384"/>
    <w:rsid w:val="002423D7"/>
    <w:rsid w:val="00242BD3"/>
    <w:rsid w:val="00243C41"/>
    <w:rsid w:val="00246B38"/>
    <w:rsid w:val="00251013"/>
    <w:rsid w:val="002542AE"/>
    <w:rsid w:val="0025549A"/>
    <w:rsid w:val="00257D5A"/>
    <w:rsid w:val="00260866"/>
    <w:rsid w:val="00262CCA"/>
    <w:rsid w:val="00263C5C"/>
    <w:rsid w:val="00265A39"/>
    <w:rsid w:val="0027423F"/>
    <w:rsid w:val="00275849"/>
    <w:rsid w:val="0027779F"/>
    <w:rsid w:val="00280B77"/>
    <w:rsid w:val="00282745"/>
    <w:rsid w:val="00285E28"/>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70"/>
    <w:rsid w:val="002E65E0"/>
    <w:rsid w:val="002E737F"/>
    <w:rsid w:val="002F57A0"/>
    <w:rsid w:val="0030356C"/>
    <w:rsid w:val="00303BBA"/>
    <w:rsid w:val="00306011"/>
    <w:rsid w:val="00307169"/>
    <w:rsid w:val="00307D3E"/>
    <w:rsid w:val="003133DE"/>
    <w:rsid w:val="0031422B"/>
    <w:rsid w:val="003244E0"/>
    <w:rsid w:val="003254A4"/>
    <w:rsid w:val="00331057"/>
    <w:rsid w:val="003312ED"/>
    <w:rsid w:val="00332E7C"/>
    <w:rsid w:val="003452CA"/>
    <w:rsid w:val="00350813"/>
    <w:rsid w:val="00351730"/>
    <w:rsid w:val="00351DAA"/>
    <w:rsid w:val="0035529B"/>
    <w:rsid w:val="003562BD"/>
    <w:rsid w:val="0035702B"/>
    <w:rsid w:val="00357981"/>
    <w:rsid w:val="00361194"/>
    <w:rsid w:val="0036165B"/>
    <w:rsid w:val="00362149"/>
    <w:rsid w:val="003627A6"/>
    <w:rsid w:val="0036588B"/>
    <w:rsid w:val="00367224"/>
    <w:rsid w:val="00374662"/>
    <w:rsid w:val="00375F05"/>
    <w:rsid w:val="0037682B"/>
    <w:rsid w:val="00380E0D"/>
    <w:rsid w:val="00381EC4"/>
    <w:rsid w:val="00382ACB"/>
    <w:rsid w:val="00384706"/>
    <w:rsid w:val="00384B28"/>
    <w:rsid w:val="0038618B"/>
    <w:rsid w:val="00391F17"/>
    <w:rsid w:val="00392A47"/>
    <w:rsid w:val="003965F7"/>
    <w:rsid w:val="00396A61"/>
    <w:rsid w:val="003A2812"/>
    <w:rsid w:val="003A4666"/>
    <w:rsid w:val="003B77B0"/>
    <w:rsid w:val="003B7AEC"/>
    <w:rsid w:val="003C024F"/>
    <w:rsid w:val="003C05CE"/>
    <w:rsid w:val="003C2D5B"/>
    <w:rsid w:val="003C61D1"/>
    <w:rsid w:val="003D0610"/>
    <w:rsid w:val="003D4E8E"/>
    <w:rsid w:val="003E00CD"/>
    <w:rsid w:val="003E24E2"/>
    <w:rsid w:val="003E554B"/>
    <w:rsid w:val="003E55BD"/>
    <w:rsid w:val="003E67D4"/>
    <w:rsid w:val="003E6C42"/>
    <w:rsid w:val="003F0B3C"/>
    <w:rsid w:val="003F1E24"/>
    <w:rsid w:val="003F4E99"/>
    <w:rsid w:val="004021C0"/>
    <w:rsid w:val="00404AAB"/>
    <w:rsid w:val="00405A71"/>
    <w:rsid w:val="00407280"/>
    <w:rsid w:val="004121A1"/>
    <w:rsid w:val="0042084D"/>
    <w:rsid w:val="00420E3E"/>
    <w:rsid w:val="004214F6"/>
    <w:rsid w:val="00425944"/>
    <w:rsid w:val="004274E8"/>
    <w:rsid w:val="00430FB5"/>
    <w:rsid w:val="00431F40"/>
    <w:rsid w:val="00432785"/>
    <w:rsid w:val="00435DBF"/>
    <w:rsid w:val="00436818"/>
    <w:rsid w:val="00437CD3"/>
    <w:rsid w:val="004411B7"/>
    <w:rsid w:val="00446942"/>
    <w:rsid w:val="00447C6E"/>
    <w:rsid w:val="00451812"/>
    <w:rsid w:val="00451FBE"/>
    <w:rsid w:val="0045219A"/>
    <w:rsid w:val="004522EC"/>
    <w:rsid w:val="0045237B"/>
    <w:rsid w:val="00456DE1"/>
    <w:rsid w:val="004578E9"/>
    <w:rsid w:val="004578F8"/>
    <w:rsid w:val="00464976"/>
    <w:rsid w:val="004667B0"/>
    <w:rsid w:val="004701A6"/>
    <w:rsid w:val="004703E1"/>
    <w:rsid w:val="00472DB4"/>
    <w:rsid w:val="00475D54"/>
    <w:rsid w:val="0048153E"/>
    <w:rsid w:val="00482119"/>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B69AE"/>
    <w:rsid w:val="004C053C"/>
    <w:rsid w:val="004C0675"/>
    <w:rsid w:val="004C498B"/>
    <w:rsid w:val="004C5289"/>
    <w:rsid w:val="004C68D1"/>
    <w:rsid w:val="004C7AFA"/>
    <w:rsid w:val="004D0C4E"/>
    <w:rsid w:val="004D30C1"/>
    <w:rsid w:val="004D3E81"/>
    <w:rsid w:val="004E18A7"/>
    <w:rsid w:val="004E1FD6"/>
    <w:rsid w:val="004E2267"/>
    <w:rsid w:val="004E375E"/>
    <w:rsid w:val="004E4949"/>
    <w:rsid w:val="004E4B39"/>
    <w:rsid w:val="004E5E15"/>
    <w:rsid w:val="004E6520"/>
    <w:rsid w:val="004E6FD2"/>
    <w:rsid w:val="004E7655"/>
    <w:rsid w:val="004F426D"/>
    <w:rsid w:val="004F5218"/>
    <w:rsid w:val="004F5F29"/>
    <w:rsid w:val="00501EC1"/>
    <w:rsid w:val="00503CB3"/>
    <w:rsid w:val="00504DAF"/>
    <w:rsid w:val="0050698D"/>
    <w:rsid w:val="00507775"/>
    <w:rsid w:val="00507BE0"/>
    <w:rsid w:val="00512422"/>
    <w:rsid w:val="00514C9F"/>
    <w:rsid w:val="005155C3"/>
    <w:rsid w:val="00520461"/>
    <w:rsid w:val="005207CB"/>
    <w:rsid w:val="00525AB9"/>
    <w:rsid w:val="00525BD4"/>
    <w:rsid w:val="00527726"/>
    <w:rsid w:val="00530226"/>
    <w:rsid w:val="005308EC"/>
    <w:rsid w:val="00531892"/>
    <w:rsid w:val="00531EE7"/>
    <w:rsid w:val="005324F1"/>
    <w:rsid w:val="00535AF0"/>
    <w:rsid w:val="00535C1B"/>
    <w:rsid w:val="00537D1F"/>
    <w:rsid w:val="00541066"/>
    <w:rsid w:val="0054307C"/>
    <w:rsid w:val="00546806"/>
    <w:rsid w:val="00550097"/>
    <w:rsid w:val="00551729"/>
    <w:rsid w:val="00554275"/>
    <w:rsid w:val="00560C80"/>
    <w:rsid w:val="00580D23"/>
    <w:rsid w:val="00581742"/>
    <w:rsid w:val="005828F5"/>
    <w:rsid w:val="00582F21"/>
    <w:rsid w:val="0058408F"/>
    <w:rsid w:val="00587E10"/>
    <w:rsid w:val="005903E8"/>
    <w:rsid w:val="005908BF"/>
    <w:rsid w:val="00593FF2"/>
    <w:rsid w:val="00596587"/>
    <w:rsid w:val="00597A51"/>
    <w:rsid w:val="005A224F"/>
    <w:rsid w:val="005A3E0F"/>
    <w:rsid w:val="005A59CD"/>
    <w:rsid w:val="005A6F5A"/>
    <w:rsid w:val="005B1082"/>
    <w:rsid w:val="005B2346"/>
    <w:rsid w:val="005B28B9"/>
    <w:rsid w:val="005B3B85"/>
    <w:rsid w:val="005B7695"/>
    <w:rsid w:val="005C0833"/>
    <w:rsid w:val="005C0DFE"/>
    <w:rsid w:val="005C122F"/>
    <w:rsid w:val="005C376B"/>
    <w:rsid w:val="005C4ADD"/>
    <w:rsid w:val="005C4D5B"/>
    <w:rsid w:val="005C63A6"/>
    <w:rsid w:val="005C6F8F"/>
    <w:rsid w:val="005D10C3"/>
    <w:rsid w:val="005D15FE"/>
    <w:rsid w:val="005D561F"/>
    <w:rsid w:val="005E0976"/>
    <w:rsid w:val="005E3D47"/>
    <w:rsid w:val="005E75E9"/>
    <w:rsid w:val="005E7DD5"/>
    <w:rsid w:val="005F1F34"/>
    <w:rsid w:val="00605E4D"/>
    <w:rsid w:val="00612E25"/>
    <w:rsid w:val="006134D4"/>
    <w:rsid w:val="00616548"/>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5C9"/>
    <w:rsid w:val="00665E2E"/>
    <w:rsid w:val="00673379"/>
    <w:rsid w:val="00676680"/>
    <w:rsid w:val="00680099"/>
    <w:rsid w:val="00681792"/>
    <w:rsid w:val="00681FF3"/>
    <w:rsid w:val="006877DA"/>
    <w:rsid w:val="006911A0"/>
    <w:rsid w:val="006931D6"/>
    <w:rsid w:val="006940FF"/>
    <w:rsid w:val="0069481C"/>
    <w:rsid w:val="006974DD"/>
    <w:rsid w:val="006A2912"/>
    <w:rsid w:val="006A543E"/>
    <w:rsid w:val="006B4392"/>
    <w:rsid w:val="006B5B81"/>
    <w:rsid w:val="006C107A"/>
    <w:rsid w:val="006C3C78"/>
    <w:rsid w:val="006C6BB9"/>
    <w:rsid w:val="006D255F"/>
    <w:rsid w:val="006D62DC"/>
    <w:rsid w:val="006D6EF9"/>
    <w:rsid w:val="006E03BF"/>
    <w:rsid w:val="006E1C57"/>
    <w:rsid w:val="006E41A9"/>
    <w:rsid w:val="006E7767"/>
    <w:rsid w:val="006F13E2"/>
    <w:rsid w:val="006F24A8"/>
    <w:rsid w:val="006F3A71"/>
    <w:rsid w:val="006F401C"/>
    <w:rsid w:val="006F4348"/>
    <w:rsid w:val="006F5F7B"/>
    <w:rsid w:val="00700703"/>
    <w:rsid w:val="00702A9F"/>
    <w:rsid w:val="00703575"/>
    <w:rsid w:val="0070460D"/>
    <w:rsid w:val="00704F71"/>
    <w:rsid w:val="00706E86"/>
    <w:rsid w:val="00711709"/>
    <w:rsid w:val="00721644"/>
    <w:rsid w:val="0072411C"/>
    <w:rsid w:val="00727C00"/>
    <w:rsid w:val="00730A86"/>
    <w:rsid w:val="00731B51"/>
    <w:rsid w:val="00731D58"/>
    <w:rsid w:val="00734AD2"/>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1AC"/>
    <w:rsid w:val="00753B8F"/>
    <w:rsid w:val="007601CD"/>
    <w:rsid w:val="00760D99"/>
    <w:rsid w:val="00760E07"/>
    <w:rsid w:val="0076440B"/>
    <w:rsid w:val="00765272"/>
    <w:rsid w:val="00766253"/>
    <w:rsid w:val="00773080"/>
    <w:rsid w:val="00776401"/>
    <w:rsid w:val="00777B01"/>
    <w:rsid w:val="00783C52"/>
    <w:rsid w:val="00786DE2"/>
    <w:rsid w:val="00790134"/>
    <w:rsid w:val="00791BA9"/>
    <w:rsid w:val="00796E13"/>
    <w:rsid w:val="007A1783"/>
    <w:rsid w:val="007A39B8"/>
    <w:rsid w:val="007A5020"/>
    <w:rsid w:val="007A59C5"/>
    <w:rsid w:val="007A5E99"/>
    <w:rsid w:val="007B03A7"/>
    <w:rsid w:val="007B29C5"/>
    <w:rsid w:val="007B5162"/>
    <w:rsid w:val="007C1043"/>
    <w:rsid w:val="007C1180"/>
    <w:rsid w:val="007C124D"/>
    <w:rsid w:val="007C1388"/>
    <w:rsid w:val="007C285C"/>
    <w:rsid w:val="007C5342"/>
    <w:rsid w:val="007C6151"/>
    <w:rsid w:val="007C63B4"/>
    <w:rsid w:val="007C651C"/>
    <w:rsid w:val="007C6B27"/>
    <w:rsid w:val="007C6E4A"/>
    <w:rsid w:val="007D0B5B"/>
    <w:rsid w:val="007D29BD"/>
    <w:rsid w:val="007D4505"/>
    <w:rsid w:val="007E0D7D"/>
    <w:rsid w:val="007E3858"/>
    <w:rsid w:val="007E5EBC"/>
    <w:rsid w:val="007E665A"/>
    <w:rsid w:val="007E75D6"/>
    <w:rsid w:val="007F0CF8"/>
    <w:rsid w:val="007F4223"/>
    <w:rsid w:val="007F4CC6"/>
    <w:rsid w:val="007F5B30"/>
    <w:rsid w:val="007F68AF"/>
    <w:rsid w:val="007F68CC"/>
    <w:rsid w:val="00803390"/>
    <w:rsid w:val="00805EFD"/>
    <w:rsid w:val="0081084D"/>
    <w:rsid w:val="0081092D"/>
    <w:rsid w:val="00812E8E"/>
    <w:rsid w:val="00821D34"/>
    <w:rsid w:val="00822498"/>
    <w:rsid w:val="008245C8"/>
    <w:rsid w:val="00824A1C"/>
    <w:rsid w:val="0083032B"/>
    <w:rsid w:val="00840852"/>
    <w:rsid w:val="00841AAE"/>
    <w:rsid w:val="008459C5"/>
    <w:rsid w:val="0085254B"/>
    <w:rsid w:val="00857F4B"/>
    <w:rsid w:val="008628FA"/>
    <w:rsid w:val="00862EA8"/>
    <w:rsid w:val="0086302A"/>
    <w:rsid w:val="00864C34"/>
    <w:rsid w:val="00864D9B"/>
    <w:rsid w:val="00864E7C"/>
    <w:rsid w:val="00865BFA"/>
    <w:rsid w:val="00871DAF"/>
    <w:rsid w:val="00873774"/>
    <w:rsid w:val="00874392"/>
    <w:rsid w:val="00875FC2"/>
    <w:rsid w:val="00883D83"/>
    <w:rsid w:val="00886F10"/>
    <w:rsid w:val="00890F7F"/>
    <w:rsid w:val="00892A3A"/>
    <w:rsid w:val="00897540"/>
    <w:rsid w:val="00897D5F"/>
    <w:rsid w:val="008A2A75"/>
    <w:rsid w:val="008A3625"/>
    <w:rsid w:val="008A552F"/>
    <w:rsid w:val="008A79EB"/>
    <w:rsid w:val="008B021D"/>
    <w:rsid w:val="008B2FEE"/>
    <w:rsid w:val="008C0CB7"/>
    <w:rsid w:val="008D4D34"/>
    <w:rsid w:val="008D5788"/>
    <w:rsid w:val="008D69E6"/>
    <w:rsid w:val="008E0B62"/>
    <w:rsid w:val="008E0D86"/>
    <w:rsid w:val="008E2430"/>
    <w:rsid w:val="008E382E"/>
    <w:rsid w:val="008E4A35"/>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46"/>
    <w:rsid w:val="00917FF4"/>
    <w:rsid w:val="00921782"/>
    <w:rsid w:val="009244B0"/>
    <w:rsid w:val="009249B5"/>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62E44"/>
    <w:rsid w:val="0096587F"/>
    <w:rsid w:val="00971F6E"/>
    <w:rsid w:val="00974F98"/>
    <w:rsid w:val="009769BE"/>
    <w:rsid w:val="00980067"/>
    <w:rsid w:val="0098129C"/>
    <w:rsid w:val="009823C8"/>
    <w:rsid w:val="0098390A"/>
    <w:rsid w:val="0098495B"/>
    <w:rsid w:val="00990E3D"/>
    <w:rsid w:val="0099112D"/>
    <w:rsid w:val="00992E21"/>
    <w:rsid w:val="009950FB"/>
    <w:rsid w:val="00995BEB"/>
    <w:rsid w:val="00995CDF"/>
    <w:rsid w:val="009962B1"/>
    <w:rsid w:val="009971FE"/>
    <w:rsid w:val="009A07DD"/>
    <w:rsid w:val="009A2B6B"/>
    <w:rsid w:val="009B0606"/>
    <w:rsid w:val="009B0F67"/>
    <w:rsid w:val="009B21A3"/>
    <w:rsid w:val="009B2317"/>
    <w:rsid w:val="009B6E65"/>
    <w:rsid w:val="009C0F0D"/>
    <w:rsid w:val="009C2035"/>
    <w:rsid w:val="009C2683"/>
    <w:rsid w:val="009C2AE4"/>
    <w:rsid w:val="009C4589"/>
    <w:rsid w:val="009C745B"/>
    <w:rsid w:val="009D2910"/>
    <w:rsid w:val="009D4369"/>
    <w:rsid w:val="009D5EFC"/>
    <w:rsid w:val="009D66F2"/>
    <w:rsid w:val="009E5A0E"/>
    <w:rsid w:val="009F0A14"/>
    <w:rsid w:val="009F2C20"/>
    <w:rsid w:val="009F62F6"/>
    <w:rsid w:val="00A00800"/>
    <w:rsid w:val="00A03B74"/>
    <w:rsid w:val="00A04A9E"/>
    <w:rsid w:val="00A05F5C"/>
    <w:rsid w:val="00A06548"/>
    <w:rsid w:val="00A16261"/>
    <w:rsid w:val="00A211DF"/>
    <w:rsid w:val="00A2314C"/>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576C6"/>
    <w:rsid w:val="00A6110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52E4"/>
    <w:rsid w:val="00AA20A6"/>
    <w:rsid w:val="00AA5688"/>
    <w:rsid w:val="00AB0075"/>
    <w:rsid w:val="00AB045C"/>
    <w:rsid w:val="00AB1B98"/>
    <w:rsid w:val="00AB1DEA"/>
    <w:rsid w:val="00AB4E32"/>
    <w:rsid w:val="00AC0F96"/>
    <w:rsid w:val="00AC0FC1"/>
    <w:rsid w:val="00AC128D"/>
    <w:rsid w:val="00AC474E"/>
    <w:rsid w:val="00AC688C"/>
    <w:rsid w:val="00AD1D82"/>
    <w:rsid w:val="00AD66EA"/>
    <w:rsid w:val="00AD7F8D"/>
    <w:rsid w:val="00AE1C4C"/>
    <w:rsid w:val="00AE3676"/>
    <w:rsid w:val="00AE4450"/>
    <w:rsid w:val="00AF20E9"/>
    <w:rsid w:val="00AF3FE0"/>
    <w:rsid w:val="00B062A0"/>
    <w:rsid w:val="00B1041A"/>
    <w:rsid w:val="00B1354D"/>
    <w:rsid w:val="00B1397B"/>
    <w:rsid w:val="00B14374"/>
    <w:rsid w:val="00B1741E"/>
    <w:rsid w:val="00B1756A"/>
    <w:rsid w:val="00B1766A"/>
    <w:rsid w:val="00B21198"/>
    <w:rsid w:val="00B2251F"/>
    <w:rsid w:val="00B23608"/>
    <w:rsid w:val="00B32E7A"/>
    <w:rsid w:val="00B409A6"/>
    <w:rsid w:val="00B411E7"/>
    <w:rsid w:val="00B46D97"/>
    <w:rsid w:val="00B530DB"/>
    <w:rsid w:val="00B55DAD"/>
    <w:rsid w:val="00B63FEA"/>
    <w:rsid w:val="00B64A3C"/>
    <w:rsid w:val="00B6689D"/>
    <w:rsid w:val="00B66992"/>
    <w:rsid w:val="00B67769"/>
    <w:rsid w:val="00B726A3"/>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7EE4"/>
    <w:rsid w:val="00BC63B2"/>
    <w:rsid w:val="00BC7564"/>
    <w:rsid w:val="00BC79B5"/>
    <w:rsid w:val="00BD4543"/>
    <w:rsid w:val="00BD45D6"/>
    <w:rsid w:val="00BE3A44"/>
    <w:rsid w:val="00BE555C"/>
    <w:rsid w:val="00BF324F"/>
    <w:rsid w:val="00BF58FA"/>
    <w:rsid w:val="00C01543"/>
    <w:rsid w:val="00C01799"/>
    <w:rsid w:val="00C019A7"/>
    <w:rsid w:val="00C066CB"/>
    <w:rsid w:val="00C06FEA"/>
    <w:rsid w:val="00C07C2D"/>
    <w:rsid w:val="00C12EC2"/>
    <w:rsid w:val="00C132AB"/>
    <w:rsid w:val="00C149C1"/>
    <w:rsid w:val="00C1563B"/>
    <w:rsid w:val="00C237F7"/>
    <w:rsid w:val="00C2391C"/>
    <w:rsid w:val="00C23959"/>
    <w:rsid w:val="00C24993"/>
    <w:rsid w:val="00C25623"/>
    <w:rsid w:val="00C25AC5"/>
    <w:rsid w:val="00C260C8"/>
    <w:rsid w:val="00C27802"/>
    <w:rsid w:val="00C32A3A"/>
    <w:rsid w:val="00C34755"/>
    <w:rsid w:val="00C34B20"/>
    <w:rsid w:val="00C42F82"/>
    <w:rsid w:val="00C5052F"/>
    <w:rsid w:val="00C51CDC"/>
    <w:rsid w:val="00C55972"/>
    <w:rsid w:val="00C6490A"/>
    <w:rsid w:val="00C67D67"/>
    <w:rsid w:val="00C71FCC"/>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2568"/>
    <w:rsid w:val="00CB638E"/>
    <w:rsid w:val="00CD561B"/>
    <w:rsid w:val="00CD5871"/>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3CBE"/>
    <w:rsid w:val="00D04176"/>
    <w:rsid w:val="00D04F6C"/>
    <w:rsid w:val="00D0580A"/>
    <w:rsid w:val="00D13028"/>
    <w:rsid w:val="00D165FE"/>
    <w:rsid w:val="00D204C9"/>
    <w:rsid w:val="00D21C68"/>
    <w:rsid w:val="00D23432"/>
    <w:rsid w:val="00D24530"/>
    <w:rsid w:val="00D26687"/>
    <w:rsid w:val="00D2791A"/>
    <w:rsid w:val="00D30E77"/>
    <w:rsid w:val="00D32C69"/>
    <w:rsid w:val="00D351B7"/>
    <w:rsid w:val="00D40C50"/>
    <w:rsid w:val="00D42D46"/>
    <w:rsid w:val="00D4367C"/>
    <w:rsid w:val="00D44126"/>
    <w:rsid w:val="00D44CCC"/>
    <w:rsid w:val="00D45CD0"/>
    <w:rsid w:val="00D5084B"/>
    <w:rsid w:val="00D546D2"/>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E4"/>
    <w:rsid w:val="00DC47D0"/>
    <w:rsid w:val="00DC5F7F"/>
    <w:rsid w:val="00DC7A99"/>
    <w:rsid w:val="00DD2DB0"/>
    <w:rsid w:val="00DD5539"/>
    <w:rsid w:val="00DD581F"/>
    <w:rsid w:val="00DD7171"/>
    <w:rsid w:val="00DE3E2D"/>
    <w:rsid w:val="00DE49C0"/>
    <w:rsid w:val="00DE783B"/>
    <w:rsid w:val="00DF08BF"/>
    <w:rsid w:val="00DF5B00"/>
    <w:rsid w:val="00E005C4"/>
    <w:rsid w:val="00E00F3D"/>
    <w:rsid w:val="00E03F6D"/>
    <w:rsid w:val="00E054AD"/>
    <w:rsid w:val="00E0707C"/>
    <w:rsid w:val="00E073B1"/>
    <w:rsid w:val="00E10DFD"/>
    <w:rsid w:val="00E11782"/>
    <w:rsid w:val="00E15CCC"/>
    <w:rsid w:val="00E27DCA"/>
    <w:rsid w:val="00E3307F"/>
    <w:rsid w:val="00E3441A"/>
    <w:rsid w:val="00E3704B"/>
    <w:rsid w:val="00E42886"/>
    <w:rsid w:val="00E53FA9"/>
    <w:rsid w:val="00E54C02"/>
    <w:rsid w:val="00E55CFD"/>
    <w:rsid w:val="00E6069C"/>
    <w:rsid w:val="00E635E9"/>
    <w:rsid w:val="00E66280"/>
    <w:rsid w:val="00E7183E"/>
    <w:rsid w:val="00E71A10"/>
    <w:rsid w:val="00E7646E"/>
    <w:rsid w:val="00E76683"/>
    <w:rsid w:val="00E77A62"/>
    <w:rsid w:val="00E804EF"/>
    <w:rsid w:val="00E82D77"/>
    <w:rsid w:val="00E84F37"/>
    <w:rsid w:val="00E900E1"/>
    <w:rsid w:val="00E90D06"/>
    <w:rsid w:val="00E917FC"/>
    <w:rsid w:val="00E9378C"/>
    <w:rsid w:val="00E9625F"/>
    <w:rsid w:val="00EA1B8F"/>
    <w:rsid w:val="00EA2BC2"/>
    <w:rsid w:val="00EA372E"/>
    <w:rsid w:val="00EA597F"/>
    <w:rsid w:val="00EA747E"/>
    <w:rsid w:val="00EA7C98"/>
    <w:rsid w:val="00EC364B"/>
    <w:rsid w:val="00EC550A"/>
    <w:rsid w:val="00EC5908"/>
    <w:rsid w:val="00ED16AF"/>
    <w:rsid w:val="00ED59BD"/>
    <w:rsid w:val="00ED6ACF"/>
    <w:rsid w:val="00EE0841"/>
    <w:rsid w:val="00EE19B0"/>
    <w:rsid w:val="00EE2EEF"/>
    <w:rsid w:val="00EE41C6"/>
    <w:rsid w:val="00EE719B"/>
    <w:rsid w:val="00EF3C93"/>
    <w:rsid w:val="00EF5B45"/>
    <w:rsid w:val="00F000C7"/>
    <w:rsid w:val="00F0181C"/>
    <w:rsid w:val="00F01837"/>
    <w:rsid w:val="00F024F5"/>
    <w:rsid w:val="00F02FFC"/>
    <w:rsid w:val="00F06835"/>
    <w:rsid w:val="00F3048B"/>
    <w:rsid w:val="00F3185A"/>
    <w:rsid w:val="00F32EC1"/>
    <w:rsid w:val="00F36542"/>
    <w:rsid w:val="00F37A2C"/>
    <w:rsid w:val="00F44936"/>
    <w:rsid w:val="00F5228E"/>
    <w:rsid w:val="00F572B0"/>
    <w:rsid w:val="00F61AD9"/>
    <w:rsid w:val="00F636E8"/>
    <w:rsid w:val="00F63903"/>
    <w:rsid w:val="00F655CE"/>
    <w:rsid w:val="00F76B4C"/>
    <w:rsid w:val="00F81501"/>
    <w:rsid w:val="00F815D1"/>
    <w:rsid w:val="00F836F8"/>
    <w:rsid w:val="00F84D2F"/>
    <w:rsid w:val="00F87FAC"/>
    <w:rsid w:val="00F92EE9"/>
    <w:rsid w:val="00F95CE7"/>
    <w:rsid w:val="00F96A88"/>
    <w:rsid w:val="00FA0D1D"/>
    <w:rsid w:val="00FA2BCF"/>
    <w:rsid w:val="00FA366B"/>
    <w:rsid w:val="00FA499A"/>
    <w:rsid w:val="00FB24FC"/>
    <w:rsid w:val="00FB327E"/>
    <w:rsid w:val="00FB42DE"/>
    <w:rsid w:val="00FB550D"/>
    <w:rsid w:val="00FC4117"/>
    <w:rsid w:val="00FD1429"/>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semiHidden/>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semiHidden/>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D9D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1CA5CA44000BBB250F93E147DA0991DE48An5L2J" TargetMode="External"/><Relationship Id="rId89" Type="http://schemas.openxmlformats.org/officeDocument/2006/relationships/hyperlink" Target="consultantplus://offline/ref=B4056D5126977E7AF80C66EA59B56F5E976199B14F6968B625076B7E23799B61CDD2CD11CB53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F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hyperlink" Target="consultantplus://offline/ref=B4056D5126977E7AF80C66EA59B56F5E976098B4496D68B625076B7E23799B61DFD29519CD52B11550E1E55DF9n3LFJ" TargetMode="External"/><Relationship Id="rId11" Type="http://schemas.openxmlformats.org/officeDocument/2006/relationships/hyperlink" Target="consultantplus://offline/ref=DA569B7E18CA034618FBCF597F3DFAB6683BBA572CFBF0D744959CAE7A91210C09A3FD74A99BB066700DB399FD296D879266C9686FmEL6J" TargetMode="External"/><Relationship Id="rId24" Type="http://schemas.openxmlformats.org/officeDocument/2006/relationships/hyperlink" Target="consultantplus://offline/ref=DA569B7E18CA034618FBCF597F3DFAB6683BBA572CFBF0D744959CAE7A91210C09A3FD74AC9CB066700DB399FD296D879266C9686FmEL6J" TargetMode="External"/><Relationship Id="rId32" Type="http://schemas.openxmlformats.org/officeDocument/2006/relationships/hyperlink" Target="consultantplus://offline/ref=C5CE8B5E05F8CD3C008F8F948847C00A4675178B3D61C1CB6D4F12444AD98A44E4DBB9E277D2A0368A997F21904B63B540dEJ7A" TargetMode="External"/><Relationship Id="rId37" Type="http://schemas.openxmlformats.org/officeDocument/2006/relationships/hyperlink" Target="consultantplus://offline/ref=D01FD725DE75465906C9DCC6BE1FA4EFD867E0BAFCF6436D0F9989C0EB9BA5CD0013A272E7E8E4E76012CA526EA4B86946u1L4A" TargetMode="External"/><Relationship Id="rId40" Type="http://schemas.openxmlformats.org/officeDocument/2006/relationships/hyperlink" Target="consultantplus://offline/ref=DA569B7E18CA034618FBCF597F3DFAB6683BBA572CFBF0D744959CAE7A91210C09A3FD74AC95B066700DB399FD296D879266C9686FmEL6J" TargetMode="External"/><Relationship Id="rId45" Type="http://schemas.openxmlformats.org/officeDocument/2006/relationships/hyperlink" Target="consultantplus://offline/ref=DA569B7E18CA034618FBCF597F3DFAB6683BBA572CFBF0D744959CAE7A91210C09A3FD74AD9FB066700DB399FD296D879266C9686FmEL6J" TargetMode="External"/><Relationship Id="rId53" Type="http://schemas.openxmlformats.org/officeDocument/2006/relationships/hyperlink" Target="consultantplus://offline/ref=DA569B7E18CA034618FBCF597F3DFAB6683BBA572CFBF0D744959CAE7A91210C09A3FD78A299B066700DB399FD296D879266C9686FmEL6J" TargetMode="External"/><Relationship Id="rId58" Type="http://schemas.openxmlformats.org/officeDocument/2006/relationships/hyperlink" Target="consultantplus://offline/ref=DA569B7E18CA034618FBCF597F3DFAB6683BBA572CFBF0D744959CAE7A91210C09A3FD74A29D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0C55AA44000BBB250F93E147DA0991DE48An5L2J" TargetMode="External"/><Relationship Id="rId79" Type="http://schemas.openxmlformats.org/officeDocument/2006/relationships/hyperlink" Target="consultantplus://offline/ref=B4056D5126977E7AF80C66EA59B56F5E976199B14F6968B625076B7E23799B61CDD2CD10C55C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3A44000BBB250F93E147DA0991DE48An5L2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F94BD397518A2C1F1217A989279D56A6EEFm7LDJ" TargetMode="External"/><Relationship Id="rId82" Type="http://schemas.openxmlformats.org/officeDocument/2006/relationships/hyperlink" Target="consultantplus://offline/ref=B4056D5126977E7AF80C66EA59B56F5E976199B14F6968B625076B7E23799B61CDD2CD11CA5EA44000BBB250F93E147DA0991DE48An5L2J" TargetMode="External"/><Relationship Id="rId90" Type="http://schemas.openxmlformats.org/officeDocument/2006/relationships/hyperlink" Target="consultantplus://offline/ref=B4056D5126977E7AF80C66EA59B56F5E976199B14F6968B625076B7E23799B61CDD2CD11CB52A44000BBB250F93E147DA0991DE48An5L2J" TargetMode="External"/><Relationship Id="rId95" Type="http://schemas.openxmlformats.org/officeDocument/2006/relationships/hyperlink" Target="consultantplus://offline/ref=B4056D5126977E7AF80C66EA59B56F5E976199B14F6968B625076B7E23799B61CDD2CD11C45A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994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71A398F38280A62BBF4987793B189A61A385B14337A968BCE17B5AD50C6D713E2F6CDE311C9BD8C4D0FAD546DE0B373Dr2K7A"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5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FA44000BBB250F93E147DA0991DE48An5L2J" TargetMode="External"/><Relationship Id="rId100" Type="http://schemas.openxmlformats.org/officeDocument/2006/relationships/hyperlink" Target="consultantplus://offline/ref=B4056D5126977E7AF80C66EA59B56F5E976199B14F6968B625076B7E23799B61CDD2CD11C45DA44000BBB250F93E147DA0991DE48An5L2J" TargetMode="External"/><Relationship Id="rId105"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image" Target="media/image1.png"/><Relationship Id="rId51" Type="http://schemas.openxmlformats.org/officeDocument/2006/relationships/hyperlink" Target="consultantplus://offline/ref=DA569B7E18CA034618FBCF597F3DFAB6683BBA572CFBF0D744959CAE7A91210C09A3FD74AD98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3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85EA44000BBB250F93E147DA0991DE48An5L2J" TargetMode="External"/><Relationship Id="rId98" Type="http://schemas.openxmlformats.org/officeDocument/2006/relationships/hyperlink" Target="consultantplus://offline/ref=F9663C28B969C9367A9DD1D8FCE4DCD9BE7802122A24273D878F1B531A3F539502ACD6DFD3A0BACB232789356D4C754F7F5A49AE21O0M4I" TargetMode="External"/><Relationship Id="rId3" Type="http://schemas.microsoft.com/office/2007/relationships/stylesWithEffects" Target="stylesWithEffects.xml"/><Relationship Id="rId12" Type="http://schemas.openxmlformats.org/officeDocument/2006/relationships/hyperlink" Target="consultantplus://offline/ref=DA569B7E18CA034618FBCF597F3DFAB6683BBA572CFBF0D744959CAE7A91210C09A3FD74A99A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25" Type="http://schemas.openxmlformats.org/officeDocument/2006/relationships/hyperlink" Target="consultantplus://offline/ref=DA569B7E18CA034618FBCF597F3DFAB6683BBA572CFBF0D744959CAE7A91210C09A3FD71A899BD397518A2C1F1217A989279D56A6EEFm7LDJ" TargetMode="External"/><Relationship Id="rId33" Type="http://schemas.openxmlformats.org/officeDocument/2006/relationships/hyperlink" Target="consultantplus://offline/ref=2F31DF7B80B2E761A4F19E619760FBF35A09B38F2C06AFBFFDE286EBEDD9FA3D48964C6968FD90ED9C192847D11564DD05J3A" TargetMode="External"/><Relationship Id="rId38" Type="http://schemas.openxmlformats.org/officeDocument/2006/relationships/hyperlink" Target="consultantplus://offline/ref=AFA5CC0579751A00F7CFEF7341EFFF0ACA63D37305C130550501FEB2A16358BD9D4AF321EE07930409B22D896EFB0426Z3xDJ" TargetMode="External"/><Relationship Id="rId46" Type="http://schemas.openxmlformats.org/officeDocument/2006/relationships/hyperlink" Target="consultantplus://offline/ref=DA569B7E18CA034618FBCF597F3DFAB66A32BE5729F9F0D744959CAE7A91210C1BA3A57DAB94A5332057E494FDm2L8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199B14F6968B625076B7E23799B61CDD2CD11C452A44000BBB250F93E147DA0991DE48An5L2J" TargetMode="External"/><Relationship Id="rId108"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4B066700DB399FD296D879266C9686FmEL6J" TargetMode="External"/><Relationship Id="rId54" Type="http://schemas.openxmlformats.org/officeDocument/2006/relationships/hyperlink" Target="consultantplus://offline/ref=DA569B7E18CA034618FBCF597F3DFAB6683BBA572CFBF0D744959CAE7A91210C09A3FD74AD9AB066700DB399FD296D879266C9686FmEL6J" TargetMode="External"/><Relationship Id="rId62" Type="http://schemas.openxmlformats.org/officeDocument/2006/relationships/hyperlink" Target="consultantplus://offline/ref=DA569B7E18CA034618FBCF597F3DFAB6683BBA572CFBF0D744959CAE7A91210C09A3FD71AF94BC397518A2C1F1217A989279D56A6EEFm7LDJ" TargetMode="External"/><Relationship Id="rId70" Type="http://schemas.openxmlformats.org/officeDocument/2006/relationships/hyperlink" Target="consultantplus://offline/ref=B4056D5126977E7AF80C66EA59B56F5E976199B14F6968B625076B7E23799B61CDD2CD10C55BA44000BBB250F93E147DA0991DE48An5L2J" TargetMode="External"/><Relationship Id="rId75" Type="http://schemas.openxmlformats.org/officeDocument/2006/relationships/hyperlink" Target="consultantplus://offline/ref=B4056D5126977E7AF80C66EA59B56F5E976199B14F6968B625076B7E23799B61CDD2CD10C559A44000BBB250F93E147DA0991DE48An5L2J" TargetMode="External"/><Relationship Id="rId83" Type="http://schemas.openxmlformats.org/officeDocument/2006/relationships/hyperlink" Target="consultantplus://offline/ref=B4056D5126977E7AF80C66EA59B56F5E976199B14F6968B625076B7E23799B61CDD2CD11CA5DA44000BBB250F93E147DA0991DE48An5L2J" TargetMode="External"/><Relationship Id="rId88" Type="http://schemas.openxmlformats.org/officeDocument/2006/relationships/hyperlink" Target="consultantplus://offline/ref=B4056D5126977E7AF80C66EA59B56F5E976199B14F6968B625076B7E23799B61CDD2CD11CB5CA44000BBB250F93E147DA0991DE48An5L2J" TargetMode="External"/><Relationship Id="rId91" Type="http://schemas.openxmlformats.org/officeDocument/2006/relationships/hyperlink" Target="consultantplus://offline/ref=B4056D5126977E7AF80C66EA59B56F5E976199B14F6968B625076B7E23799B61CDD2CD11C45BA44000BBB250F93E147DA0991DE48An5L2J" TargetMode="External"/><Relationship Id="rId96" Type="http://schemas.openxmlformats.org/officeDocument/2006/relationships/hyperlink" Target="consultantplus://offline/ref=B4056D5126977E7AF80C66EA59B56F5E976199B14F6968B625076B7E23799B61CDD2CD11C459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C9DB066700DB399FD296D879266C9686FmEL6J" TargetMode="External"/><Relationship Id="rId28" Type="http://schemas.openxmlformats.org/officeDocument/2006/relationships/hyperlink" Target="consultantplus://offline/ref=1574E972FBCE38D74B1F639AE729034806CE7B7D3215957C4AC437F25472F6A7DA1CAD17B3F7654AD5F9EB4AECqAhDJ" TargetMode="External"/><Relationship Id="rId36" Type="http://schemas.openxmlformats.org/officeDocument/2006/relationships/hyperlink" Target="consultantplus://offline/ref=CB26D58D1BB3E7F5EDC7F14FD81960349E1D234E84D28C17AC4F05B4D702C1BFAFDCCF1CCE86C60B3A9022D6E7F12F902De2LAA"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4B066700DB399FD296D879266C9686FmEL6J" TargetMode="External"/><Relationship Id="rId106" Type="http://schemas.openxmlformats.org/officeDocument/2006/relationships/hyperlink" Target="consultantplus://offline/ref=B4056D5126977E7AF80C66EA59B56F5E97619BB24B6E68B625076B7E23799B61DFD29519CD52B11550E1E55DF9n3LFJ" TargetMode="External"/><Relationship Id="rId10" Type="http://schemas.openxmlformats.org/officeDocument/2006/relationships/header" Target="header1.xml"/><Relationship Id="rId31" Type="http://schemas.openxmlformats.org/officeDocument/2006/relationships/hyperlink" Target="consultantplus://offline/ref=A7ED79487F01DE0DC8B9D2B97A3323BD86A5AF595EEB62E47519A06329B89ADFD45B155C47ECE3BEC9F7757D82E35ADEB0J5A"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5C953AC1F05AEA308F5360362A08601E68B5Bn1LEJ" TargetMode="External"/><Relationship Id="rId78" Type="http://schemas.openxmlformats.org/officeDocument/2006/relationships/hyperlink" Target="consultantplus://offline/ref=B4056D5126977E7AF80C66EA59B56F5E976199B14F6968B625076B7E23799B61CDD2CD10C55DA44000BBB250F93E147DA0991DE48An5L2J" TargetMode="External"/><Relationship Id="rId81" Type="http://schemas.openxmlformats.org/officeDocument/2006/relationships/hyperlink" Target="consultantplus://offline/ref=B4056D5126977E7AF80C66EA59B56F5E976199B14F6968B625076B7E23799B61CDD2CD10C552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459A44000BBB250F93E147DA0991DE48An5L2J" TargetMode="External"/><Relationship Id="rId99" Type="http://schemas.openxmlformats.org/officeDocument/2006/relationships/hyperlink" Target="consultantplus://offline/ref=B4056D5126977E7AF80C66EA59B56F5E976199B14F6968B625076B7E23799B61CDD2CD11C45EA44000BBB250F93E147DA0991DE48An5L2J" TargetMode="External"/><Relationship Id="rId101" Type="http://schemas.openxmlformats.org/officeDocument/2006/relationships/hyperlink" Target="consultantplus://offline/ref=B4056D5126977E7AF80C66EA59B56F5E976199B14F6968B625076B7E23799B61CDD2CD11C45CA44000BBB250F93E147DA0991DE48An5L2J"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3" Type="http://schemas.openxmlformats.org/officeDocument/2006/relationships/hyperlink" Target="consultantplus://offline/ref=DA569B7E18CA034618FBCF597F3DFAB6683BBA572CFBF0D744959CAE7A91210C09A3FD74A995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3C53553030DA3B8A93A54BF9A45AC24FB16CB090FAA328A72E7062734ZExCJ" TargetMode="External"/><Relationship Id="rId109" Type="http://schemas.openxmlformats.org/officeDocument/2006/relationships/theme" Target="theme/theme1.xml"/><Relationship Id="rId34" Type="http://schemas.openxmlformats.org/officeDocument/2006/relationships/hyperlink" Target="consultantplus://offline/ref=B550E7DA39A71C6307839536AFE3CE3E8C365D7B63056DA7C89515BBDD969F5443998DF2839FAD0EF4AB2179C0C429864BU2K9A" TargetMode="External"/><Relationship Id="rId50" Type="http://schemas.openxmlformats.org/officeDocument/2006/relationships/hyperlink" Target="consultantplus://offline/ref=DA569B7E18CA034618FBCF597F3DFAB6683BBA572CFBF0D744959CAE7A91210C09A3FD74AD99B066700DB399FD296D879266C9686FmEL6J" TargetMode="External"/><Relationship Id="rId55" Type="http://schemas.openxmlformats.org/officeDocument/2006/relationships/hyperlink" Target="consultantplus://offline/ref=DA569B7E18CA034618FBCF597F3DFAB6683BBF5121FAF0D744959CAE7A91210C09A3FD71A89AB066700DB399FD296D879266C9686FmEL6J" TargetMode="External"/><Relationship Id="rId76" Type="http://schemas.openxmlformats.org/officeDocument/2006/relationships/hyperlink" Target="consultantplus://offline/ref=B4056D5126977E7AF80C66EA59B56F5E976199B14F6968B625076B7E23799B61CDD2CD10C558A44000BBB250F93E147DA0991DE48An5L2J" TargetMode="External"/><Relationship Id="rId97" Type="http://schemas.openxmlformats.org/officeDocument/2006/relationships/hyperlink" Target="consultantplus://offline/ref=B4056D5126977E7AF80C66EA59B56F5E976199B14F6968B625076B7E23799B61CDD2CD11C458A44000BBB250F93E147DA0991DE48An5L2J" TargetMode="External"/><Relationship Id="rId104"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098B4496D68B625076B7E23799B61DFD29519CD52B11550E1E55DF9n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403E-04B7-47F1-B8FD-9E0E3DD4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45</Pages>
  <Words>13724</Words>
  <Characters>78229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Стаценская Людмила Владимировна</cp:lastModifiedBy>
  <cp:revision>129</cp:revision>
  <cp:lastPrinted>2018-11-23T08:10:00Z</cp:lastPrinted>
  <dcterms:created xsi:type="dcterms:W3CDTF">2019-03-06T01:19:00Z</dcterms:created>
  <dcterms:modified xsi:type="dcterms:W3CDTF">2020-02-06T00:46:00Z</dcterms:modified>
</cp:coreProperties>
</file>