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Pr="00ED54B5" w:rsidRDefault="00ED54B5" w:rsidP="00ED54B5">
      <w:pPr>
        <w:jc w:val="center"/>
      </w:pPr>
      <w:r w:rsidRPr="00ED54B5">
        <w:t>РОССИЙСКАЯ ФЕДЕРАЦИЯ</w:t>
      </w:r>
    </w:p>
    <w:p w:rsidR="00ED54B5" w:rsidRPr="00ED54B5" w:rsidRDefault="00ED54B5" w:rsidP="00ED54B5">
      <w:pPr>
        <w:jc w:val="center"/>
        <w:rPr>
          <w:b/>
        </w:rPr>
      </w:pPr>
      <w:r w:rsidRPr="00ED54B5">
        <w:rPr>
          <w:b/>
        </w:rPr>
        <w:t>АДМИНИСТРАЦИЯ МАРИТУЙСКОГО СЕЛЬСКОГО ПОСЕЛЕНИЯ</w:t>
      </w:r>
    </w:p>
    <w:p w:rsidR="00ED54B5" w:rsidRPr="00ED54B5" w:rsidRDefault="00ED54B5" w:rsidP="00ED54B5">
      <w:pPr>
        <w:jc w:val="center"/>
      </w:pPr>
      <w:r w:rsidRPr="00ED54B5">
        <w:t xml:space="preserve">Иркутская область </w:t>
      </w:r>
      <w:proofErr w:type="spellStart"/>
      <w:r w:rsidRPr="00ED54B5">
        <w:t>Слюдянский</w:t>
      </w:r>
      <w:proofErr w:type="spellEnd"/>
      <w:r w:rsidRPr="00ED54B5">
        <w:t xml:space="preserve"> район</w:t>
      </w:r>
    </w:p>
    <w:p w:rsidR="00ED54B5" w:rsidRPr="00ED54B5" w:rsidRDefault="00ED54B5" w:rsidP="00ED54B5">
      <w:pPr>
        <w:jc w:val="center"/>
      </w:pPr>
      <w:proofErr w:type="spellStart"/>
      <w:r w:rsidRPr="00ED54B5">
        <w:t>с</w:t>
      </w:r>
      <w:proofErr w:type="gramStart"/>
      <w:r w:rsidRPr="00ED54B5">
        <w:t>.М</w:t>
      </w:r>
      <w:proofErr w:type="gramEnd"/>
      <w:r w:rsidRPr="00ED54B5">
        <w:t>аритуй</w:t>
      </w:r>
      <w:proofErr w:type="spellEnd"/>
      <w:r w:rsidRPr="00ED54B5">
        <w:t>, дом 7</w:t>
      </w:r>
    </w:p>
    <w:p w:rsidR="00ED54B5" w:rsidRPr="00ED54B5" w:rsidRDefault="00ED54B5" w:rsidP="00ED54B5"/>
    <w:p w:rsidR="00ED54B5" w:rsidRPr="00ED54B5" w:rsidRDefault="00ED54B5" w:rsidP="00ED54B5">
      <w:pPr>
        <w:jc w:val="center"/>
        <w:rPr>
          <w:b/>
        </w:rPr>
      </w:pPr>
      <w:r w:rsidRPr="00ED54B5">
        <w:rPr>
          <w:b/>
        </w:rPr>
        <w:t>ПОСТАНОВЛЕНИЕ</w:t>
      </w:r>
    </w:p>
    <w:p w:rsidR="00ED54B5" w:rsidRPr="00ED54B5" w:rsidRDefault="00ED54B5" w:rsidP="00ED54B5">
      <w:pPr>
        <w:jc w:val="center"/>
        <w:rPr>
          <w:b/>
        </w:rPr>
      </w:pPr>
    </w:p>
    <w:p w:rsidR="00196CDC" w:rsidRPr="00ED54B5" w:rsidRDefault="00925C20" w:rsidP="00530076">
      <w:r>
        <w:t xml:space="preserve">От </w:t>
      </w:r>
      <w:r w:rsidR="00ED54B5" w:rsidRPr="00ED54B5">
        <w:t>03.06.2019 г. № 21\1</w:t>
      </w:r>
    </w:p>
    <w:p w:rsidR="002D2E5E" w:rsidRPr="00ED54B5" w:rsidRDefault="00C14523" w:rsidP="001F2F14">
      <w:r w:rsidRPr="00ED54B5">
        <w:t>О</w:t>
      </w:r>
      <w:r w:rsidR="002D2E5E" w:rsidRPr="00ED54B5">
        <w:t>б   утверждении   Положения    о</w:t>
      </w:r>
      <w:r w:rsidRPr="00ED54B5">
        <w:t xml:space="preserve">  </w:t>
      </w:r>
      <w:r w:rsidR="005963C9" w:rsidRPr="00ED54B5">
        <w:t xml:space="preserve">  </w:t>
      </w:r>
      <w:r w:rsidR="002D2E5E" w:rsidRPr="00ED54B5">
        <w:t xml:space="preserve"> </w:t>
      </w:r>
      <w:r w:rsidRPr="00ED54B5">
        <w:t xml:space="preserve">порядке </w:t>
      </w:r>
      <w:r w:rsidR="005963C9" w:rsidRPr="00ED54B5">
        <w:t xml:space="preserve"> </w:t>
      </w:r>
      <w:r w:rsidRPr="00ED54B5">
        <w:t xml:space="preserve"> </w:t>
      </w:r>
      <w:r w:rsidR="005963C9" w:rsidRPr="00ED54B5">
        <w:t xml:space="preserve"> </w:t>
      </w:r>
    </w:p>
    <w:p w:rsidR="002D2E5E" w:rsidRPr="00ED54B5" w:rsidRDefault="00C14523" w:rsidP="001F2F14">
      <w:r w:rsidRPr="00ED54B5">
        <w:t>оповещения  и</w:t>
      </w:r>
      <w:r w:rsidR="002D2E5E" w:rsidRPr="00ED54B5">
        <w:t xml:space="preserve"> </w:t>
      </w:r>
      <w:r w:rsidRPr="00ED54B5">
        <w:t xml:space="preserve">  </w:t>
      </w:r>
      <w:proofErr w:type="gramStart"/>
      <w:r w:rsidRPr="00ED54B5">
        <w:t>информировании</w:t>
      </w:r>
      <w:proofErr w:type="gramEnd"/>
      <w:r w:rsidR="002D2E5E" w:rsidRPr="00ED54B5">
        <w:t xml:space="preserve">   </w:t>
      </w:r>
      <w:r w:rsidRPr="00ED54B5">
        <w:t>населения</w:t>
      </w:r>
      <w:r w:rsidR="005963C9" w:rsidRPr="00ED54B5">
        <w:t xml:space="preserve">  </w:t>
      </w:r>
      <w:r w:rsidRPr="00ED54B5">
        <w:t xml:space="preserve"> </w:t>
      </w:r>
    </w:p>
    <w:p w:rsidR="002D2E5E" w:rsidRPr="00ED54B5" w:rsidRDefault="002D2E5E" w:rsidP="001F2F14">
      <w:r w:rsidRPr="00ED54B5">
        <w:t xml:space="preserve">об   опасностях,  возникающих  при  военных </w:t>
      </w:r>
    </w:p>
    <w:p w:rsidR="002D2E5E" w:rsidRPr="00ED54B5" w:rsidRDefault="002D2E5E" w:rsidP="001F2F14">
      <w:proofErr w:type="gramStart"/>
      <w:r w:rsidRPr="00ED54B5">
        <w:t>конфликтах</w:t>
      </w:r>
      <w:proofErr w:type="gramEnd"/>
      <w:r w:rsidRPr="00ED54B5">
        <w:t xml:space="preserve"> или вследствие этих конфликтов, </w:t>
      </w:r>
    </w:p>
    <w:p w:rsidR="002D2E5E" w:rsidRPr="00ED54B5" w:rsidRDefault="002D2E5E" w:rsidP="001F2F14">
      <w:r w:rsidRPr="00ED54B5">
        <w:t xml:space="preserve">а        также   при   чрезвычайных    ситуациях </w:t>
      </w:r>
    </w:p>
    <w:p w:rsidR="002D2E5E" w:rsidRPr="00ED54B5" w:rsidRDefault="002D2E5E" w:rsidP="001F2F14">
      <w:r w:rsidRPr="00ED54B5">
        <w:t xml:space="preserve">природного     и   техногенного   характера  </w:t>
      </w:r>
      <w:proofErr w:type="gramStart"/>
      <w:r w:rsidRPr="00ED54B5">
        <w:t>на</w:t>
      </w:r>
      <w:proofErr w:type="gramEnd"/>
      <w:r w:rsidRPr="00ED54B5">
        <w:t xml:space="preserve"> </w:t>
      </w:r>
    </w:p>
    <w:p w:rsidR="002D2E5E" w:rsidRPr="00ED54B5" w:rsidRDefault="00C14523" w:rsidP="001F2F14">
      <w:r w:rsidRPr="00ED54B5">
        <w:t xml:space="preserve">территории </w:t>
      </w:r>
      <w:r w:rsidR="002D2E5E" w:rsidRPr="00ED54B5">
        <w:t xml:space="preserve">   </w:t>
      </w:r>
      <w:proofErr w:type="spellStart"/>
      <w:r w:rsidR="00A3307E">
        <w:t>Маритуйского</w:t>
      </w:r>
      <w:proofErr w:type="spellEnd"/>
      <w:r w:rsidR="00A3307E">
        <w:t xml:space="preserve"> </w:t>
      </w:r>
      <w:r w:rsidR="002D2E5E" w:rsidRPr="00ED54B5">
        <w:t>муниципального    образования</w:t>
      </w:r>
      <w:r w:rsidR="005963C9" w:rsidRPr="00ED54B5">
        <w:t xml:space="preserve"> </w:t>
      </w:r>
    </w:p>
    <w:p w:rsidR="00A3307E" w:rsidRDefault="00A3307E" w:rsidP="00ED54B5">
      <w:pPr>
        <w:pStyle w:val="a3"/>
        <w:spacing w:before="0" w:beforeAutospacing="0" w:after="0" w:afterAutospacing="0"/>
        <w:ind w:firstLine="720"/>
        <w:jc w:val="both"/>
      </w:pPr>
    </w:p>
    <w:p w:rsidR="00A3307E" w:rsidRDefault="00A3307E" w:rsidP="00ED54B5">
      <w:pPr>
        <w:pStyle w:val="a3"/>
        <w:spacing w:before="0" w:beforeAutospacing="0" w:after="0" w:afterAutospacing="0"/>
        <w:ind w:firstLine="720"/>
        <w:jc w:val="both"/>
      </w:pPr>
    </w:p>
    <w:p w:rsidR="00ED54B5" w:rsidRPr="00ED54B5" w:rsidRDefault="00C14523" w:rsidP="00ED54B5">
      <w:pPr>
        <w:pStyle w:val="a3"/>
        <w:spacing w:before="0" w:beforeAutospacing="0" w:after="0" w:afterAutospacing="0"/>
        <w:ind w:firstLine="720"/>
        <w:jc w:val="both"/>
      </w:pPr>
      <w:r w:rsidRPr="00ED54B5">
        <w:t xml:space="preserve">          </w:t>
      </w:r>
      <w:r w:rsidR="002D2E5E" w:rsidRPr="00ED54B5">
        <w:t>В соответствии с Федеральными законами от 12,02.1998 г. № 28-ФЗ «О гражданской обороне», от 21 декабря 1994</w:t>
      </w:r>
      <w:r w:rsidR="00FD6119" w:rsidRPr="00ED54B5">
        <w:t xml:space="preserve"> г. № 68-ФЗ «О защите населения и территорий от чрезвычайных ситуаций природного и техногенного  характера»</w:t>
      </w:r>
      <w:r w:rsidR="00ED54B5" w:rsidRPr="00ED54B5">
        <w:t xml:space="preserve">, постановлением Правительства Российской Федерации от 30.12.2003 № 794 «О единой государственной системе предупреждения и ликвидации чрезвычайных ситуаций», в целях совершенствования порядка оповещения и информирования населения </w:t>
      </w:r>
      <w:proofErr w:type="spellStart"/>
      <w:r w:rsidR="00ED54B5" w:rsidRPr="00ED54B5">
        <w:t>Маритуйского</w:t>
      </w:r>
      <w:proofErr w:type="spellEnd"/>
      <w:r w:rsidR="00ED54B5" w:rsidRPr="00ED54B5">
        <w:t xml:space="preserve"> муниципального образования постановляю:</w:t>
      </w:r>
    </w:p>
    <w:p w:rsidR="00ED54B5" w:rsidRPr="00ED54B5" w:rsidRDefault="00ED54B5" w:rsidP="00ED54B5">
      <w:pPr>
        <w:pStyle w:val="a3"/>
        <w:spacing w:before="0" w:beforeAutospacing="0" w:after="0" w:afterAutospacing="0"/>
        <w:ind w:firstLine="720"/>
        <w:jc w:val="both"/>
      </w:pPr>
    </w:p>
    <w:p w:rsidR="00ED54B5" w:rsidRDefault="00E372E0" w:rsidP="00ED54B5">
      <w:pPr>
        <w:spacing w:line="276" w:lineRule="auto"/>
      </w:pPr>
      <w:r w:rsidRPr="00ED54B5">
        <w:t xml:space="preserve">1.  Утвердить Положение  о     порядке  оповещения  и   информировании   населения   об  опасностях,  возникающих  при  военных конфликтах или вследствие этих конфликтов, а  также   при   чрезвычайных    ситуациях природного     и   техногенного   характера  на территории    </w:t>
      </w:r>
      <w:proofErr w:type="spellStart"/>
      <w:r w:rsidR="00ED54B5">
        <w:t>Маритуйского</w:t>
      </w:r>
      <w:proofErr w:type="spellEnd"/>
      <w:r w:rsidR="00ED54B5">
        <w:t xml:space="preserve"> </w:t>
      </w:r>
      <w:r w:rsidRPr="00ED54B5">
        <w:t xml:space="preserve">муниципального    образования </w:t>
      </w:r>
      <w:r w:rsidR="0067566B" w:rsidRPr="00ED54B5">
        <w:t>(далее по тексту</w:t>
      </w:r>
      <w:r w:rsidR="00FA0088" w:rsidRPr="00ED54B5">
        <w:t xml:space="preserve">  </w:t>
      </w:r>
      <w:r w:rsidR="0067566B" w:rsidRPr="00ED54B5">
        <w:t>-</w:t>
      </w:r>
      <w:r w:rsidR="00FA0088" w:rsidRPr="00ED54B5">
        <w:t xml:space="preserve"> </w:t>
      </w:r>
      <w:r w:rsidR="0067566B" w:rsidRPr="00ED54B5">
        <w:t xml:space="preserve"> Порядок оповещения) (Приложение).</w:t>
      </w:r>
    </w:p>
    <w:p w:rsidR="00ED54B5" w:rsidRDefault="00ED54B5" w:rsidP="00ED54B5">
      <w:pPr>
        <w:spacing w:line="276" w:lineRule="auto"/>
      </w:pPr>
      <w:r>
        <w:t xml:space="preserve">2. </w:t>
      </w:r>
      <w:r w:rsidR="00CF3577" w:rsidRPr="00ED54B5">
        <w:t>Опубликовать данное постановление  в средствах массовой информации и разместить на  официальном сайте поселения в сети Интернет.</w:t>
      </w:r>
    </w:p>
    <w:p w:rsidR="00ED54B5" w:rsidRDefault="00ED54B5" w:rsidP="00ED54B5">
      <w:pPr>
        <w:spacing w:line="276" w:lineRule="auto"/>
      </w:pPr>
      <w:r>
        <w:t xml:space="preserve">3. </w:t>
      </w:r>
      <w:r w:rsidR="00CF3577" w:rsidRPr="00ED54B5">
        <w:t>Настоящее постановление  вступает в силу</w:t>
      </w:r>
      <w:r>
        <w:t xml:space="preserve"> с момента опубликования.   </w:t>
      </w:r>
    </w:p>
    <w:p w:rsidR="00C14523" w:rsidRPr="00ED54B5" w:rsidRDefault="00ED54B5" w:rsidP="00ED54B5">
      <w:pPr>
        <w:spacing w:line="276" w:lineRule="auto"/>
      </w:pPr>
      <w:r>
        <w:t xml:space="preserve">4. </w:t>
      </w:r>
      <w:r w:rsidR="00C14523" w:rsidRPr="00ED54B5">
        <w:t>Контроль  исполнени</w:t>
      </w:r>
      <w:r w:rsidR="005963C9" w:rsidRPr="00ED54B5">
        <w:t>я</w:t>
      </w:r>
      <w:r w:rsidR="00C14523" w:rsidRPr="00ED54B5">
        <w:t xml:space="preserve">  постановления оставляю за собой.</w:t>
      </w:r>
    </w:p>
    <w:p w:rsidR="00C14523" w:rsidRPr="00ED54B5" w:rsidRDefault="00C14523" w:rsidP="00383B97">
      <w:pPr>
        <w:spacing w:line="276" w:lineRule="auto"/>
        <w:jc w:val="both"/>
      </w:pPr>
    </w:p>
    <w:p w:rsidR="001F2F14" w:rsidRPr="00ED54B5" w:rsidRDefault="00C14523" w:rsidP="00383B97">
      <w:pPr>
        <w:spacing w:line="276" w:lineRule="auto"/>
        <w:jc w:val="both"/>
      </w:pPr>
      <w:r w:rsidRPr="00ED54B5">
        <w:t xml:space="preserve">Глава администрации </w:t>
      </w:r>
      <w:r w:rsidR="00ED54B5">
        <w:t xml:space="preserve">                                                                                В.А.Парфёнова</w:t>
      </w:r>
    </w:p>
    <w:p w:rsidR="001F2F14" w:rsidRPr="00ED54B5" w:rsidRDefault="001F2F14" w:rsidP="00383B97">
      <w:pPr>
        <w:spacing w:line="276" w:lineRule="auto"/>
        <w:jc w:val="both"/>
      </w:pPr>
    </w:p>
    <w:p w:rsidR="001F2F14" w:rsidRPr="00ED54B5" w:rsidRDefault="001F2F14" w:rsidP="00383B97">
      <w:pPr>
        <w:spacing w:line="276" w:lineRule="auto"/>
        <w:jc w:val="both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Pr="00ED54B5" w:rsidRDefault="00383B97" w:rsidP="001F2F14">
      <w:pPr>
        <w:jc w:val="right"/>
      </w:pPr>
    </w:p>
    <w:p w:rsidR="00383B97" w:rsidRDefault="00383B97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Default="00ED54B5" w:rsidP="00ED54B5">
      <w:pPr>
        <w:jc w:val="center"/>
      </w:pPr>
    </w:p>
    <w:p w:rsidR="00ED54B5" w:rsidRPr="00ED54B5" w:rsidRDefault="00ED54B5" w:rsidP="00ED54B5">
      <w:pPr>
        <w:jc w:val="center"/>
      </w:pPr>
    </w:p>
    <w:p w:rsidR="00C14523" w:rsidRPr="00ED54B5" w:rsidRDefault="003A2304" w:rsidP="00ED54B5">
      <w:pPr>
        <w:jc w:val="right"/>
      </w:pPr>
      <w:r w:rsidRPr="00ED54B5">
        <w:lastRenderedPageBreak/>
        <w:t xml:space="preserve">   </w:t>
      </w:r>
      <w:r w:rsidR="00C14523" w:rsidRPr="00ED54B5">
        <w:t xml:space="preserve">УТВЕРЖДЕНО </w:t>
      </w:r>
    </w:p>
    <w:p w:rsidR="003A2304" w:rsidRPr="00ED54B5" w:rsidRDefault="00ED54B5" w:rsidP="00ED54B5">
      <w:pPr>
        <w:jc w:val="right"/>
      </w:pPr>
      <w:r>
        <w:t>Постановлением а</w:t>
      </w:r>
      <w:r w:rsidR="00C14523" w:rsidRPr="00ED54B5">
        <w:t xml:space="preserve">дминистрации </w:t>
      </w:r>
    </w:p>
    <w:p w:rsidR="00C14523" w:rsidRPr="00ED54B5" w:rsidRDefault="00ED54B5" w:rsidP="00ED54B5">
      <w:pPr>
        <w:jc w:val="right"/>
      </w:pPr>
      <w:proofErr w:type="spellStart"/>
      <w:r>
        <w:t>Маритуйского</w:t>
      </w:r>
      <w:proofErr w:type="spellEnd"/>
      <w:r>
        <w:t xml:space="preserve"> </w:t>
      </w:r>
      <w:r w:rsidR="00C14523" w:rsidRPr="00ED54B5">
        <w:t>муниципального</w:t>
      </w:r>
      <w:r>
        <w:t xml:space="preserve"> </w:t>
      </w:r>
      <w:r w:rsidR="00C14523" w:rsidRPr="00ED54B5">
        <w:t>образования</w:t>
      </w:r>
    </w:p>
    <w:p w:rsidR="00C14523" w:rsidRPr="00ED54B5" w:rsidRDefault="00C14523" w:rsidP="00ED54B5">
      <w:pPr>
        <w:jc w:val="right"/>
      </w:pPr>
      <w:r w:rsidRPr="00ED54B5">
        <w:t xml:space="preserve"> от</w:t>
      </w:r>
      <w:r w:rsidR="005A6824" w:rsidRPr="00ED54B5">
        <w:t xml:space="preserve"> </w:t>
      </w:r>
      <w:r w:rsidRPr="00ED54B5">
        <w:t xml:space="preserve"> </w:t>
      </w:r>
      <w:r w:rsidR="001F2F14" w:rsidRPr="00ED54B5">
        <w:t>0</w:t>
      </w:r>
      <w:r w:rsidR="00ED54B5">
        <w:t>3</w:t>
      </w:r>
      <w:r w:rsidRPr="00ED54B5">
        <w:t>.0</w:t>
      </w:r>
      <w:r w:rsidR="00ED54B5">
        <w:t>6</w:t>
      </w:r>
      <w:r w:rsidRPr="00ED54B5">
        <w:t>.20</w:t>
      </w:r>
      <w:r w:rsidR="003A2304" w:rsidRPr="00ED54B5">
        <w:t>1</w:t>
      </w:r>
      <w:r w:rsidR="009E1D33" w:rsidRPr="00ED54B5">
        <w:t xml:space="preserve">9 г </w:t>
      </w:r>
      <w:r w:rsidRPr="00ED54B5">
        <w:t xml:space="preserve"> №</w:t>
      </w:r>
      <w:r w:rsidR="009E1D33" w:rsidRPr="00ED54B5">
        <w:t xml:space="preserve"> </w:t>
      </w:r>
      <w:r w:rsidR="00ED54B5">
        <w:t>21\1</w:t>
      </w:r>
      <w:r w:rsidRPr="00ED54B5">
        <w:t xml:space="preserve"> </w:t>
      </w:r>
      <w:r w:rsidR="003A2304" w:rsidRPr="00ED54B5">
        <w:t xml:space="preserve">  </w:t>
      </w:r>
    </w:p>
    <w:p w:rsidR="00C14523" w:rsidRPr="00ED54B5" w:rsidRDefault="009E1D33" w:rsidP="00ED54B5">
      <w:pPr>
        <w:jc w:val="right"/>
      </w:pPr>
      <w:r w:rsidRPr="00ED54B5">
        <w:t>(приложение)</w:t>
      </w:r>
    </w:p>
    <w:p w:rsidR="009E1D33" w:rsidRPr="00ED54B5" w:rsidRDefault="009E1D33" w:rsidP="00C14523">
      <w:pPr>
        <w:ind w:firstLine="6120"/>
        <w:jc w:val="both"/>
      </w:pPr>
    </w:p>
    <w:p w:rsidR="00C14523" w:rsidRPr="00ED54B5" w:rsidRDefault="00C14523" w:rsidP="00C14523">
      <w:pPr>
        <w:ind w:firstLine="6120"/>
        <w:jc w:val="both"/>
      </w:pPr>
      <w:r w:rsidRPr="00ED54B5">
        <w:t xml:space="preserve">             </w:t>
      </w:r>
    </w:p>
    <w:p w:rsidR="009E1D33" w:rsidRPr="00ED54B5" w:rsidRDefault="009E1D33" w:rsidP="003A2304">
      <w:pPr>
        <w:jc w:val="center"/>
        <w:rPr>
          <w:b/>
        </w:rPr>
      </w:pPr>
      <w:r w:rsidRPr="00ED54B5">
        <w:rPr>
          <w:b/>
        </w:rPr>
        <w:t xml:space="preserve">Порядок  </w:t>
      </w:r>
    </w:p>
    <w:p w:rsidR="009E1D33" w:rsidRPr="00ED54B5" w:rsidRDefault="009E1D33" w:rsidP="003A2304">
      <w:pPr>
        <w:jc w:val="center"/>
      </w:pPr>
      <w:r w:rsidRPr="00ED54B5">
        <w:t xml:space="preserve">оповещения  и   </w:t>
      </w:r>
      <w:proofErr w:type="gramStart"/>
      <w:r w:rsidRPr="00ED54B5">
        <w:t>информировании</w:t>
      </w:r>
      <w:proofErr w:type="gramEnd"/>
      <w:r w:rsidRPr="00ED54B5">
        <w:t xml:space="preserve">   населения   об  опасностях,  возникающих  при  военных конфликтах или вследствие этих конфликтов, а  также   при   чрезвычайных    ситуациях природного     и   техногенного   характера  на территории  </w:t>
      </w:r>
      <w:proofErr w:type="spellStart"/>
      <w:r w:rsidR="00ED54B5">
        <w:t>Маритуйского</w:t>
      </w:r>
      <w:proofErr w:type="spellEnd"/>
      <w:r w:rsidRPr="00ED54B5">
        <w:t xml:space="preserve">  муниципального    образования </w:t>
      </w:r>
    </w:p>
    <w:p w:rsidR="009E1D33" w:rsidRPr="00ED54B5" w:rsidRDefault="009E1D33" w:rsidP="003A2304">
      <w:pPr>
        <w:jc w:val="center"/>
      </w:pPr>
    </w:p>
    <w:p w:rsidR="00C14523" w:rsidRPr="00ED54B5" w:rsidRDefault="009E1D33" w:rsidP="009E1D33">
      <w:pPr>
        <w:jc w:val="center"/>
      </w:pPr>
      <w:r w:rsidRPr="00ED54B5">
        <w:t>1.</w:t>
      </w:r>
      <w:r w:rsidR="00C14523" w:rsidRPr="00ED54B5">
        <w:t>Общие положения</w:t>
      </w:r>
      <w:r w:rsidR="008C2DA4" w:rsidRPr="00ED54B5">
        <w:t>.</w:t>
      </w:r>
    </w:p>
    <w:p w:rsidR="008C2DA4" w:rsidRPr="00ED54B5" w:rsidRDefault="008C2DA4" w:rsidP="009E1D33">
      <w:pPr>
        <w:jc w:val="center"/>
      </w:pPr>
    </w:p>
    <w:p w:rsidR="00C14523" w:rsidRPr="00ED54B5" w:rsidRDefault="00C14523" w:rsidP="003A2304">
      <w:pPr>
        <w:jc w:val="both"/>
      </w:pPr>
      <w:r w:rsidRPr="00ED54B5">
        <w:t xml:space="preserve">1. </w:t>
      </w:r>
      <w:r w:rsidR="003A2304" w:rsidRPr="00ED54B5">
        <w:t xml:space="preserve">  </w:t>
      </w:r>
      <w:r w:rsidRPr="00ED54B5">
        <w:t xml:space="preserve"> Настоящий порядок определяет организацию, задачи и механизм реализации мероприятий по оповещению и информированию населения об опасности возникающих при ведении военных действий или вследствие этих действий</w:t>
      </w:r>
      <w:r w:rsidR="003A2304" w:rsidRPr="00ED54B5">
        <w:t>,</w:t>
      </w:r>
      <w:r w:rsidRPr="00ED54B5">
        <w:t xml:space="preserve"> а также о чрезвычайных ситуациях природного и техногенного характера.</w:t>
      </w:r>
    </w:p>
    <w:p w:rsidR="00C14523" w:rsidRPr="00ED54B5" w:rsidRDefault="00C14523" w:rsidP="003A2304">
      <w:pPr>
        <w:jc w:val="both"/>
      </w:pPr>
    </w:p>
    <w:p w:rsidR="00C14523" w:rsidRPr="00ED54B5" w:rsidRDefault="009E1D33" w:rsidP="009E1D33">
      <w:pPr>
        <w:jc w:val="center"/>
      </w:pPr>
      <w:r w:rsidRPr="00ED54B5">
        <w:t>2.</w:t>
      </w:r>
      <w:r w:rsidR="00C14523" w:rsidRPr="00ED54B5">
        <w:t>Организация и задачи оповещения</w:t>
      </w:r>
      <w:r w:rsidR="008C2DA4" w:rsidRPr="00ED54B5">
        <w:t>.</w:t>
      </w:r>
    </w:p>
    <w:p w:rsidR="008C2DA4" w:rsidRPr="00ED54B5" w:rsidRDefault="008C2DA4" w:rsidP="009E1D33">
      <w:pPr>
        <w:jc w:val="center"/>
      </w:pPr>
    </w:p>
    <w:p w:rsidR="00C14523" w:rsidRPr="00ED54B5" w:rsidRDefault="009E1D33" w:rsidP="003A2304">
      <w:pPr>
        <w:jc w:val="both"/>
      </w:pPr>
      <w:r w:rsidRPr="00ED54B5">
        <w:t>2.</w:t>
      </w:r>
      <w:r w:rsidR="00C14523" w:rsidRPr="00ED54B5">
        <w:t xml:space="preserve">1. </w:t>
      </w:r>
      <w:proofErr w:type="gramStart"/>
      <w:r w:rsidR="00C14523" w:rsidRPr="00ED54B5"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ситуациях, возникающих вследствие военных действий  или вследствие террористической акции, а также о возникновении чрезвычайных ситуаций природного и техногенного характера.</w:t>
      </w:r>
      <w:proofErr w:type="gramEnd"/>
    </w:p>
    <w:p w:rsidR="00C14523" w:rsidRPr="00ED54B5" w:rsidRDefault="009E1D33" w:rsidP="003A2304">
      <w:pPr>
        <w:jc w:val="both"/>
      </w:pPr>
      <w:r w:rsidRPr="00ED54B5">
        <w:t>2.</w:t>
      </w:r>
      <w:r w:rsidR="00C14523" w:rsidRPr="00ED54B5">
        <w:t>2. Основной задачей оповещения является обеспечение своевременного доведения до организаций и  населения сигналов и информацию обо всех видах опасности.</w:t>
      </w:r>
    </w:p>
    <w:p w:rsidR="00C14523" w:rsidRPr="00ED54B5" w:rsidRDefault="00C14523" w:rsidP="003A2304">
      <w:pPr>
        <w:jc w:val="both"/>
      </w:pPr>
    </w:p>
    <w:p w:rsidR="00C14523" w:rsidRPr="00ED54B5" w:rsidRDefault="009E1D33" w:rsidP="009E1D33">
      <w:pPr>
        <w:jc w:val="center"/>
      </w:pPr>
      <w:r w:rsidRPr="00ED54B5">
        <w:t xml:space="preserve">3. </w:t>
      </w:r>
      <w:r w:rsidR="00C14523" w:rsidRPr="00ED54B5">
        <w:t>Сигналы оповещения</w:t>
      </w:r>
      <w:r w:rsidR="008C2DA4" w:rsidRPr="00ED54B5">
        <w:t>.</w:t>
      </w:r>
    </w:p>
    <w:p w:rsidR="008C2DA4" w:rsidRPr="00ED54B5" w:rsidRDefault="008C2DA4" w:rsidP="009E1D33">
      <w:pPr>
        <w:jc w:val="center"/>
      </w:pPr>
    </w:p>
    <w:p w:rsidR="00C14523" w:rsidRPr="00ED54B5" w:rsidRDefault="009E1D33" w:rsidP="003A2304">
      <w:pPr>
        <w:jc w:val="both"/>
      </w:pPr>
      <w:r w:rsidRPr="00ED54B5">
        <w:t>3.</w:t>
      </w:r>
      <w:r w:rsidR="00C14523" w:rsidRPr="00ED54B5">
        <w:t>1. Предупреждение руководителей объектов и населения о непосредственной угрозе нападения противника,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C14523" w:rsidRPr="00ED54B5" w:rsidRDefault="009E1D33" w:rsidP="003A2304">
      <w:pPr>
        <w:jc w:val="both"/>
      </w:pPr>
      <w:r w:rsidRPr="00ED54B5">
        <w:t>3.</w:t>
      </w:r>
      <w:r w:rsidR="00C14523" w:rsidRPr="00ED54B5">
        <w:t>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C14523" w:rsidRPr="00ED54B5" w:rsidRDefault="009E1D33" w:rsidP="003A2304">
      <w:pPr>
        <w:jc w:val="both"/>
      </w:pPr>
      <w:r w:rsidRPr="00ED54B5">
        <w:t>3.</w:t>
      </w:r>
      <w:r w:rsidR="00C14523" w:rsidRPr="00ED54B5">
        <w:t xml:space="preserve">3. В </w:t>
      </w:r>
      <w:proofErr w:type="spellStart"/>
      <w:r w:rsidR="00ED54B5">
        <w:t>Маритуйском</w:t>
      </w:r>
      <w:proofErr w:type="spellEnd"/>
      <w:r w:rsidR="00C14523" w:rsidRPr="00ED54B5">
        <w:t xml:space="preserve"> сельском поселении установлены следующие сигналы оповещения гражданской обороны:</w:t>
      </w:r>
    </w:p>
    <w:p w:rsidR="00C14523" w:rsidRPr="00ED54B5" w:rsidRDefault="00C14523" w:rsidP="003A2304">
      <w:pPr>
        <w:jc w:val="both"/>
      </w:pPr>
      <w:r w:rsidRPr="00ED54B5">
        <w:tab/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электромегафонов, передвижными автомашинами ДПС с громкоговорящей  связью, через посыльных.</w:t>
      </w:r>
    </w:p>
    <w:p w:rsidR="00C14523" w:rsidRPr="00ED54B5" w:rsidRDefault="009E1D33" w:rsidP="003A2304">
      <w:pPr>
        <w:jc w:val="both"/>
      </w:pPr>
      <w:r w:rsidRPr="00ED54B5">
        <w:t xml:space="preserve">              </w:t>
      </w:r>
      <w:r w:rsidR="00C14523" w:rsidRPr="00ED54B5">
        <w:t xml:space="preserve">Сигнал «Отбой воздушной тревоги» подается, если </w:t>
      </w:r>
      <w:r w:rsidR="00940942" w:rsidRPr="00ED54B5">
        <w:t xml:space="preserve">угроза нанесения </w:t>
      </w:r>
      <w:r w:rsidR="00C14523" w:rsidRPr="00ED54B5">
        <w:t>удар</w:t>
      </w:r>
      <w:r w:rsidR="00940942" w:rsidRPr="00ED54B5">
        <w:t>а миновала</w:t>
      </w:r>
      <w:r w:rsidR="00C14523" w:rsidRPr="00ED54B5">
        <w:t xml:space="preserve"> или его последствия не представляют опасности для </w:t>
      </w:r>
      <w:proofErr w:type="gramStart"/>
      <w:r w:rsidR="00C14523" w:rsidRPr="00ED54B5">
        <w:t>укрываемых</w:t>
      </w:r>
      <w:proofErr w:type="gramEnd"/>
      <w:r w:rsidR="00C14523" w:rsidRPr="00ED54B5">
        <w:t>. Для передачи сигнала используются сети проводного вещания, радио, телевидение, подвижные автомашины ДПС с громкоговорящей связью, посыльные.</w:t>
      </w:r>
    </w:p>
    <w:p w:rsidR="00C14523" w:rsidRPr="00ED54B5" w:rsidRDefault="00940942" w:rsidP="003A2304">
      <w:pPr>
        <w:jc w:val="both"/>
      </w:pPr>
      <w:r w:rsidRPr="00ED54B5">
        <w:lastRenderedPageBreak/>
        <w:t>Из</w:t>
      </w:r>
      <w:r w:rsidR="00C14523" w:rsidRPr="00ED54B5">
        <w:t xml:space="preserve"> населенных пункт</w:t>
      </w:r>
      <w:r w:rsidRPr="00ED54B5">
        <w:t>ов</w:t>
      </w:r>
      <w:r w:rsidR="00C14523" w:rsidRPr="00ED54B5">
        <w:t>, по которым противник</w:t>
      </w:r>
      <w:r w:rsidR="00C66BC5" w:rsidRPr="00ED54B5">
        <w:t xml:space="preserve">у удалось </w:t>
      </w:r>
      <w:r w:rsidR="00C14523" w:rsidRPr="00ED54B5">
        <w:t xml:space="preserve">  нанес</w:t>
      </w:r>
      <w:r w:rsidR="00C66BC5" w:rsidRPr="00ED54B5">
        <w:t xml:space="preserve">ти </w:t>
      </w:r>
      <w:r w:rsidR="00C14523" w:rsidRPr="00ED54B5">
        <w:t xml:space="preserve"> удары, передается информация о принимаемых мерах по ликвидации последствий нападения, </w:t>
      </w:r>
      <w:r w:rsidRPr="00ED54B5">
        <w:t>количестве пострадавших среди мирного</w:t>
      </w:r>
      <w:r w:rsidR="00C14523" w:rsidRPr="00ED54B5">
        <w:t xml:space="preserve"> населения и другим вопросам.</w:t>
      </w:r>
    </w:p>
    <w:p w:rsidR="00C14523" w:rsidRPr="00ED54B5" w:rsidRDefault="00C66BC5" w:rsidP="003A2304">
      <w:pPr>
        <w:jc w:val="both"/>
      </w:pPr>
      <w:r w:rsidRPr="00ED54B5">
        <w:t xml:space="preserve">              </w:t>
      </w:r>
      <w:r w:rsidR="00C14523" w:rsidRPr="00ED54B5">
        <w:t>Сигнал «Радиационная опасность» передается при непосредственной угрозе радиоактивного заражения или при  обнаружении</w:t>
      </w:r>
      <w:r w:rsidR="00940942" w:rsidRPr="00ED54B5">
        <w:t xml:space="preserve"> радиоактивного заражения</w:t>
      </w:r>
      <w:r w:rsidR="00C14523" w:rsidRPr="00ED54B5">
        <w:t>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C14523" w:rsidRPr="00ED54B5" w:rsidRDefault="00C66BC5" w:rsidP="003A2304">
      <w:pPr>
        <w:jc w:val="both"/>
      </w:pPr>
      <w:r w:rsidRPr="00ED54B5">
        <w:t xml:space="preserve">              </w:t>
      </w:r>
      <w:r w:rsidR="00C14523" w:rsidRPr="00ED54B5">
        <w:t>Для подачи сигнала используются сети проводного вещания, радио, телевидение, подвижные автомашины ДПС, посыльные</w:t>
      </w:r>
      <w:r w:rsidR="00940942" w:rsidRPr="00ED54B5">
        <w:t>,</w:t>
      </w:r>
      <w:r w:rsidR="00C14523" w:rsidRPr="00ED54B5">
        <w:t xml:space="preserve"> а также другие  технические средства</w:t>
      </w:r>
      <w:r w:rsidR="00940942" w:rsidRPr="00ED54B5">
        <w:t xml:space="preserve"> и способы</w:t>
      </w:r>
      <w:r w:rsidR="00C14523" w:rsidRPr="00ED54B5">
        <w:t xml:space="preserve"> связи и оповещения.</w:t>
      </w:r>
    </w:p>
    <w:p w:rsidR="00C14523" w:rsidRPr="00ED54B5" w:rsidRDefault="00463633" w:rsidP="003A2304">
      <w:pPr>
        <w:jc w:val="both"/>
      </w:pPr>
      <w:r w:rsidRPr="00ED54B5">
        <w:t xml:space="preserve">               </w:t>
      </w:r>
      <w:r w:rsidR="00C14523" w:rsidRPr="00ED54B5">
        <w:t xml:space="preserve"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</w:t>
      </w:r>
      <w:r w:rsidR="00940942" w:rsidRPr="00ED54B5">
        <w:t>имеющиеся</w:t>
      </w:r>
      <w:r w:rsidR="00C14523" w:rsidRPr="00ED54B5">
        <w:t xml:space="preserve"> технические средства связи и оповещения. Сигнал дублируется подачей установленных звуковых, световых и других сигналов.</w:t>
      </w:r>
      <w:r w:rsidRPr="00ED54B5">
        <w:t xml:space="preserve"> </w:t>
      </w:r>
    </w:p>
    <w:p w:rsidR="00463633" w:rsidRPr="00ED54B5" w:rsidRDefault="00463633" w:rsidP="003A2304">
      <w:pPr>
        <w:jc w:val="both"/>
      </w:pPr>
      <w:r w:rsidRPr="00ED54B5">
        <w:t xml:space="preserve">                Сигнал «Угроза катастрофического  затопления» подается при угрозе или непосредственном приближении цунами. Население, проживающее в зоне возможного катастрофического  затопления, оповещается по сетям проводного вещания, радио, телевидения, передвижными  автомашинами ДПС с громкоговорящей связью, посыльными, локальными системами  оповещения  и вспомогательными средствами. </w:t>
      </w:r>
    </w:p>
    <w:p w:rsidR="00C14523" w:rsidRPr="00ED54B5" w:rsidRDefault="003D571A" w:rsidP="003A2304">
      <w:pPr>
        <w:jc w:val="both"/>
      </w:pPr>
      <w:r w:rsidRPr="00ED54B5">
        <w:t xml:space="preserve">               </w:t>
      </w:r>
      <w:r w:rsidR="00C14523" w:rsidRPr="00ED54B5">
        <w:t xml:space="preserve">Оповещение населения </w:t>
      </w:r>
      <w:proofErr w:type="gramStart"/>
      <w:r w:rsidR="00C14523" w:rsidRPr="00ED54B5">
        <w:t>о</w:t>
      </w:r>
      <w:proofErr w:type="gramEnd"/>
      <w:r w:rsidR="00C14523" w:rsidRPr="00ED54B5">
        <w:t xml:space="preserve"> </w:t>
      </w:r>
      <w:r w:rsidR="008B50C0" w:rsidRPr="00ED54B5">
        <w:t xml:space="preserve">угрозе возникновения или о возникновении чрезвычайной ситуации природного или техногенного характера </w:t>
      </w:r>
      <w:r w:rsidR="00C14523" w:rsidRPr="00ED54B5">
        <w:t xml:space="preserve"> - осуществляется путем передачи экстренных сообщений о чрезвычайных ситуациях и действиях населения по местным сетям проводного вещания, радио, телевидения, подвижными автомашинами ДПС с громкоговорящей связью, посыльными и вспомогательными средствами.</w:t>
      </w:r>
    </w:p>
    <w:p w:rsidR="00C14523" w:rsidRPr="00ED54B5" w:rsidRDefault="00C14523" w:rsidP="003A2304">
      <w:pPr>
        <w:jc w:val="both"/>
      </w:pPr>
    </w:p>
    <w:p w:rsidR="00C14523" w:rsidRPr="00ED54B5" w:rsidRDefault="003D571A" w:rsidP="003D571A">
      <w:pPr>
        <w:jc w:val="center"/>
      </w:pPr>
      <w:r w:rsidRPr="00ED54B5">
        <w:t>4.</w:t>
      </w:r>
      <w:r w:rsidR="00C14523" w:rsidRPr="00ED54B5">
        <w:t>Порядок оповещения и информирования руководящего состава.</w:t>
      </w:r>
    </w:p>
    <w:p w:rsidR="008C2DA4" w:rsidRPr="00ED54B5" w:rsidRDefault="008C2DA4" w:rsidP="003D571A">
      <w:pPr>
        <w:jc w:val="center"/>
      </w:pPr>
    </w:p>
    <w:p w:rsidR="00C14523" w:rsidRPr="00ED54B5" w:rsidRDefault="003D571A" w:rsidP="003A2304">
      <w:pPr>
        <w:jc w:val="both"/>
      </w:pPr>
      <w:r w:rsidRPr="00ED54B5">
        <w:t>4.</w:t>
      </w:r>
      <w:r w:rsidR="00C14523" w:rsidRPr="00ED54B5">
        <w:t xml:space="preserve">1. </w:t>
      </w:r>
      <w:r w:rsidRPr="00ED54B5">
        <w:t xml:space="preserve">    </w:t>
      </w:r>
      <w:r w:rsidR="00C14523" w:rsidRPr="00ED54B5">
        <w:t>Доведение сигналов (распоряжений) об угрозе нападения противника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C14523" w:rsidRPr="00ED54B5" w:rsidRDefault="003D571A" w:rsidP="003A2304">
      <w:pPr>
        <w:jc w:val="both"/>
      </w:pPr>
      <w:r w:rsidRPr="00ED54B5">
        <w:t>4.</w:t>
      </w:r>
      <w:r w:rsidR="00C14523" w:rsidRPr="00ED54B5">
        <w:t xml:space="preserve">2. </w:t>
      </w:r>
      <w:r w:rsidRPr="00ED54B5">
        <w:t xml:space="preserve">   </w:t>
      </w:r>
      <w:r w:rsidR="00C14523" w:rsidRPr="00ED54B5"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C14523" w:rsidRPr="00ED54B5" w:rsidRDefault="003D571A" w:rsidP="003A2304">
      <w:pPr>
        <w:jc w:val="both"/>
      </w:pPr>
      <w:r w:rsidRPr="00ED54B5">
        <w:t>4.</w:t>
      </w:r>
      <w:r w:rsidR="00C14523" w:rsidRPr="00ED54B5">
        <w:t>3.</w:t>
      </w:r>
      <w:r w:rsidRPr="00ED54B5">
        <w:t xml:space="preserve">  </w:t>
      </w:r>
      <w:r w:rsidR="00C14523" w:rsidRPr="00ED54B5">
        <w:t xml:space="preserve"> С получением </w:t>
      </w:r>
      <w:r w:rsidR="008B50C0" w:rsidRPr="00ED54B5">
        <w:t xml:space="preserve">администрацией </w:t>
      </w:r>
      <w:proofErr w:type="spellStart"/>
      <w:r w:rsidR="00ED54B5">
        <w:t>Маритуйское</w:t>
      </w:r>
      <w:proofErr w:type="spellEnd"/>
      <w:r w:rsidR="008B50C0" w:rsidRPr="00ED54B5">
        <w:t xml:space="preserve"> сельское поселение </w:t>
      </w:r>
      <w:r w:rsidR="00C14523" w:rsidRPr="00ED54B5">
        <w:t>сигналов оповещения «Химическая тревога» и «Радиационная опасность» решение на передачу текстов сообщений для проживающего на территории С</w:t>
      </w:r>
      <w:r w:rsidR="008B50C0" w:rsidRPr="00ED54B5">
        <w:t>евастьяновского</w:t>
      </w:r>
      <w:r w:rsidR="00C14523" w:rsidRPr="00ED54B5">
        <w:t xml:space="preserve"> сельского поселения населения может принять глава администрации муниципального образования (по данным прогноза радиационной и химической обстановки и по данным разведки).</w:t>
      </w:r>
    </w:p>
    <w:p w:rsidR="00C14523" w:rsidRPr="00ED54B5" w:rsidRDefault="003D571A" w:rsidP="003A2304">
      <w:pPr>
        <w:jc w:val="both"/>
      </w:pPr>
      <w:r w:rsidRPr="00ED54B5">
        <w:t>4.</w:t>
      </w:r>
      <w:r w:rsidR="00C14523" w:rsidRPr="00ED54B5">
        <w:t>4.</w:t>
      </w:r>
      <w:r w:rsidRPr="00ED54B5">
        <w:t xml:space="preserve">  </w:t>
      </w:r>
      <w:r w:rsidR="00C14523" w:rsidRPr="00ED54B5">
        <w:t xml:space="preserve"> При обнаружении заражения территории объекта (организации) в районе действия сил гражданской обороны, руководитель объекта самостоятельно подает соответствующий сигнал оповещения и докладывает об этом главе муниципального образования.</w:t>
      </w:r>
    </w:p>
    <w:p w:rsidR="008B50C0" w:rsidRPr="00ED54B5" w:rsidRDefault="008B50C0" w:rsidP="003A2304">
      <w:pPr>
        <w:jc w:val="both"/>
      </w:pPr>
    </w:p>
    <w:p w:rsidR="00C14523" w:rsidRPr="00ED54B5" w:rsidRDefault="003D571A" w:rsidP="003D571A">
      <w:pPr>
        <w:jc w:val="center"/>
      </w:pPr>
      <w:r w:rsidRPr="00ED54B5">
        <w:t xml:space="preserve">5.  </w:t>
      </w:r>
      <w:r w:rsidR="00C14523" w:rsidRPr="00ED54B5">
        <w:t>Порядок оповещения и информирования населения</w:t>
      </w:r>
      <w:r w:rsidR="008C2DA4" w:rsidRPr="00ED54B5">
        <w:t>.</w:t>
      </w:r>
    </w:p>
    <w:p w:rsidR="00C07B94" w:rsidRPr="00ED54B5" w:rsidRDefault="00C07B94" w:rsidP="003A2304">
      <w:pPr>
        <w:jc w:val="both"/>
      </w:pPr>
    </w:p>
    <w:p w:rsidR="00C14523" w:rsidRPr="00ED54B5" w:rsidRDefault="003D571A" w:rsidP="003A2304">
      <w:pPr>
        <w:jc w:val="both"/>
      </w:pPr>
      <w:r w:rsidRPr="00ED54B5">
        <w:t>5.</w:t>
      </w:r>
      <w:r w:rsidR="00C14523" w:rsidRPr="00ED54B5">
        <w:t xml:space="preserve">1. </w:t>
      </w:r>
      <w:proofErr w:type="gramStart"/>
      <w:r w:rsidR="00C14523" w:rsidRPr="00ED54B5">
        <w:t xml:space="preserve">Оповещение населения о воздушной опасности, </w:t>
      </w:r>
      <w:r w:rsidR="00EB0B59" w:rsidRPr="00ED54B5">
        <w:t xml:space="preserve">о </w:t>
      </w:r>
      <w:r w:rsidR="00C14523" w:rsidRPr="00ED54B5">
        <w:t>радиоактивном, химическо</w:t>
      </w:r>
      <w:r w:rsidR="00EB0B59" w:rsidRPr="00ED54B5">
        <w:t>м</w:t>
      </w:r>
      <w:r w:rsidR="00C14523" w:rsidRPr="00ED54B5">
        <w:t xml:space="preserve"> и бактериологическом заражении</w:t>
      </w:r>
      <w:r w:rsidR="00EB0B59" w:rsidRPr="00ED54B5">
        <w:t xml:space="preserve"> территорий</w:t>
      </w:r>
      <w:r w:rsidR="00C14523" w:rsidRPr="00ED54B5">
        <w:t xml:space="preserve">, об угрозе  затопления </w:t>
      </w:r>
      <w:r w:rsidR="008B50C0" w:rsidRPr="00ED54B5">
        <w:t xml:space="preserve">территорий </w:t>
      </w:r>
      <w:r w:rsidR="00C14523" w:rsidRPr="00ED54B5">
        <w:t>осуществляется одновременно</w:t>
      </w:r>
      <w:r w:rsidR="00EB0B59" w:rsidRPr="00ED54B5">
        <w:t xml:space="preserve"> </w:t>
      </w:r>
      <w:r w:rsidR="00C14523" w:rsidRPr="00ED54B5">
        <w:t xml:space="preserve"> по автоматизированной системе централизованного оповещения с помощью дистанционно управляемых </w:t>
      </w:r>
      <w:proofErr w:type="spellStart"/>
      <w:r w:rsidR="00C14523" w:rsidRPr="00ED54B5">
        <w:t>электросирен</w:t>
      </w:r>
      <w:proofErr w:type="spellEnd"/>
      <w:r w:rsidR="00C14523" w:rsidRPr="00ED54B5">
        <w:t xml:space="preserve">, </w:t>
      </w:r>
      <w:r w:rsidR="008B50C0" w:rsidRPr="00ED54B5">
        <w:t xml:space="preserve"> </w:t>
      </w:r>
      <w:r w:rsidR="00C14523" w:rsidRPr="00ED54B5">
        <w:t xml:space="preserve"> с использованием действующих сетей проводного вещания,</w:t>
      </w:r>
      <w:r w:rsidR="008B50C0" w:rsidRPr="00ED54B5">
        <w:t xml:space="preserve"> </w:t>
      </w:r>
      <w:r w:rsidR="00C14523" w:rsidRPr="00ED54B5">
        <w:t>независимо от их ведомственной принадлежности и форм собственности</w:t>
      </w:r>
      <w:r w:rsidR="008B50C0" w:rsidRPr="00ED54B5">
        <w:t xml:space="preserve"> (</w:t>
      </w:r>
      <w:r w:rsidR="00C14523" w:rsidRPr="00ED54B5">
        <w:t>радио, телевидени</w:t>
      </w:r>
      <w:r w:rsidR="008B50C0" w:rsidRPr="00ED54B5">
        <w:t>е)</w:t>
      </w:r>
      <w:r w:rsidR="00C14523" w:rsidRPr="00ED54B5">
        <w:t xml:space="preserve">, </w:t>
      </w:r>
      <w:r w:rsidR="008B50C0" w:rsidRPr="00ED54B5">
        <w:t xml:space="preserve">а также </w:t>
      </w:r>
      <w:r w:rsidR="00EB0B59" w:rsidRPr="00ED54B5">
        <w:t xml:space="preserve">с использованием </w:t>
      </w:r>
      <w:r w:rsidR="00C14523" w:rsidRPr="00ED54B5">
        <w:t>передвижны</w:t>
      </w:r>
      <w:r w:rsidR="00EB0B59" w:rsidRPr="00ED54B5">
        <w:t>х</w:t>
      </w:r>
      <w:r w:rsidR="00C14523" w:rsidRPr="00ED54B5">
        <w:t xml:space="preserve"> автомашин</w:t>
      </w:r>
      <w:r w:rsidR="00EB0B59" w:rsidRPr="00ED54B5">
        <w:t xml:space="preserve">  ДПС с громкоговорящей связью и </w:t>
      </w:r>
      <w:r w:rsidR="00C14523" w:rsidRPr="00ED54B5">
        <w:t xml:space="preserve"> посыльными.</w:t>
      </w:r>
      <w:proofErr w:type="gramEnd"/>
    </w:p>
    <w:p w:rsidR="00C14523" w:rsidRPr="00ED54B5" w:rsidRDefault="003D571A" w:rsidP="003A2304">
      <w:pPr>
        <w:jc w:val="both"/>
      </w:pPr>
      <w:r w:rsidRPr="00ED54B5">
        <w:t>5.</w:t>
      </w:r>
      <w:r w:rsidR="00C14523" w:rsidRPr="00ED54B5">
        <w:t>2.</w:t>
      </w:r>
      <w:r w:rsidRPr="00ED54B5">
        <w:t xml:space="preserve">   </w:t>
      </w:r>
      <w:r w:rsidR="00C14523" w:rsidRPr="00ED54B5">
        <w:t xml:space="preserve"> В целях обеспечения своевременного  оповещения населения и доведения  информации об обстановке и  действиях в сложившихся условиях, установлен следующий порядок оповещения:</w:t>
      </w:r>
    </w:p>
    <w:p w:rsidR="00C14523" w:rsidRPr="00ED54B5" w:rsidRDefault="00545C6F" w:rsidP="003A2304">
      <w:pPr>
        <w:jc w:val="both"/>
      </w:pPr>
      <w:r w:rsidRPr="00ED54B5">
        <w:t xml:space="preserve">- </w:t>
      </w:r>
      <w:r w:rsidR="00C14523" w:rsidRPr="00ED54B5">
        <w:t xml:space="preserve"> </w:t>
      </w:r>
      <w:r w:rsidRPr="00ED54B5">
        <w:t>п</w:t>
      </w:r>
      <w:r w:rsidR="00C14523" w:rsidRPr="00ED54B5">
        <w:t xml:space="preserve">ри проведении </w:t>
      </w:r>
      <w:proofErr w:type="spellStart"/>
      <w:r w:rsidR="00C14523" w:rsidRPr="00ED54B5">
        <w:t>контртеррористической</w:t>
      </w:r>
      <w:proofErr w:type="spellEnd"/>
      <w:r w:rsidR="00C14523" w:rsidRPr="00ED54B5">
        <w:t xml:space="preserve"> операции</w:t>
      </w:r>
      <w:r w:rsidRPr="00ED54B5">
        <w:t>: оповещение населения</w:t>
      </w:r>
      <w:r w:rsidR="00C14523" w:rsidRPr="00ED54B5">
        <w:t xml:space="preserve"> о террористическо</w:t>
      </w:r>
      <w:r w:rsidRPr="00ED54B5">
        <w:t>м</w:t>
      </w:r>
      <w:r w:rsidR="00C14523" w:rsidRPr="00ED54B5">
        <w:t xml:space="preserve"> ак</w:t>
      </w:r>
      <w:r w:rsidRPr="00ED54B5">
        <w:t>те</w:t>
      </w:r>
      <w:r w:rsidR="00C14523" w:rsidRPr="00ED54B5">
        <w:t xml:space="preserve"> осуществляется  руководителем оперативного штаба по управлению </w:t>
      </w:r>
      <w:proofErr w:type="spellStart"/>
      <w:r w:rsidR="00C14523" w:rsidRPr="00ED54B5">
        <w:lastRenderedPageBreak/>
        <w:t>контртеррористической</w:t>
      </w:r>
      <w:proofErr w:type="spellEnd"/>
      <w:r w:rsidR="00C14523" w:rsidRPr="00ED54B5">
        <w:t xml:space="preserve"> операцией или </w:t>
      </w:r>
      <w:r w:rsidRPr="00ED54B5">
        <w:t xml:space="preserve">назначенным </w:t>
      </w:r>
      <w:r w:rsidR="00C14523" w:rsidRPr="00ED54B5">
        <w:t>представителем указанного штаба, ответственным за поддержание связи с общественностью.</w:t>
      </w:r>
    </w:p>
    <w:p w:rsidR="00C14523" w:rsidRPr="00ED54B5" w:rsidRDefault="00545C6F" w:rsidP="003A2304">
      <w:pPr>
        <w:jc w:val="both"/>
      </w:pPr>
      <w:r w:rsidRPr="00ED54B5">
        <w:t xml:space="preserve">-     </w:t>
      </w:r>
      <w:r w:rsidR="00C14523" w:rsidRPr="00ED54B5">
        <w:t>об опасностях, возникающих при ведении военных действий или вследствие этих действий, совершения террористическ</w:t>
      </w:r>
      <w:r w:rsidRPr="00ED54B5">
        <w:t>их</w:t>
      </w:r>
      <w:r w:rsidR="00C14523" w:rsidRPr="00ED54B5">
        <w:t xml:space="preserve"> ак</w:t>
      </w:r>
      <w:r w:rsidRPr="00ED54B5">
        <w:t>тов,</w:t>
      </w:r>
      <w:r w:rsidR="00C14523" w:rsidRPr="00ED54B5">
        <w:t xml:space="preserve">  о</w:t>
      </w:r>
      <w:r w:rsidRPr="00ED54B5">
        <w:t>б угрозе или</w:t>
      </w:r>
      <w:r w:rsidR="00C14523" w:rsidRPr="00ED54B5">
        <w:t xml:space="preserve"> возникновении чрезвычайных ситуаций природного и техногенного характера, </w:t>
      </w:r>
      <w:r w:rsidRPr="00ED54B5">
        <w:t>оповещение осуществляется</w:t>
      </w:r>
      <w:r w:rsidR="00C14523" w:rsidRPr="00ED54B5">
        <w:t xml:space="preserve"> передач</w:t>
      </w:r>
      <w:r w:rsidRPr="00ED54B5">
        <w:t>ей</w:t>
      </w:r>
      <w:r w:rsidR="00C14523" w:rsidRPr="00ED54B5">
        <w:t xml:space="preserve"> речевой информации с использованием сетей проводного вещания, радио, телевидения, громкоговорящей связи на автомашинах ДПС, посыльными.</w:t>
      </w:r>
    </w:p>
    <w:p w:rsidR="003D571A" w:rsidRPr="00ED54B5" w:rsidRDefault="00545C6F" w:rsidP="003A2304">
      <w:pPr>
        <w:jc w:val="both"/>
      </w:pPr>
      <w:r w:rsidRPr="00ED54B5">
        <w:t xml:space="preserve">       </w:t>
      </w:r>
      <w:r w:rsidR="00B76160" w:rsidRPr="00ED54B5">
        <w:t xml:space="preserve">  </w:t>
      </w:r>
      <w:r w:rsidRPr="00ED54B5">
        <w:t xml:space="preserve">  </w:t>
      </w:r>
      <w:r w:rsidR="00C14523" w:rsidRPr="00ED54B5">
        <w:t>Для привлечения внимания населения</w:t>
      </w:r>
      <w:r w:rsidRPr="00ED54B5">
        <w:t>,</w:t>
      </w:r>
      <w:r w:rsidR="00C14523" w:rsidRPr="00ED54B5">
        <w:t xml:space="preserve"> перед передачей речевой информации</w:t>
      </w:r>
      <w:r w:rsidRPr="00ED54B5">
        <w:t>,</w:t>
      </w:r>
      <w:r w:rsidR="00C14523" w:rsidRPr="00ED54B5">
        <w:t xml:space="preserve"> </w:t>
      </w:r>
      <w:r w:rsidRPr="00ED54B5">
        <w:t>подается  сигнал «Внимание всем!»</w:t>
      </w:r>
      <w:r w:rsidR="00754FF3" w:rsidRPr="00ED54B5">
        <w:t xml:space="preserve">, Сигнал подается </w:t>
      </w:r>
      <w:r w:rsidR="00C14523" w:rsidRPr="00ED54B5">
        <w:t xml:space="preserve"> включение</w:t>
      </w:r>
      <w:r w:rsidR="00754FF3" w:rsidRPr="00ED54B5">
        <w:t xml:space="preserve">м </w:t>
      </w:r>
      <w:r w:rsidR="00C14523" w:rsidRPr="00ED54B5">
        <w:t xml:space="preserve"> электрических сирен, производственных гуд</w:t>
      </w:r>
      <w:r w:rsidR="00754FF3" w:rsidRPr="00ED54B5">
        <w:t>ков и других сигнальных средств.</w:t>
      </w:r>
      <w:r w:rsidR="00C14523" w:rsidRPr="00ED54B5">
        <w:t xml:space="preserve"> </w:t>
      </w:r>
    </w:p>
    <w:p w:rsidR="00C14523" w:rsidRPr="00ED54B5" w:rsidRDefault="003D571A" w:rsidP="003A2304">
      <w:pPr>
        <w:jc w:val="both"/>
      </w:pPr>
      <w:r w:rsidRPr="00ED54B5">
        <w:t xml:space="preserve">С получением </w:t>
      </w:r>
      <w:r w:rsidR="00754FF3" w:rsidRPr="00ED54B5">
        <w:t xml:space="preserve"> сигнал</w:t>
      </w:r>
      <w:r w:rsidRPr="00ED54B5">
        <w:t>а «Внимание всем!»</w:t>
      </w:r>
      <w:r w:rsidR="00C14523" w:rsidRPr="00ED54B5">
        <w:t xml:space="preserve"> все население и персонал организаций обязаны включить абонентские устройства проводного вещания для прослушивания экстренного сообщения.</w:t>
      </w:r>
      <w:r w:rsidR="00754FF3" w:rsidRPr="00ED54B5">
        <w:t xml:space="preserve"> </w:t>
      </w:r>
      <w:r w:rsidRPr="00ED54B5">
        <w:t xml:space="preserve">По указанному сигналу </w:t>
      </w:r>
      <w:r w:rsidR="00B76160" w:rsidRPr="00ED54B5">
        <w:t>с</w:t>
      </w:r>
      <w:r w:rsidR="00754FF3" w:rsidRPr="00ED54B5">
        <w:t>илы и средства</w:t>
      </w:r>
      <w:r w:rsidR="00C14523" w:rsidRPr="00ED54B5">
        <w:t xml:space="preserve"> </w:t>
      </w:r>
      <w:r w:rsidR="00754FF3" w:rsidRPr="00ED54B5">
        <w:t>ГО</w:t>
      </w:r>
      <w:r w:rsidR="00C14523" w:rsidRPr="00ED54B5">
        <w:t xml:space="preserve"> </w:t>
      </w:r>
      <w:r w:rsidR="00B76160" w:rsidRPr="00ED54B5">
        <w:t xml:space="preserve">немедленно </w:t>
      </w:r>
      <w:r w:rsidR="00C14523" w:rsidRPr="00ED54B5">
        <w:t xml:space="preserve">приводятся в готовность. </w:t>
      </w:r>
    </w:p>
    <w:p w:rsidR="00C14523" w:rsidRPr="00ED54B5" w:rsidRDefault="00B76160" w:rsidP="003A2304">
      <w:pPr>
        <w:jc w:val="both"/>
      </w:pPr>
      <w:r w:rsidRPr="00ED54B5">
        <w:t>5.3.</w:t>
      </w:r>
      <w:r w:rsidR="00754FF3" w:rsidRPr="00ED54B5">
        <w:t xml:space="preserve">     </w:t>
      </w:r>
      <w:r w:rsidR="00C14523" w:rsidRPr="00ED54B5">
        <w:t xml:space="preserve"> В случаях </w:t>
      </w:r>
      <w:r w:rsidR="00754FF3" w:rsidRPr="00ED54B5">
        <w:t xml:space="preserve">использования для подачи сигналов оповещения </w:t>
      </w:r>
      <w:proofErr w:type="spellStart"/>
      <w:r w:rsidR="00754FF3" w:rsidRPr="00ED54B5">
        <w:t>электросирен</w:t>
      </w:r>
      <w:proofErr w:type="spellEnd"/>
      <w:r w:rsidR="00754FF3" w:rsidRPr="00ED54B5">
        <w:t xml:space="preserve">,   </w:t>
      </w:r>
      <w:r w:rsidR="00C07B94" w:rsidRPr="00ED54B5">
        <w:t xml:space="preserve">до </w:t>
      </w:r>
      <w:r w:rsidR="00754FF3" w:rsidRPr="00ED54B5">
        <w:t>населения</w:t>
      </w:r>
      <w:r w:rsidR="00C14523" w:rsidRPr="00ED54B5">
        <w:t xml:space="preserve"> </w:t>
      </w:r>
      <w:r w:rsidRPr="00ED54B5">
        <w:t xml:space="preserve">немедленно </w:t>
      </w:r>
      <w:r w:rsidR="00C14523" w:rsidRPr="00ED54B5">
        <w:t xml:space="preserve"> доводятся соответствующие сообщения</w:t>
      </w:r>
      <w:r w:rsidR="00C07B94" w:rsidRPr="00ED54B5">
        <w:t>,</w:t>
      </w:r>
      <w:r w:rsidR="00C14523" w:rsidRPr="00ED54B5">
        <w:t xml:space="preserve"> </w:t>
      </w:r>
      <w:r w:rsidR="00C07B94" w:rsidRPr="00ED54B5">
        <w:t>используя все</w:t>
      </w:r>
      <w:r w:rsidR="00C14523" w:rsidRPr="00ED54B5">
        <w:t xml:space="preserve"> существующи</w:t>
      </w:r>
      <w:r w:rsidR="00C07B94" w:rsidRPr="00ED54B5">
        <w:t>е</w:t>
      </w:r>
      <w:r w:rsidR="00C14523" w:rsidRPr="00ED54B5">
        <w:t xml:space="preserve"> средствам проводного вещания</w:t>
      </w:r>
      <w:r w:rsidR="00C07B94" w:rsidRPr="00ED54B5">
        <w:t>, а также посыльных.</w:t>
      </w:r>
    </w:p>
    <w:p w:rsidR="00C14523" w:rsidRPr="00ED54B5" w:rsidRDefault="00B76160" w:rsidP="008C2DA4">
      <w:pPr>
        <w:jc w:val="both"/>
      </w:pPr>
      <w:r w:rsidRPr="00ED54B5">
        <w:t>5.4</w:t>
      </w:r>
      <w:r w:rsidR="00C14523" w:rsidRPr="00ED54B5">
        <w:t xml:space="preserve">. </w:t>
      </w:r>
      <w:proofErr w:type="gramStart"/>
      <w:r w:rsidR="00C14523" w:rsidRPr="00ED54B5">
        <w:t>Тексты сообщений с указанием порядка действий населения по сигналам оповещения гражданской обороны, предварительно записанные</w:t>
      </w:r>
      <w:r w:rsidR="00C07B94" w:rsidRPr="00ED54B5">
        <w:t xml:space="preserve"> и заложенные на рабочие места </w:t>
      </w:r>
      <w:r w:rsidRPr="00ED54B5">
        <w:t>(</w:t>
      </w:r>
      <w:r w:rsidR="00C14523" w:rsidRPr="00ED54B5">
        <w:t>дежурных операторов узлов проводного</w:t>
      </w:r>
      <w:r w:rsidR="00C07B94" w:rsidRPr="00ED54B5">
        <w:t xml:space="preserve"> и </w:t>
      </w:r>
      <w:r w:rsidR="00C14523" w:rsidRPr="00ED54B5">
        <w:t>радио вещания</w:t>
      </w:r>
      <w:r w:rsidRPr="00ED54B5">
        <w:t>)</w:t>
      </w:r>
      <w:r w:rsidR="00C14523" w:rsidRPr="00ED54B5">
        <w:t xml:space="preserve"> передаются по команде дежурного </w:t>
      </w:r>
      <w:r w:rsidRPr="00ED54B5">
        <w:t xml:space="preserve">единой дежурно-диспетчерской  службы  муниципального казенного  учреждения «Отдел по делам ГО и ЧС муниципального </w:t>
      </w:r>
      <w:r w:rsidR="006202FB" w:rsidRPr="00ED54B5">
        <w:t xml:space="preserve">образования </w:t>
      </w:r>
      <w:r w:rsidRPr="00ED54B5">
        <w:t xml:space="preserve">Приозерский муниципальный район Ленинградской области», </w:t>
      </w:r>
      <w:r w:rsidR="00C14523" w:rsidRPr="00ED54B5">
        <w:t xml:space="preserve"> (дежурных РОВД),  с перерывом программ вещания длительностью не более 5 минут</w:t>
      </w:r>
      <w:proofErr w:type="gramEnd"/>
      <w:r w:rsidR="00C14523" w:rsidRPr="00ED54B5">
        <w:t>. Допускается двух-трех кратное повторение речевого сообщения.</w:t>
      </w:r>
    </w:p>
    <w:p w:rsidR="00C14523" w:rsidRPr="00ED54B5" w:rsidRDefault="0068476E" w:rsidP="003A2304">
      <w:pPr>
        <w:jc w:val="both"/>
      </w:pPr>
      <w:r w:rsidRPr="00ED54B5">
        <w:t>5.5</w:t>
      </w:r>
      <w:r w:rsidR="00B76160" w:rsidRPr="00ED54B5">
        <w:t xml:space="preserve">. </w:t>
      </w:r>
      <w:r w:rsidR="00C07B94" w:rsidRPr="00ED54B5">
        <w:t xml:space="preserve">    </w:t>
      </w:r>
      <w:r w:rsidR="00C14523" w:rsidRPr="00ED54B5">
        <w:t>Основной способ оповещения и информации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C14523" w:rsidRPr="00ED54B5" w:rsidRDefault="0068476E" w:rsidP="003A2304">
      <w:pPr>
        <w:jc w:val="both"/>
      </w:pPr>
      <w:r w:rsidRPr="00ED54B5">
        <w:t>5.6</w:t>
      </w:r>
      <w:r w:rsidR="00B76160" w:rsidRPr="00ED54B5">
        <w:t>.</w:t>
      </w:r>
      <w:r w:rsidR="00C07B94" w:rsidRPr="00ED54B5">
        <w:t xml:space="preserve">  </w:t>
      </w:r>
      <w:r w:rsidR="00C14523" w:rsidRPr="00ED54B5">
        <w:t>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органов, осуществляющих управление гражданской обороной.</w:t>
      </w:r>
    </w:p>
    <w:p w:rsidR="00C07B94" w:rsidRPr="00ED54B5" w:rsidRDefault="0068476E" w:rsidP="003A2304">
      <w:pPr>
        <w:jc w:val="both"/>
      </w:pPr>
      <w:r w:rsidRPr="00ED54B5">
        <w:t>5.7</w:t>
      </w:r>
      <w:r w:rsidR="00B76160" w:rsidRPr="00ED54B5">
        <w:t>.</w:t>
      </w:r>
      <w:r w:rsidR="00C07B94" w:rsidRPr="00ED54B5">
        <w:t xml:space="preserve">    </w:t>
      </w:r>
      <w:r w:rsidR="00C14523" w:rsidRPr="00ED54B5">
        <w:t>Доведение информации населению, находящемуся на тр</w:t>
      </w:r>
      <w:r w:rsidR="00B76160" w:rsidRPr="00ED54B5">
        <w:t>анспортных узлах (автовокзал, железно</w:t>
      </w:r>
      <w:r w:rsidR="00C14523" w:rsidRPr="00ED54B5">
        <w:t>д</w:t>
      </w:r>
      <w:r w:rsidR="00B76160" w:rsidRPr="00ED54B5">
        <w:t>орожный</w:t>
      </w:r>
      <w:r w:rsidR="00C14523" w:rsidRPr="00ED54B5">
        <w:t xml:space="preserve"> вокзал) и в транспортных средствах,</w:t>
      </w:r>
      <w:r w:rsidR="003A6E10" w:rsidRPr="00ED54B5">
        <w:t xml:space="preserve"> а также оповещение указанного н</w:t>
      </w:r>
      <w:r w:rsidR="00B76160" w:rsidRPr="00ED54B5">
        <w:t xml:space="preserve">аселения возлагается </w:t>
      </w:r>
      <w:r w:rsidR="00C14523" w:rsidRPr="00ED54B5">
        <w:t xml:space="preserve"> на руководителей соответствующих организаций. </w:t>
      </w:r>
      <w:r w:rsidR="00B76160" w:rsidRPr="00ED54B5">
        <w:t>При этом  предусматривается  возможность оповещения указанного населения и органами местного образования, осуществляющими управление гражданской обороной.</w:t>
      </w:r>
    </w:p>
    <w:p w:rsidR="00C14523" w:rsidRPr="00ED54B5" w:rsidRDefault="00C07B94" w:rsidP="003A2304">
      <w:pPr>
        <w:jc w:val="both"/>
      </w:pPr>
      <w:r w:rsidRPr="00ED54B5">
        <w:t xml:space="preserve"> </w:t>
      </w:r>
      <w:r w:rsidR="0068476E" w:rsidRPr="00ED54B5">
        <w:t>5.8</w:t>
      </w:r>
      <w:r w:rsidR="003A6E10" w:rsidRPr="00ED54B5">
        <w:t>.</w:t>
      </w:r>
      <w:r w:rsidRPr="00ED54B5">
        <w:t xml:space="preserve">   </w:t>
      </w:r>
      <w:r w:rsidR="00C14523" w:rsidRPr="00ED54B5"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C14523" w:rsidRPr="00ED54B5" w:rsidRDefault="00C14523" w:rsidP="003A2304">
      <w:pPr>
        <w:jc w:val="both"/>
      </w:pPr>
      <w:r w:rsidRPr="00ED54B5"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132930" w:rsidRPr="00ED54B5" w:rsidRDefault="00132930" w:rsidP="003A2304">
      <w:pPr>
        <w:jc w:val="both"/>
      </w:pPr>
    </w:p>
    <w:sectPr w:rsidR="00132930" w:rsidRPr="00ED54B5" w:rsidSect="001F2F1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4AE1"/>
    <w:rsid w:val="00132930"/>
    <w:rsid w:val="001440D8"/>
    <w:rsid w:val="001814D9"/>
    <w:rsid w:val="00196CDC"/>
    <w:rsid w:val="001F2F14"/>
    <w:rsid w:val="001F50CE"/>
    <w:rsid w:val="002500FB"/>
    <w:rsid w:val="00261DD6"/>
    <w:rsid w:val="002C4499"/>
    <w:rsid w:val="002D0078"/>
    <w:rsid w:val="002D2E5E"/>
    <w:rsid w:val="002F5695"/>
    <w:rsid w:val="00307C02"/>
    <w:rsid w:val="00333DB8"/>
    <w:rsid w:val="0033508B"/>
    <w:rsid w:val="00383B97"/>
    <w:rsid w:val="003A2304"/>
    <w:rsid w:val="003A6E10"/>
    <w:rsid w:val="003D571A"/>
    <w:rsid w:val="003F2179"/>
    <w:rsid w:val="003F6D54"/>
    <w:rsid w:val="0043446D"/>
    <w:rsid w:val="00463633"/>
    <w:rsid w:val="00476A65"/>
    <w:rsid w:val="004B118E"/>
    <w:rsid w:val="004B370F"/>
    <w:rsid w:val="004B3A04"/>
    <w:rsid w:val="00530076"/>
    <w:rsid w:val="00535D19"/>
    <w:rsid w:val="00545C6F"/>
    <w:rsid w:val="00552AE4"/>
    <w:rsid w:val="005936FC"/>
    <w:rsid w:val="005963C9"/>
    <w:rsid w:val="005A6824"/>
    <w:rsid w:val="005A69B8"/>
    <w:rsid w:val="005B1D5B"/>
    <w:rsid w:val="005B4B81"/>
    <w:rsid w:val="005C17A4"/>
    <w:rsid w:val="005C70C4"/>
    <w:rsid w:val="006202FB"/>
    <w:rsid w:val="006356FD"/>
    <w:rsid w:val="00640394"/>
    <w:rsid w:val="0067566B"/>
    <w:rsid w:val="0068476E"/>
    <w:rsid w:val="00695588"/>
    <w:rsid w:val="006A6A5A"/>
    <w:rsid w:val="006F6465"/>
    <w:rsid w:val="00754FF3"/>
    <w:rsid w:val="007A2499"/>
    <w:rsid w:val="00801369"/>
    <w:rsid w:val="008044F2"/>
    <w:rsid w:val="00807999"/>
    <w:rsid w:val="008B50C0"/>
    <w:rsid w:val="008C111B"/>
    <w:rsid w:val="008C2DA4"/>
    <w:rsid w:val="00925C20"/>
    <w:rsid w:val="00940942"/>
    <w:rsid w:val="009900AF"/>
    <w:rsid w:val="0099284F"/>
    <w:rsid w:val="009E1D33"/>
    <w:rsid w:val="00A3307E"/>
    <w:rsid w:val="00A42EA5"/>
    <w:rsid w:val="00A638D1"/>
    <w:rsid w:val="00AA4479"/>
    <w:rsid w:val="00AC7674"/>
    <w:rsid w:val="00B0621E"/>
    <w:rsid w:val="00B449DE"/>
    <w:rsid w:val="00B44A3A"/>
    <w:rsid w:val="00B76160"/>
    <w:rsid w:val="00BA3563"/>
    <w:rsid w:val="00BE3354"/>
    <w:rsid w:val="00BE784B"/>
    <w:rsid w:val="00BF30AC"/>
    <w:rsid w:val="00C07B94"/>
    <w:rsid w:val="00C14523"/>
    <w:rsid w:val="00C160CF"/>
    <w:rsid w:val="00C178D8"/>
    <w:rsid w:val="00C66BC5"/>
    <w:rsid w:val="00C70AC8"/>
    <w:rsid w:val="00CA20C3"/>
    <w:rsid w:val="00CB7248"/>
    <w:rsid w:val="00CF3577"/>
    <w:rsid w:val="00D2611C"/>
    <w:rsid w:val="00D9697C"/>
    <w:rsid w:val="00DE5E70"/>
    <w:rsid w:val="00E00A06"/>
    <w:rsid w:val="00E1507E"/>
    <w:rsid w:val="00E372E0"/>
    <w:rsid w:val="00E37E06"/>
    <w:rsid w:val="00E4116B"/>
    <w:rsid w:val="00E94068"/>
    <w:rsid w:val="00EB0B2B"/>
    <w:rsid w:val="00EB0B59"/>
    <w:rsid w:val="00ED54B5"/>
    <w:rsid w:val="00F3695F"/>
    <w:rsid w:val="00FA0088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4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788B-2F77-4B77-881A-3265A073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z</cp:lastModifiedBy>
  <cp:revision>10</cp:revision>
  <cp:lastPrinted>2019-11-05T07:42:00Z</cp:lastPrinted>
  <dcterms:created xsi:type="dcterms:W3CDTF">2019-04-05T11:11:00Z</dcterms:created>
  <dcterms:modified xsi:type="dcterms:W3CDTF">2019-11-05T08:10:00Z</dcterms:modified>
</cp:coreProperties>
</file>