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13" w:rsidRDefault="00887153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35413" w:rsidRPr="003722E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D86746">
        <w:rPr>
          <w:rFonts w:ascii="Arial" w:hAnsi="Arial" w:cs="Arial"/>
          <w:b/>
          <w:sz w:val="32"/>
          <w:szCs w:val="32"/>
        </w:rPr>
        <w:t>0</w:t>
      </w:r>
      <w:r w:rsidR="00E35413" w:rsidRPr="003722E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E35413" w:rsidRPr="003722E8">
        <w:rPr>
          <w:rFonts w:ascii="Arial" w:hAnsi="Arial" w:cs="Arial"/>
          <w:b/>
          <w:sz w:val="32"/>
          <w:szCs w:val="32"/>
        </w:rPr>
        <w:t xml:space="preserve"> № </w:t>
      </w:r>
      <w:r w:rsidR="00D8674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</w:t>
      </w:r>
    </w:p>
    <w:p w:rsidR="005B061B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061B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ИРКУСКАЯ ОБЛАСТЬ</w:t>
      </w:r>
    </w:p>
    <w:p w:rsidR="005B061B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5B061B" w:rsidRPr="003722E8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МАРИТУЙЙСКОЕ МУНИЦИПАЛЬНОЕ ОБРАЗОВАНИЕ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>ПОСТАНОВЛЕНИЕ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 xml:space="preserve">ОБ УТВЕРЖДЕНИИ ПРОГНОЗА СОЦИАЛЬНО-ЭКОНОМИЧЕСКОГО РАЗВИТИЯ МАРИТУЙСКОГО МУНИЦИПАЛЬНОГО ОБРАЗОВАНИЯ НА </w:t>
      </w:r>
      <w:r w:rsidR="009B0EEC">
        <w:rPr>
          <w:rFonts w:ascii="Arial" w:hAnsi="Arial" w:cs="Arial"/>
          <w:b/>
          <w:sz w:val="32"/>
          <w:szCs w:val="32"/>
        </w:rPr>
        <w:t>20</w:t>
      </w:r>
      <w:r w:rsidR="00887153">
        <w:rPr>
          <w:rFonts w:ascii="Arial" w:hAnsi="Arial" w:cs="Arial"/>
          <w:b/>
          <w:sz w:val="32"/>
          <w:szCs w:val="32"/>
        </w:rPr>
        <w:t>20</w:t>
      </w:r>
      <w:r w:rsidR="009B0EEC">
        <w:rPr>
          <w:rFonts w:ascii="Arial" w:hAnsi="Arial" w:cs="Arial"/>
          <w:b/>
          <w:sz w:val="32"/>
          <w:szCs w:val="32"/>
        </w:rPr>
        <w:t xml:space="preserve"> ГОД И ПЛАНОВЫЙ ПЕРИОД </w:t>
      </w:r>
      <w:r w:rsidRPr="003722E8">
        <w:rPr>
          <w:rFonts w:ascii="Arial" w:hAnsi="Arial" w:cs="Arial"/>
          <w:b/>
          <w:sz w:val="32"/>
          <w:szCs w:val="32"/>
        </w:rPr>
        <w:t>20</w:t>
      </w:r>
      <w:r w:rsidR="009B0EEC">
        <w:rPr>
          <w:rFonts w:ascii="Arial" w:hAnsi="Arial" w:cs="Arial"/>
          <w:b/>
          <w:sz w:val="32"/>
          <w:szCs w:val="32"/>
        </w:rPr>
        <w:t>2</w:t>
      </w:r>
      <w:r w:rsidR="00887153">
        <w:rPr>
          <w:rFonts w:ascii="Arial" w:hAnsi="Arial" w:cs="Arial"/>
          <w:b/>
          <w:sz w:val="32"/>
          <w:szCs w:val="32"/>
        </w:rPr>
        <w:t>1</w:t>
      </w:r>
      <w:r w:rsidRPr="003722E8">
        <w:rPr>
          <w:rFonts w:ascii="Arial" w:hAnsi="Arial" w:cs="Arial"/>
          <w:b/>
          <w:sz w:val="32"/>
          <w:szCs w:val="32"/>
        </w:rPr>
        <w:t>-20</w:t>
      </w:r>
      <w:r w:rsidR="00D86746">
        <w:rPr>
          <w:rFonts w:ascii="Arial" w:hAnsi="Arial" w:cs="Arial"/>
          <w:b/>
          <w:sz w:val="32"/>
          <w:szCs w:val="32"/>
        </w:rPr>
        <w:t>2</w:t>
      </w:r>
      <w:r w:rsidR="00887153">
        <w:rPr>
          <w:rFonts w:ascii="Arial" w:hAnsi="Arial" w:cs="Arial"/>
          <w:b/>
          <w:sz w:val="32"/>
          <w:szCs w:val="32"/>
        </w:rPr>
        <w:t>2</w:t>
      </w:r>
      <w:r w:rsidRPr="003722E8">
        <w:rPr>
          <w:rFonts w:ascii="Arial" w:hAnsi="Arial" w:cs="Arial"/>
          <w:b/>
          <w:sz w:val="32"/>
          <w:szCs w:val="32"/>
        </w:rPr>
        <w:t xml:space="preserve"> ГОДЫ</w:t>
      </w:r>
    </w:p>
    <w:p w:rsidR="00E51431" w:rsidRPr="00E35413" w:rsidRDefault="00E51431" w:rsidP="00E51431">
      <w:pPr>
        <w:rPr>
          <w:rFonts w:ascii="Arial" w:hAnsi="Arial" w:cs="Arial"/>
          <w:b/>
        </w:rPr>
      </w:pPr>
      <w:r w:rsidRPr="00E35413">
        <w:rPr>
          <w:rFonts w:ascii="Arial" w:hAnsi="Arial" w:cs="Arial"/>
          <w:b/>
        </w:rPr>
        <w:t xml:space="preserve">                     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 Руководствуясь статьей 173 Бюджетного кодекса Российской Федерации, ст. 10, 43,46  Устава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сельского поселения образования с изменениями и дополнениями,</w:t>
      </w:r>
      <w:r w:rsidR="00E35413" w:rsidRPr="00E35413">
        <w:rPr>
          <w:rFonts w:ascii="Arial" w:hAnsi="Arial" w:cs="Arial"/>
        </w:rPr>
        <w:t xml:space="preserve"> постановляю:</w:t>
      </w:r>
    </w:p>
    <w:p w:rsidR="00E51431" w:rsidRPr="00E35413" w:rsidRDefault="00E51431" w:rsidP="00E51431">
      <w:pPr>
        <w:jc w:val="both"/>
        <w:rPr>
          <w:rFonts w:ascii="Arial" w:hAnsi="Arial" w:cs="Arial"/>
          <w:b/>
        </w:rPr>
      </w:pP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1.Одобрить прогноз социально – экономического развития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муниципального образования на 20</w:t>
      </w:r>
      <w:r w:rsidR="00887153">
        <w:rPr>
          <w:rFonts w:ascii="Arial" w:hAnsi="Arial" w:cs="Arial"/>
        </w:rPr>
        <w:t>20</w:t>
      </w:r>
      <w:r w:rsidRPr="00E35413">
        <w:rPr>
          <w:rFonts w:ascii="Arial" w:hAnsi="Arial" w:cs="Arial"/>
        </w:rPr>
        <w:t xml:space="preserve"> год и плановый период 20</w:t>
      </w:r>
      <w:r w:rsidR="00D86746">
        <w:rPr>
          <w:rFonts w:ascii="Arial" w:hAnsi="Arial" w:cs="Arial"/>
        </w:rPr>
        <w:t>2</w:t>
      </w:r>
      <w:r w:rsidR="00887153">
        <w:rPr>
          <w:rFonts w:ascii="Arial" w:hAnsi="Arial" w:cs="Arial"/>
        </w:rPr>
        <w:t>1</w:t>
      </w:r>
      <w:r w:rsidRPr="00E35413">
        <w:rPr>
          <w:rFonts w:ascii="Arial" w:hAnsi="Arial" w:cs="Arial"/>
        </w:rPr>
        <w:t>-20</w:t>
      </w:r>
      <w:r w:rsidR="00D86746">
        <w:rPr>
          <w:rFonts w:ascii="Arial" w:hAnsi="Arial" w:cs="Arial"/>
        </w:rPr>
        <w:t>2</w:t>
      </w:r>
      <w:r w:rsidR="00887153">
        <w:rPr>
          <w:rFonts w:ascii="Arial" w:hAnsi="Arial" w:cs="Arial"/>
        </w:rPr>
        <w:t>2</w:t>
      </w:r>
      <w:r w:rsidR="009B0EEC">
        <w:rPr>
          <w:rFonts w:ascii="Arial" w:hAnsi="Arial" w:cs="Arial"/>
        </w:rPr>
        <w:t xml:space="preserve"> </w:t>
      </w:r>
      <w:proofErr w:type="spellStart"/>
      <w:proofErr w:type="gramStart"/>
      <w:r w:rsidR="009B0EEC">
        <w:rPr>
          <w:rFonts w:ascii="Arial" w:hAnsi="Arial" w:cs="Arial"/>
        </w:rPr>
        <w:t>гг</w:t>
      </w:r>
      <w:proofErr w:type="spellEnd"/>
      <w:proofErr w:type="gramEnd"/>
      <w:r w:rsidR="009B0EEC">
        <w:rPr>
          <w:rFonts w:ascii="Arial" w:hAnsi="Arial" w:cs="Arial"/>
        </w:rPr>
        <w:t xml:space="preserve"> (приложение</w:t>
      </w:r>
      <w:r w:rsidRPr="00E35413">
        <w:rPr>
          <w:rFonts w:ascii="Arial" w:hAnsi="Arial" w:cs="Arial"/>
        </w:rPr>
        <w:t xml:space="preserve"> №1)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2. Внести проект бюджета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муниципального образования на 20</w:t>
      </w:r>
      <w:r w:rsidR="00887153">
        <w:rPr>
          <w:rFonts w:ascii="Arial" w:hAnsi="Arial" w:cs="Arial"/>
        </w:rPr>
        <w:t>20</w:t>
      </w:r>
      <w:r w:rsidRPr="00E35413">
        <w:rPr>
          <w:rFonts w:ascii="Arial" w:hAnsi="Arial" w:cs="Arial"/>
        </w:rPr>
        <w:t xml:space="preserve"> год и плановый период 20</w:t>
      </w:r>
      <w:r w:rsidR="00D86746">
        <w:rPr>
          <w:rFonts w:ascii="Arial" w:hAnsi="Arial" w:cs="Arial"/>
        </w:rPr>
        <w:t>2</w:t>
      </w:r>
      <w:r w:rsidR="00887153">
        <w:rPr>
          <w:rFonts w:ascii="Arial" w:hAnsi="Arial" w:cs="Arial"/>
        </w:rPr>
        <w:t>1</w:t>
      </w:r>
      <w:r w:rsidRPr="00E35413">
        <w:rPr>
          <w:rFonts w:ascii="Arial" w:hAnsi="Arial" w:cs="Arial"/>
        </w:rPr>
        <w:t>-20</w:t>
      </w:r>
      <w:r w:rsidR="00D86746">
        <w:rPr>
          <w:rFonts w:ascii="Arial" w:hAnsi="Arial" w:cs="Arial"/>
        </w:rPr>
        <w:t>2</w:t>
      </w:r>
      <w:r w:rsidR="00887153">
        <w:rPr>
          <w:rFonts w:ascii="Arial" w:hAnsi="Arial" w:cs="Arial"/>
        </w:rPr>
        <w:t>2</w:t>
      </w:r>
      <w:r w:rsidRPr="00E35413">
        <w:rPr>
          <w:rFonts w:ascii="Arial" w:hAnsi="Arial" w:cs="Arial"/>
        </w:rPr>
        <w:t xml:space="preserve"> годов на рассмотрение в Думу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сельского поселения  с нормативными правовыми актами,  документами и материалами, предусмотренными бюджетным законодательством.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3. </w:t>
      </w:r>
      <w:proofErr w:type="gramStart"/>
      <w:r w:rsidRPr="00E35413">
        <w:rPr>
          <w:rFonts w:ascii="Arial" w:hAnsi="Arial" w:cs="Arial"/>
        </w:rPr>
        <w:t>Контроль за</w:t>
      </w:r>
      <w:proofErr w:type="gramEnd"/>
      <w:r w:rsidRPr="00E35413">
        <w:rPr>
          <w:rFonts w:ascii="Arial" w:hAnsi="Arial" w:cs="Arial"/>
        </w:rPr>
        <w:t xml:space="preserve"> исполнением настоящего распоряжения  оставляю за собой.</w:t>
      </w: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5B061B" w:rsidRDefault="00E51431" w:rsidP="00E51431">
      <w:pPr>
        <w:rPr>
          <w:rFonts w:ascii="Arial" w:hAnsi="Arial" w:cs="Arial"/>
        </w:rPr>
      </w:pPr>
      <w:r w:rsidRPr="005B061B">
        <w:rPr>
          <w:rFonts w:ascii="Arial" w:hAnsi="Arial" w:cs="Arial"/>
        </w:rPr>
        <w:t xml:space="preserve">Глава  </w:t>
      </w:r>
      <w:proofErr w:type="spellStart"/>
      <w:r w:rsidRPr="005B061B">
        <w:rPr>
          <w:rFonts w:ascii="Arial" w:hAnsi="Arial" w:cs="Arial"/>
        </w:rPr>
        <w:t>Маритуйского</w:t>
      </w:r>
      <w:proofErr w:type="spellEnd"/>
      <w:r w:rsidRPr="005B061B">
        <w:rPr>
          <w:rFonts w:ascii="Arial" w:hAnsi="Arial" w:cs="Arial"/>
        </w:rPr>
        <w:t xml:space="preserve"> </w:t>
      </w:r>
      <w:r w:rsidR="005B061B" w:rsidRPr="005B061B">
        <w:rPr>
          <w:rFonts w:ascii="Arial" w:hAnsi="Arial" w:cs="Arial"/>
        </w:rPr>
        <w:t xml:space="preserve">муниципального </w:t>
      </w:r>
      <w:proofErr w:type="spellStart"/>
      <w:r w:rsidR="005B061B" w:rsidRPr="005B061B">
        <w:rPr>
          <w:rFonts w:ascii="Arial" w:hAnsi="Arial" w:cs="Arial"/>
        </w:rPr>
        <w:t>образоваия</w:t>
      </w:r>
      <w:proofErr w:type="spellEnd"/>
      <w:r w:rsidRPr="005B061B">
        <w:rPr>
          <w:rFonts w:ascii="Arial" w:hAnsi="Arial" w:cs="Arial"/>
        </w:rPr>
        <w:t xml:space="preserve">                   </w:t>
      </w:r>
      <w:r w:rsidR="00E35413" w:rsidRPr="005B061B">
        <w:rPr>
          <w:rFonts w:ascii="Arial" w:hAnsi="Arial" w:cs="Arial"/>
        </w:rPr>
        <w:t xml:space="preserve">            </w:t>
      </w:r>
      <w:proofErr w:type="spellStart"/>
      <w:r w:rsidRPr="005B061B">
        <w:rPr>
          <w:rFonts w:ascii="Arial" w:hAnsi="Arial" w:cs="Arial"/>
        </w:rPr>
        <w:t>В.А.Парфёнова</w:t>
      </w:r>
      <w:proofErr w:type="spellEnd"/>
      <w:r w:rsidRPr="005B061B">
        <w:rPr>
          <w:rFonts w:ascii="Arial" w:hAnsi="Arial" w:cs="Arial"/>
        </w:rPr>
        <w:t xml:space="preserve">. </w:t>
      </w: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35413" w:rsidRDefault="00E35413" w:rsidP="009B0EEC">
      <w:pPr>
        <w:rPr>
          <w:rFonts w:ascii="Arial" w:hAnsi="Arial" w:cs="Arial"/>
        </w:rPr>
      </w:pPr>
    </w:p>
    <w:p w:rsidR="009B0EEC" w:rsidRDefault="009B0EEC" w:rsidP="009B0EEC">
      <w:pPr>
        <w:rPr>
          <w:rFonts w:ascii="Arial" w:hAnsi="Arial" w:cs="Arial"/>
        </w:rPr>
      </w:pPr>
    </w:p>
    <w:p w:rsidR="005B061B" w:rsidRDefault="005B061B" w:rsidP="009B0EEC">
      <w:pPr>
        <w:rPr>
          <w:rFonts w:ascii="Arial" w:hAnsi="Arial" w:cs="Arial"/>
        </w:rPr>
      </w:pPr>
    </w:p>
    <w:p w:rsidR="00887153" w:rsidRDefault="00887153" w:rsidP="009B0EEC">
      <w:pPr>
        <w:rPr>
          <w:rFonts w:ascii="Arial" w:hAnsi="Arial" w:cs="Arial"/>
        </w:rPr>
      </w:pPr>
    </w:p>
    <w:p w:rsidR="00E35413" w:rsidRDefault="00E35413" w:rsidP="00E51431">
      <w:pPr>
        <w:jc w:val="right"/>
        <w:rPr>
          <w:rFonts w:ascii="Arial" w:hAnsi="Arial" w:cs="Arial"/>
        </w:rPr>
      </w:pPr>
    </w:p>
    <w:p w:rsidR="00E35413" w:rsidRPr="00E35413" w:rsidRDefault="00E35413" w:rsidP="00E51431">
      <w:pPr>
        <w:jc w:val="right"/>
        <w:rPr>
          <w:rFonts w:ascii="Arial" w:hAnsi="Arial" w:cs="Arial"/>
        </w:rPr>
      </w:pP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35413">
        <w:rPr>
          <w:rFonts w:ascii="Courier New" w:hAnsi="Courier New" w:cs="Courier New"/>
          <w:sz w:val="22"/>
          <w:szCs w:val="22"/>
        </w:rPr>
        <w:t>Маритуйского</w:t>
      </w:r>
      <w:proofErr w:type="spellEnd"/>
      <w:r w:rsidRPr="00E3541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t xml:space="preserve">от </w:t>
      </w:r>
      <w:r w:rsidR="00887153">
        <w:rPr>
          <w:rFonts w:ascii="Courier New" w:hAnsi="Courier New" w:cs="Courier New"/>
          <w:sz w:val="22"/>
          <w:szCs w:val="22"/>
        </w:rPr>
        <w:t>25</w:t>
      </w:r>
      <w:r w:rsidRPr="00E35413">
        <w:rPr>
          <w:rFonts w:ascii="Courier New" w:hAnsi="Courier New" w:cs="Courier New"/>
          <w:sz w:val="22"/>
          <w:szCs w:val="22"/>
        </w:rPr>
        <w:t>.</w:t>
      </w:r>
      <w:r w:rsidR="00887153">
        <w:rPr>
          <w:rFonts w:ascii="Courier New" w:hAnsi="Courier New" w:cs="Courier New"/>
          <w:sz w:val="22"/>
          <w:szCs w:val="22"/>
        </w:rPr>
        <w:t>1</w:t>
      </w:r>
      <w:r w:rsidR="00D86746">
        <w:rPr>
          <w:rFonts w:ascii="Courier New" w:hAnsi="Courier New" w:cs="Courier New"/>
          <w:sz w:val="22"/>
          <w:szCs w:val="22"/>
        </w:rPr>
        <w:t>0</w:t>
      </w:r>
      <w:r w:rsidRPr="00E35413">
        <w:rPr>
          <w:rFonts w:ascii="Courier New" w:hAnsi="Courier New" w:cs="Courier New"/>
          <w:sz w:val="22"/>
          <w:szCs w:val="22"/>
        </w:rPr>
        <w:t>.201</w:t>
      </w:r>
      <w:r w:rsidR="00887153">
        <w:rPr>
          <w:rFonts w:ascii="Courier New" w:hAnsi="Courier New" w:cs="Courier New"/>
          <w:sz w:val="22"/>
          <w:szCs w:val="22"/>
        </w:rPr>
        <w:t>9</w:t>
      </w:r>
      <w:r w:rsidRPr="00E35413">
        <w:rPr>
          <w:rFonts w:ascii="Courier New" w:hAnsi="Courier New" w:cs="Courier New"/>
          <w:sz w:val="22"/>
          <w:szCs w:val="22"/>
        </w:rPr>
        <w:t xml:space="preserve"> г. № </w:t>
      </w:r>
      <w:r w:rsidR="00D86746">
        <w:rPr>
          <w:rFonts w:ascii="Courier New" w:hAnsi="Courier New" w:cs="Courier New"/>
          <w:sz w:val="22"/>
          <w:szCs w:val="22"/>
        </w:rPr>
        <w:t>3</w:t>
      </w:r>
      <w:r w:rsidR="00887153">
        <w:rPr>
          <w:rFonts w:ascii="Courier New" w:hAnsi="Courier New" w:cs="Courier New"/>
          <w:sz w:val="22"/>
          <w:szCs w:val="22"/>
        </w:rPr>
        <w:t>1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Прогноз социально – экономического развития 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муниципального образования на 20</w:t>
      </w:r>
      <w:r w:rsidR="00887153">
        <w:rPr>
          <w:rFonts w:ascii="Arial" w:hAnsi="Arial" w:cs="Arial"/>
        </w:rPr>
        <w:t>20</w:t>
      </w:r>
      <w:r w:rsidRPr="00E35413">
        <w:rPr>
          <w:rFonts w:ascii="Arial" w:hAnsi="Arial" w:cs="Arial"/>
        </w:rPr>
        <w:t xml:space="preserve"> год 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  <w:r w:rsidRPr="00E35413">
        <w:rPr>
          <w:rFonts w:ascii="Arial" w:hAnsi="Arial" w:cs="Arial"/>
        </w:rPr>
        <w:t>и плановый период 20</w:t>
      </w:r>
      <w:r w:rsidR="00D86746">
        <w:rPr>
          <w:rFonts w:ascii="Arial" w:hAnsi="Arial" w:cs="Arial"/>
        </w:rPr>
        <w:t>2</w:t>
      </w:r>
      <w:r w:rsidR="00887153">
        <w:rPr>
          <w:rFonts w:ascii="Arial" w:hAnsi="Arial" w:cs="Arial"/>
        </w:rPr>
        <w:t>1-</w:t>
      </w:r>
      <w:r w:rsidRPr="00E35413">
        <w:rPr>
          <w:rFonts w:ascii="Arial" w:hAnsi="Arial" w:cs="Arial"/>
        </w:rPr>
        <w:t>20</w:t>
      </w:r>
      <w:r w:rsidR="00D86746">
        <w:rPr>
          <w:rFonts w:ascii="Arial" w:hAnsi="Arial" w:cs="Arial"/>
        </w:rPr>
        <w:t>2</w:t>
      </w:r>
      <w:r w:rsidR="00887153">
        <w:rPr>
          <w:rFonts w:ascii="Arial" w:hAnsi="Arial" w:cs="Arial"/>
        </w:rPr>
        <w:t>2</w:t>
      </w:r>
      <w:r w:rsidRPr="00E35413">
        <w:rPr>
          <w:rFonts w:ascii="Arial" w:hAnsi="Arial" w:cs="Arial"/>
        </w:rPr>
        <w:t xml:space="preserve"> годов</w:t>
      </w:r>
    </w:p>
    <w:p w:rsidR="00E51431" w:rsidRPr="00E35413" w:rsidRDefault="00E51431" w:rsidP="00E5143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082"/>
        <w:gridCol w:w="675"/>
        <w:gridCol w:w="1124"/>
        <w:gridCol w:w="1134"/>
        <w:gridCol w:w="1134"/>
        <w:gridCol w:w="1134"/>
        <w:gridCol w:w="1099"/>
      </w:tblGrid>
      <w:tr w:rsidR="00E51431" w:rsidRPr="00E35413" w:rsidTr="00E51431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№ </w:t>
            </w:r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gramEnd"/>
            <w:r w:rsidRPr="00E3541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Показатели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изм.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Факт </w:t>
            </w:r>
          </w:p>
          <w:p w:rsidR="00E51431" w:rsidRPr="00E35413" w:rsidRDefault="00E51431" w:rsidP="00887153">
            <w:pPr>
              <w:jc w:val="center"/>
            </w:pPr>
            <w:r w:rsidRPr="00E35413">
              <w:rPr>
                <w:sz w:val="22"/>
                <w:szCs w:val="22"/>
              </w:rPr>
              <w:t>201</w:t>
            </w:r>
            <w:r w:rsidR="00887153">
              <w:rPr>
                <w:sz w:val="22"/>
                <w:szCs w:val="22"/>
              </w:rPr>
              <w:t>8</w:t>
            </w:r>
            <w:r w:rsidRPr="00E3541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Оценка</w:t>
            </w:r>
          </w:p>
          <w:p w:rsidR="00E51431" w:rsidRPr="00E35413" w:rsidRDefault="00E51431" w:rsidP="00887153">
            <w:pPr>
              <w:jc w:val="center"/>
            </w:pPr>
            <w:r w:rsidRPr="00E35413">
              <w:rPr>
                <w:sz w:val="22"/>
                <w:szCs w:val="22"/>
              </w:rPr>
              <w:t>201</w:t>
            </w:r>
            <w:r w:rsidR="00887153">
              <w:rPr>
                <w:sz w:val="22"/>
                <w:szCs w:val="22"/>
              </w:rPr>
              <w:t>9</w:t>
            </w:r>
            <w:r w:rsidRPr="00E35413">
              <w:rPr>
                <w:sz w:val="22"/>
                <w:szCs w:val="22"/>
              </w:rPr>
              <w:t xml:space="preserve">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Прогноз  на 20</w:t>
            </w:r>
            <w:r w:rsidR="00887153">
              <w:rPr>
                <w:sz w:val="22"/>
                <w:szCs w:val="22"/>
              </w:rPr>
              <w:t>20</w:t>
            </w:r>
            <w:r w:rsidRPr="00E35413">
              <w:rPr>
                <w:sz w:val="22"/>
                <w:szCs w:val="22"/>
              </w:rPr>
              <w:t xml:space="preserve"> г. </w:t>
            </w:r>
          </w:p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Pr="00E35413" w:rsidRDefault="00E51431" w:rsidP="00887153">
            <w:pPr>
              <w:jc w:val="center"/>
            </w:pPr>
            <w:r w:rsidRPr="00E35413">
              <w:rPr>
                <w:sz w:val="22"/>
                <w:szCs w:val="22"/>
              </w:rPr>
              <w:t>Прогноз на 20</w:t>
            </w:r>
            <w:r w:rsidR="00D86746">
              <w:rPr>
                <w:sz w:val="22"/>
                <w:szCs w:val="22"/>
              </w:rPr>
              <w:t>2</w:t>
            </w:r>
            <w:r w:rsidR="00887153">
              <w:rPr>
                <w:sz w:val="22"/>
                <w:szCs w:val="22"/>
              </w:rPr>
              <w:t>1</w:t>
            </w:r>
            <w:r w:rsidRPr="00E35413">
              <w:rPr>
                <w:sz w:val="22"/>
                <w:szCs w:val="22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Pr="00E35413" w:rsidRDefault="00E51431" w:rsidP="00887153">
            <w:pPr>
              <w:jc w:val="center"/>
            </w:pPr>
            <w:r w:rsidRPr="00E35413">
              <w:rPr>
                <w:sz w:val="22"/>
                <w:szCs w:val="22"/>
              </w:rPr>
              <w:t>Прогноз на 20</w:t>
            </w:r>
            <w:r w:rsidR="00D86746">
              <w:rPr>
                <w:sz w:val="22"/>
                <w:szCs w:val="22"/>
              </w:rPr>
              <w:t>2</w:t>
            </w:r>
            <w:r w:rsidR="00887153">
              <w:rPr>
                <w:sz w:val="22"/>
                <w:szCs w:val="22"/>
              </w:rPr>
              <w:t>2</w:t>
            </w:r>
            <w:r w:rsidRPr="00E35413">
              <w:rPr>
                <w:sz w:val="22"/>
                <w:szCs w:val="22"/>
              </w:rPr>
              <w:t>г.</w:t>
            </w:r>
          </w:p>
        </w:tc>
      </w:tr>
      <w:tr w:rsidR="00E51431" w:rsidRPr="00E35413" w:rsidTr="00E51431">
        <w:trPr>
          <w:trHeight w:val="289"/>
        </w:trPr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1. Общие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Число населенных пунктов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Территория поселения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2. Демографические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rPr>
          <w:trHeight w:val="4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населения, всего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158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Родилось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Умерло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        3. Показатели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rPr>
          <w:trHeight w:val="8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Количество сельскохозяйственных предприятий, всего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roofErr w:type="gramStart"/>
            <w:r w:rsidRPr="00E35413">
              <w:rPr>
                <w:sz w:val="22"/>
                <w:szCs w:val="22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roofErr w:type="gramStart"/>
            <w:r w:rsidRPr="00E35413">
              <w:rPr>
                <w:sz w:val="22"/>
                <w:szCs w:val="22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 них поголовья скота по видам: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-КРС, лошади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гол.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-свиньи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 овцы, козы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tabs>
                <w:tab w:val="left" w:pos="363"/>
                <w:tab w:val="center" w:pos="459"/>
              </w:tabs>
            </w:pPr>
            <w:r w:rsidRPr="00E35413">
              <w:rPr>
                <w:sz w:val="22"/>
                <w:szCs w:val="22"/>
              </w:rPr>
              <w:t xml:space="preserve">      </w:t>
            </w:r>
            <w:r w:rsidR="00D867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 птица, кролики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Проведение осенней сельскохозяйственной ярмарки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4. Показатели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Число предприятий розничной торговли 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5. Финансовые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Налоговые доходы 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т. руб.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2577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5464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1013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963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2356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1279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1209</w:t>
            </w:r>
          </w:p>
        </w:tc>
        <w:bookmarkStart w:id="0" w:name="_GoBack"/>
        <w:bookmarkEnd w:id="0"/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9960AD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7960A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6. Показатели жилищного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4300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4600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домов индивидуального типа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Водопровод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канализация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Центральным отоплением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газом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Ванными (душем)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приватизированных жилых помещений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Общая площадь приватизированного жилья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кв</w:t>
            </w:r>
            <w:proofErr w:type="gramStart"/>
            <w:r w:rsidRPr="00E3541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2</w:t>
            </w:r>
            <w:r w:rsidRPr="00E35413">
              <w:rPr>
                <w:sz w:val="22"/>
                <w:szCs w:val="22"/>
              </w:rPr>
              <w:t>73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семей улучшивших условия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7. Показатели 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Котельные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Мощность водопроводных сооружений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кВт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Протяженность водозабора (колонки)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м/</w:t>
            </w:r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8. Показатели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Контейнеры для сбора ТБО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tabs>
                <w:tab w:val="left" w:pos="313"/>
                <w:tab w:val="center" w:pos="459"/>
              </w:tabs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Урны для мусора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Номера строений в населенных пунктах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Детские игровые площадки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Общественные колодцы (скважины)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Количество полигонов для ТБО (свалок)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9. Показатели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ФАП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фельдшерского мед</w:t>
            </w:r>
            <w:proofErr w:type="gramStart"/>
            <w:r w:rsidRPr="00E35413">
              <w:rPr>
                <w:sz w:val="22"/>
                <w:szCs w:val="22"/>
              </w:rPr>
              <w:t>.</w:t>
            </w:r>
            <w:proofErr w:type="gramEnd"/>
            <w:r w:rsidRPr="00E35413">
              <w:rPr>
                <w:sz w:val="22"/>
                <w:szCs w:val="22"/>
              </w:rPr>
              <w:t xml:space="preserve"> </w:t>
            </w:r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gramEnd"/>
            <w:r w:rsidRPr="00E35413">
              <w:rPr>
                <w:sz w:val="22"/>
                <w:szCs w:val="22"/>
              </w:rPr>
              <w:t>ерсонала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10. Показатели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педагогических работников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Численность учащихся в </w:t>
            </w:r>
            <w:r w:rsidRPr="00E35413">
              <w:rPr>
                <w:sz w:val="22"/>
                <w:szCs w:val="22"/>
              </w:rPr>
              <w:lastRenderedPageBreak/>
              <w:t>общеобразовательной школе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11. Показатели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Дом культуры, клубы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Кружки для детей и взрослых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</w:tbl>
    <w:p w:rsidR="00E51431" w:rsidRPr="00E35413" w:rsidRDefault="00E51431" w:rsidP="00E51431">
      <w:pPr>
        <w:jc w:val="center"/>
        <w:rPr>
          <w:sz w:val="22"/>
          <w:szCs w:val="22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081DDB" w:rsidRPr="00E35413" w:rsidRDefault="00081DDB">
      <w:pPr>
        <w:rPr>
          <w:rFonts w:ascii="Arial" w:hAnsi="Arial" w:cs="Arial"/>
        </w:rPr>
      </w:pPr>
    </w:p>
    <w:sectPr w:rsidR="00081DDB" w:rsidRPr="00E35413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431"/>
    <w:rsid w:val="000634AF"/>
    <w:rsid w:val="00080FD6"/>
    <w:rsid w:val="00081DDB"/>
    <w:rsid w:val="00173F42"/>
    <w:rsid w:val="002F00F8"/>
    <w:rsid w:val="003722E8"/>
    <w:rsid w:val="00487C6C"/>
    <w:rsid w:val="005B061B"/>
    <w:rsid w:val="007960A5"/>
    <w:rsid w:val="007F722E"/>
    <w:rsid w:val="008455E3"/>
    <w:rsid w:val="00887153"/>
    <w:rsid w:val="009960AD"/>
    <w:rsid w:val="009B0EEC"/>
    <w:rsid w:val="00A14D97"/>
    <w:rsid w:val="00AB23CF"/>
    <w:rsid w:val="00AF06F1"/>
    <w:rsid w:val="00CB2AF8"/>
    <w:rsid w:val="00D86746"/>
    <w:rsid w:val="00E35413"/>
    <w:rsid w:val="00E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kazna33</cp:lastModifiedBy>
  <cp:revision>13</cp:revision>
  <dcterms:created xsi:type="dcterms:W3CDTF">2016-12-07T07:09:00Z</dcterms:created>
  <dcterms:modified xsi:type="dcterms:W3CDTF">2019-11-19T03:18:00Z</dcterms:modified>
</cp:coreProperties>
</file>