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73" w:rsidRPr="00961273" w:rsidRDefault="00003100" w:rsidP="0096127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961273" w:rsidRPr="00961273">
        <w:rPr>
          <w:rFonts w:ascii="Arial" w:hAnsi="Arial" w:cs="Arial"/>
          <w:b/>
          <w:sz w:val="32"/>
          <w:szCs w:val="32"/>
        </w:rPr>
        <w:t>.11.20</w:t>
      </w:r>
      <w:r>
        <w:rPr>
          <w:rFonts w:ascii="Arial" w:hAnsi="Arial" w:cs="Arial"/>
          <w:b/>
          <w:sz w:val="32"/>
          <w:szCs w:val="32"/>
        </w:rPr>
        <w:t>20</w:t>
      </w:r>
      <w:r w:rsidR="00961273">
        <w:rPr>
          <w:rFonts w:ascii="Arial" w:hAnsi="Arial" w:cs="Arial"/>
          <w:b/>
          <w:sz w:val="32"/>
          <w:szCs w:val="32"/>
        </w:rPr>
        <w:t>Г</w:t>
      </w:r>
      <w:r w:rsidR="00961273" w:rsidRPr="00961273">
        <w:rPr>
          <w:rFonts w:ascii="Arial" w:hAnsi="Arial" w:cs="Arial"/>
          <w:b/>
          <w:sz w:val="32"/>
          <w:szCs w:val="32"/>
        </w:rPr>
        <w:t>. № 3</w:t>
      </w:r>
      <w:r>
        <w:rPr>
          <w:rFonts w:ascii="Arial" w:hAnsi="Arial" w:cs="Arial"/>
          <w:b/>
          <w:sz w:val="32"/>
          <w:szCs w:val="32"/>
        </w:rPr>
        <w:t>3</w:t>
      </w:r>
      <w:r w:rsidR="00961273" w:rsidRPr="00961273">
        <w:rPr>
          <w:rFonts w:ascii="Arial" w:hAnsi="Arial" w:cs="Arial"/>
          <w:b/>
          <w:sz w:val="32"/>
          <w:szCs w:val="32"/>
        </w:rPr>
        <w:t>-п</w:t>
      </w:r>
    </w:p>
    <w:p w:rsidR="00961273" w:rsidRPr="00961273" w:rsidRDefault="00961273" w:rsidP="0096127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96127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1273" w:rsidRPr="00961273" w:rsidRDefault="00961273" w:rsidP="0096127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961273">
        <w:rPr>
          <w:rFonts w:ascii="Arial" w:hAnsi="Arial" w:cs="Arial"/>
          <w:b/>
          <w:sz w:val="32"/>
          <w:szCs w:val="32"/>
        </w:rPr>
        <w:t>ИРКУСКАЯ ОБЛАСТЬ</w:t>
      </w:r>
    </w:p>
    <w:p w:rsidR="00961273" w:rsidRPr="00961273" w:rsidRDefault="00961273" w:rsidP="0096127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961273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961273" w:rsidRPr="00961273" w:rsidRDefault="00961273" w:rsidP="0096127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961273">
        <w:rPr>
          <w:rFonts w:ascii="Arial" w:hAnsi="Arial" w:cs="Arial"/>
          <w:b/>
          <w:sz w:val="32"/>
          <w:szCs w:val="32"/>
        </w:rPr>
        <w:t>МАРИТУЙЙСКОЕ МУНИЦИПАЛЬНОЕ ОБРАЗОВАНИЕ</w:t>
      </w:r>
    </w:p>
    <w:p w:rsidR="00961273" w:rsidRPr="00961273" w:rsidRDefault="00961273" w:rsidP="0096127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96127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961273" w:rsidRPr="00961273" w:rsidRDefault="00961273" w:rsidP="0096127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961273">
        <w:rPr>
          <w:rFonts w:ascii="Arial" w:hAnsi="Arial" w:cs="Arial"/>
          <w:b/>
          <w:sz w:val="32"/>
          <w:szCs w:val="32"/>
        </w:rPr>
        <w:t>ПОСТАНОВЛЕНИЕ</w:t>
      </w:r>
    </w:p>
    <w:p w:rsidR="00961273" w:rsidRPr="00961273" w:rsidRDefault="00961273" w:rsidP="004B636D">
      <w:pPr>
        <w:jc w:val="center"/>
        <w:rPr>
          <w:sz w:val="32"/>
          <w:szCs w:val="32"/>
        </w:rPr>
      </w:pPr>
    </w:p>
    <w:p w:rsidR="006C33B1" w:rsidRPr="00961273" w:rsidRDefault="00961273" w:rsidP="00961273">
      <w:pPr>
        <w:pStyle w:val="1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61273">
        <w:rPr>
          <w:rFonts w:ascii="Arial" w:hAnsi="Arial" w:cs="Arial"/>
          <w:b/>
          <w:sz w:val="32"/>
          <w:szCs w:val="32"/>
          <w:lang w:val="ru-RU"/>
        </w:rPr>
        <w:t xml:space="preserve"> ОБ УТВЕРЖДЕНИИ </w:t>
      </w:r>
      <w:proofErr w:type="gramStart"/>
      <w:r w:rsidRPr="00961273">
        <w:rPr>
          <w:rFonts w:ascii="Arial" w:hAnsi="Arial" w:cs="Arial"/>
          <w:b/>
          <w:sz w:val="32"/>
          <w:szCs w:val="32"/>
          <w:lang w:val="ru-RU"/>
        </w:rPr>
        <w:t>МУНИЦИПАЛЬНОЙ</w:t>
      </w:r>
      <w:proofErr w:type="gramEnd"/>
    </w:p>
    <w:p w:rsidR="004B636D" w:rsidRPr="00961273" w:rsidRDefault="00961273" w:rsidP="00961273">
      <w:pPr>
        <w:pStyle w:val="1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61273">
        <w:rPr>
          <w:rFonts w:ascii="Arial" w:hAnsi="Arial" w:cs="Arial"/>
          <w:b/>
          <w:sz w:val="32"/>
          <w:szCs w:val="32"/>
          <w:lang w:val="ru-RU"/>
        </w:rPr>
        <w:t>ПРОГРАММЫ «СОВЕРШЕНСТВОВАНИЕ МЕХАНИЗМОВ УПРАВЛЕНИЯ</w:t>
      </w:r>
    </w:p>
    <w:p w:rsidR="004B636D" w:rsidRPr="00961273" w:rsidRDefault="00961273" w:rsidP="00961273">
      <w:pPr>
        <w:pStyle w:val="1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61273">
        <w:rPr>
          <w:rFonts w:ascii="Arial" w:hAnsi="Arial" w:cs="Arial"/>
          <w:b/>
          <w:sz w:val="32"/>
          <w:szCs w:val="32"/>
          <w:lang w:val="ru-RU"/>
        </w:rPr>
        <w:t>МАРИТУЙСКОГО МУНИЦИПАЛЬНОГО ОБРАЗОВАНИЯ</w:t>
      </w:r>
    </w:p>
    <w:p w:rsidR="004B636D" w:rsidRPr="00961273" w:rsidRDefault="00961273" w:rsidP="00961273">
      <w:pPr>
        <w:pStyle w:val="1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61273">
        <w:rPr>
          <w:rFonts w:ascii="Arial" w:hAnsi="Arial" w:cs="Arial"/>
          <w:b/>
          <w:sz w:val="32"/>
          <w:szCs w:val="32"/>
          <w:lang w:val="ru-RU"/>
        </w:rPr>
        <w:t>НА 20</w:t>
      </w:r>
      <w:r w:rsidR="00003100">
        <w:rPr>
          <w:rFonts w:ascii="Arial" w:hAnsi="Arial" w:cs="Arial"/>
          <w:b/>
          <w:sz w:val="32"/>
          <w:szCs w:val="32"/>
          <w:lang w:val="ru-RU"/>
        </w:rPr>
        <w:t>21</w:t>
      </w:r>
      <w:r w:rsidRPr="0096127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E04823">
        <w:rPr>
          <w:rFonts w:ascii="Arial" w:hAnsi="Arial" w:cs="Arial"/>
          <w:b/>
          <w:sz w:val="32"/>
          <w:szCs w:val="32"/>
          <w:lang w:val="ru-RU"/>
        </w:rPr>
        <w:t>– 2025 годы</w:t>
      </w:r>
      <w:r w:rsidRPr="00961273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4B636D" w:rsidRPr="00961273" w:rsidRDefault="004B636D" w:rsidP="004B636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4B636D" w:rsidRPr="00961273" w:rsidRDefault="004B636D" w:rsidP="004B636D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61273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N131-ФЗ "Об общих принципах организации местного самоуправления в Российской Федерации",  постановлением администрации </w:t>
      </w:r>
      <w:proofErr w:type="spellStart"/>
      <w:r w:rsidRPr="00961273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961273">
        <w:rPr>
          <w:rFonts w:ascii="Arial" w:hAnsi="Arial" w:cs="Arial"/>
          <w:sz w:val="24"/>
          <w:szCs w:val="24"/>
        </w:rPr>
        <w:t xml:space="preserve"> сельского поселения от 11.09.2013г. № 44-п «Об утверждении Порядка  принятия решений о разработке муниципальных программ </w:t>
      </w:r>
      <w:proofErr w:type="spellStart"/>
      <w:r w:rsidRPr="00961273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961273">
        <w:rPr>
          <w:rFonts w:ascii="Arial" w:hAnsi="Arial" w:cs="Arial"/>
          <w:sz w:val="24"/>
          <w:szCs w:val="24"/>
        </w:rPr>
        <w:t xml:space="preserve"> муниципального образования и их формирования и реализации» в целях повышение эффективности функционирования органа местного самоуправления, достижения качественного, эффективного муниципального управления, руководствуясь </w:t>
      </w:r>
      <w:hyperlink r:id="rId6" w:history="1">
        <w:r w:rsidRPr="00961273">
          <w:rPr>
            <w:rFonts w:ascii="Arial" w:hAnsi="Arial" w:cs="Arial"/>
            <w:sz w:val="24"/>
            <w:szCs w:val="24"/>
          </w:rPr>
          <w:t>Уставом</w:t>
        </w:r>
      </w:hyperlink>
      <w:r w:rsidRPr="009612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273">
        <w:rPr>
          <w:rFonts w:ascii="Arial" w:hAnsi="Arial" w:cs="Arial"/>
          <w:sz w:val="24"/>
          <w:szCs w:val="24"/>
        </w:rPr>
        <w:t>Маритуйского</w:t>
      </w:r>
      <w:proofErr w:type="spellEnd"/>
      <w:proofErr w:type="gramEnd"/>
      <w:r w:rsidRPr="00961273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961273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96127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61273">
        <w:rPr>
          <w:rFonts w:ascii="Arial" w:hAnsi="Arial" w:cs="Arial"/>
          <w:b/>
          <w:sz w:val="24"/>
          <w:szCs w:val="24"/>
        </w:rPr>
        <w:t>постановляет:</w:t>
      </w:r>
    </w:p>
    <w:p w:rsidR="006C33B1" w:rsidRPr="00961273" w:rsidRDefault="006C33B1" w:rsidP="004B636D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33B1" w:rsidRPr="00961273" w:rsidRDefault="006C33B1" w:rsidP="006C33B1">
      <w:pPr>
        <w:pStyle w:val="11"/>
        <w:jc w:val="both"/>
        <w:rPr>
          <w:rFonts w:ascii="Arial" w:hAnsi="Arial" w:cs="Arial"/>
          <w:sz w:val="24"/>
          <w:szCs w:val="24"/>
          <w:lang w:val="ru-RU"/>
        </w:rPr>
      </w:pPr>
      <w:r w:rsidRPr="00961273"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="004B636D" w:rsidRPr="00961273">
        <w:rPr>
          <w:rFonts w:ascii="Arial" w:hAnsi="Arial" w:cs="Arial"/>
          <w:sz w:val="24"/>
          <w:szCs w:val="24"/>
          <w:lang w:val="ru-RU"/>
        </w:rPr>
        <w:t xml:space="preserve">1. </w:t>
      </w:r>
      <w:r w:rsidR="00003100">
        <w:rPr>
          <w:rFonts w:ascii="Arial" w:hAnsi="Arial" w:cs="Arial"/>
          <w:sz w:val="24"/>
          <w:szCs w:val="24"/>
          <w:lang w:val="ru-RU"/>
        </w:rPr>
        <w:t xml:space="preserve">Утвердить </w:t>
      </w:r>
      <w:r w:rsidRPr="00961273">
        <w:rPr>
          <w:rFonts w:ascii="Arial" w:hAnsi="Arial" w:cs="Arial"/>
          <w:sz w:val="24"/>
          <w:szCs w:val="24"/>
          <w:lang w:val="ru-RU"/>
        </w:rPr>
        <w:t>муниципальн</w:t>
      </w:r>
      <w:r w:rsidR="00003100">
        <w:rPr>
          <w:rFonts w:ascii="Arial" w:hAnsi="Arial" w:cs="Arial"/>
          <w:sz w:val="24"/>
          <w:szCs w:val="24"/>
          <w:lang w:val="ru-RU"/>
        </w:rPr>
        <w:t>ую</w:t>
      </w:r>
      <w:r w:rsidRPr="00961273">
        <w:rPr>
          <w:rFonts w:ascii="Arial" w:hAnsi="Arial" w:cs="Arial"/>
          <w:sz w:val="24"/>
          <w:szCs w:val="24"/>
          <w:lang w:val="ru-RU"/>
        </w:rPr>
        <w:t xml:space="preserve"> программ</w:t>
      </w:r>
      <w:r w:rsidR="00003100">
        <w:rPr>
          <w:rFonts w:ascii="Arial" w:hAnsi="Arial" w:cs="Arial"/>
          <w:sz w:val="24"/>
          <w:szCs w:val="24"/>
          <w:lang w:val="ru-RU"/>
        </w:rPr>
        <w:t>у</w:t>
      </w:r>
      <w:r w:rsidRPr="00961273">
        <w:rPr>
          <w:rFonts w:ascii="Arial" w:hAnsi="Arial" w:cs="Arial"/>
          <w:sz w:val="24"/>
          <w:szCs w:val="24"/>
          <w:lang w:val="ru-RU"/>
        </w:rPr>
        <w:t xml:space="preserve"> «Совершенствование механизмов управления </w:t>
      </w:r>
      <w:proofErr w:type="spellStart"/>
      <w:r w:rsidRPr="00961273">
        <w:rPr>
          <w:rFonts w:ascii="Arial" w:hAnsi="Arial" w:cs="Arial"/>
          <w:sz w:val="24"/>
          <w:szCs w:val="24"/>
          <w:lang w:val="ru-RU"/>
        </w:rPr>
        <w:t>Маритуйского</w:t>
      </w:r>
      <w:proofErr w:type="spellEnd"/>
      <w:r w:rsidRPr="00961273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на 20</w:t>
      </w:r>
      <w:r w:rsidR="00003100">
        <w:rPr>
          <w:rFonts w:ascii="Arial" w:hAnsi="Arial" w:cs="Arial"/>
          <w:sz w:val="24"/>
          <w:szCs w:val="24"/>
          <w:lang w:val="ru-RU"/>
        </w:rPr>
        <w:t>2</w:t>
      </w:r>
      <w:r w:rsidRPr="00961273">
        <w:rPr>
          <w:rFonts w:ascii="Arial" w:hAnsi="Arial" w:cs="Arial"/>
          <w:sz w:val="24"/>
          <w:szCs w:val="24"/>
          <w:lang w:val="ru-RU"/>
        </w:rPr>
        <w:t>1-202</w:t>
      </w:r>
      <w:r w:rsidR="00003100">
        <w:rPr>
          <w:rFonts w:ascii="Arial" w:hAnsi="Arial" w:cs="Arial"/>
          <w:sz w:val="24"/>
          <w:szCs w:val="24"/>
          <w:lang w:val="ru-RU"/>
        </w:rPr>
        <w:t>5</w:t>
      </w:r>
      <w:r w:rsidRPr="00961273">
        <w:rPr>
          <w:rFonts w:ascii="Arial" w:hAnsi="Arial" w:cs="Arial"/>
          <w:sz w:val="24"/>
          <w:szCs w:val="24"/>
          <w:lang w:val="ru-RU"/>
        </w:rPr>
        <w:t xml:space="preserve"> год</w:t>
      </w:r>
      <w:r w:rsidR="00003100">
        <w:rPr>
          <w:rFonts w:ascii="Arial" w:hAnsi="Arial" w:cs="Arial"/>
          <w:sz w:val="24"/>
          <w:szCs w:val="24"/>
          <w:lang w:val="ru-RU"/>
        </w:rPr>
        <w:t>ы</w:t>
      </w:r>
      <w:r w:rsidR="00E04823">
        <w:rPr>
          <w:rFonts w:ascii="Arial" w:hAnsi="Arial" w:cs="Arial"/>
          <w:sz w:val="24"/>
          <w:szCs w:val="24"/>
          <w:lang w:val="ru-RU"/>
        </w:rPr>
        <w:t>»</w:t>
      </w:r>
      <w:r w:rsidR="00003100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003100">
        <w:rPr>
          <w:rFonts w:ascii="Arial" w:hAnsi="Arial" w:cs="Arial"/>
          <w:sz w:val="24"/>
          <w:szCs w:val="24"/>
          <w:lang w:val="ru-RU"/>
        </w:rPr>
        <w:t>согласно приложени</w:t>
      </w:r>
      <w:r w:rsidR="00E04823">
        <w:rPr>
          <w:rFonts w:ascii="Arial" w:hAnsi="Arial" w:cs="Arial"/>
          <w:sz w:val="24"/>
          <w:szCs w:val="24"/>
          <w:lang w:val="ru-RU"/>
        </w:rPr>
        <w:t>я</w:t>
      </w:r>
      <w:proofErr w:type="gramEnd"/>
      <w:r w:rsidR="00E04823">
        <w:rPr>
          <w:rFonts w:ascii="Arial" w:hAnsi="Arial" w:cs="Arial"/>
          <w:sz w:val="24"/>
          <w:szCs w:val="24"/>
          <w:lang w:val="ru-RU"/>
        </w:rPr>
        <w:t>.</w:t>
      </w:r>
    </w:p>
    <w:p w:rsidR="00E04823" w:rsidRDefault="006C33B1" w:rsidP="004B636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61273">
        <w:rPr>
          <w:rFonts w:ascii="Arial" w:hAnsi="Arial" w:cs="Arial"/>
          <w:sz w:val="24"/>
          <w:szCs w:val="24"/>
        </w:rPr>
        <w:t>2.</w:t>
      </w:r>
      <w:r w:rsidR="00E04823">
        <w:rPr>
          <w:rFonts w:ascii="Arial" w:hAnsi="Arial" w:cs="Arial"/>
          <w:sz w:val="24"/>
          <w:szCs w:val="24"/>
        </w:rPr>
        <w:t>Признать утратившим силу с 01 января 2021 года:</w:t>
      </w:r>
    </w:p>
    <w:p w:rsidR="00E04823" w:rsidRDefault="00E04823" w:rsidP="004B636D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от 21.12.2018 г. № 28-п   </w:t>
      </w:r>
      <w:r w:rsidR="00F10DC0" w:rsidRPr="0096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 муниципальной программы «С</w:t>
      </w:r>
      <w:r w:rsidR="004B636D" w:rsidRPr="00961273">
        <w:rPr>
          <w:rFonts w:ascii="Arial" w:hAnsi="Arial" w:cs="Arial"/>
          <w:sz w:val="24"/>
          <w:szCs w:val="24"/>
        </w:rPr>
        <w:t xml:space="preserve">овершенствование механизмов управления </w:t>
      </w:r>
      <w:proofErr w:type="spellStart"/>
      <w:r w:rsidR="004B636D" w:rsidRPr="00961273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4B636D" w:rsidRPr="00961273">
        <w:rPr>
          <w:rFonts w:ascii="Arial" w:hAnsi="Arial" w:cs="Arial"/>
          <w:sz w:val="24"/>
          <w:szCs w:val="24"/>
        </w:rPr>
        <w:t xml:space="preserve"> </w:t>
      </w:r>
      <w:r w:rsidR="004B636D" w:rsidRPr="00961273">
        <w:rPr>
          <w:rFonts w:ascii="Arial" w:hAnsi="Arial" w:cs="Arial"/>
          <w:bCs/>
          <w:sz w:val="24"/>
          <w:szCs w:val="24"/>
        </w:rPr>
        <w:t>муниципального образования на 2019 год и плановый период 2020-2021 год</w:t>
      </w:r>
      <w:r>
        <w:rPr>
          <w:rFonts w:ascii="Arial" w:hAnsi="Arial" w:cs="Arial"/>
          <w:bCs/>
          <w:sz w:val="24"/>
          <w:szCs w:val="24"/>
        </w:rPr>
        <w:t>а</w:t>
      </w:r>
      <w:r w:rsidR="004B636D" w:rsidRPr="00961273">
        <w:rPr>
          <w:rFonts w:ascii="Arial" w:hAnsi="Arial" w:cs="Arial"/>
          <w:bCs/>
          <w:sz w:val="24"/>
          <w:szCs w:val="24"/>
        </w:rPr>
        <w:t>»</w:t>
      </w:r>
    </w:p>
    <w:p w:rsidR="00E04823" w:rsidRPr="00E04823" w:rsidRDefault="00E04823" w:rsidP="00E04823">
      <w:pPr>
        <w:pStyle w:val="1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      </w:t>
      </w:r>
      <w:r w:rsidRPr="00E04823">
        <w:rPr>
          <w:rFonts w:ascii="Arial" w:hAnsi="Arial" w:cs="Arial"/>
          <w:bCs/>
          <w:sz w:val="24"/>
          <w:szCs w:val="24"/>
          <w:lang w:val="ru-RU"/>
        </w:rPr>
        <w:t>- постановление администрации</w:t>
      </w:r>
      <w:r w:rsidR="004B636D" w:rsidRPr="00E04823">
        <w:rPr>
          <w:rFonts w:ascii="Arial" w:hAnsi="Arial" w:cs="Arial"/>
          <w:sz w:val="24"/>
          <w:szCs w:val="24"/>
          <w:lang w:val="ru-RU"/>
        </w:rPr>
        <w:t xml:space="preserve"> </w:t>
      </w:r>
      <w:r w:rsidRPr="00E04823">
        <w:rPr>
          <w:rFonts w:ascii="Arial" w:hAnsi="Arial" w:cs="Arial"/>
          <w:sz w:val="24"/>
          <w:szCs w:val="24"/>
          <w:lang w:val="ru-RU"/>
        </w:rPr>
        <w:t>о внесении изменений в постановление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04823">
        <w:rPr>
          <w:rFonts w:ascii="Arial" w:hAnsi="Arial" w:cs="Arial"/>
          <w:sz w:val="24"/>
          <w:szCs w:val="24"/>
          <w:lang w:val="ru-RU"/>
        </w:rPr>
        <w:t>от 12.11.2018г. № 28 об утверждении муниципальной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04823">
        <w:rPr>
          <w:rFonts w:ascii="Arial" w:hAnsi="Arial" w:cs="Arial"/>
          <w:sz w:val="24"/>
          <w:szCs w:val="24"/>
          <w:lang w:val="ru-RU"/>
        </w:rPr>
        <w:t>программы «совершенствование механизмов управления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</w:t>
      </w:r>
      <w:r w:rsidRPr="00E04823">
        <w:rPr>
          <w:rFonts w:ascii="Arial" w:hAnsi="Arial" w:cs="Arial"/>
          <w:sz w:val="24"/>
          <w:szCs w:val="24"/>
          <w:lang w:val="ru-RU"/>
        </w:rPr>
        <w:t>аритуйского</w:t>
      </w:r>
      <w:proofErr w:type="spellEnd"/>
      <w:r w:rsidRPr="00E04823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04823">
        <w:rPr>
          <w:rFonts w:ascii="Arial" w:hAnsi="Arial" w:cs="Arial"/>
          <w:sz w:val="24"/>
          <w:szCs w:val="24"/>
          <w:lang w:val="ru-RU"/>
        </w:rPr>
        <w:t>на 2019 год и плановый период 2020-2021 годов»</w:t>
      </w:r>
    </w:p>
    <w:p w:rsidR="004B636D" w:rsidRPr="00961273" w:rsidRDefault="00E04823" w:rsidP="004B636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239E6">
        <w:rPr>
          <w:rFonts w:ascii="Arial" w:hAnsi="Arial" w:cs="Arial"/>
          <w:sz w:val="24"/>
          <w:szCs w:val="24"/>
        </w:rPr>
        <w:t>Н</w:t>
      </w:r>
      <w:r w:rsidRPr="007239E6">
        <w:rPr>
          <w:rFonts w:ascii="Arial" w:hAnsi="Arial" w:cs="Arial"/>
          <w:color w:val="000000"/>
          <w:sz w:val="24"/>
          <w:szCs w:val="24"/>
        </w:rPr>
        <w:t>астоящее постановление вступает в силу с 01 января 2021 года.</w:t>
      </w:r>
    </w:p>
    <w:p w:rsidR="004B636D" w:rsidRPr="00961273" w:rsidRDefault="00E04823" w:rsidP="00F10D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B636D" w:rsidRPr="00961273">
        <w:rPr>
          <w:rFonts w:ascii="Arial" w:hAnsi="Arial" w:cs="Arial"/>
          <w:sz w:val="24"/>
          <w:szCs w:val="24"/>
        </w:rPr>
        <w:t>.</w:t>
      </w:r>
      <w:r w:rsidR="00F10DC0" w:rsidRPr="00961273">
        <w:rPr>
          <w:rFonts w:ascii="Arial" w:hAnsi="Arial" w:cs="Arial"/>
          <w:sz w:val="24"/>
          <w:szCs w:val="24"/>
        </w:rPr>
        <w:t xml:space="preserve"> </w:t>
      </w:r>
      <w:r w:rsidR="004B636D" w:rsidRPr="00961273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4B636D" w:rsidRPr="00961273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4B636D" w:rsidRPr="00961273">
        <w:rPr>
          <w:rFonts w:ascii="Arial" w:hAnsi="Arial" w:cs="Arial"/>
          <w:sz w:val="24"/>
          <w:szCs w:val="24"/>
        </w:rPr>
        <w:t xml:space="preserve"> сельского образования», а также разместить на официальном сайте муниципального образования </w:t>
      </w:r>
      <w:proofErr w:type="spellStart"/>
      <w:r w:rsidR="004B636D" w:rsidRPr="00961273">
        <w:rPr>
          <w:rFonts w:ascii="Arial" w:hAnsi="Arial" w:cs="Arial"/>
          <w:sz w:val="24"/>
          <w:szCs w:val="24"/>
        </w:rPr>
        <w:t>Слюдянский</w:t>
      </w:r>
      <w:proofErr w:type="spellEnd"/>
      <w:r w:rsidR="004B636D" w:rsidRPr="00961273">
        <w:rPr>
          <w:rFonts w:ascii="Arial" w:hAnsi="Arial" w:cs="Arial"/>
          <w:sz w:val="24"/>
          <w:szCs w:val="24"/>
        </w:rPr>
        <w:t xml:space="preserve"> район: </w:t>
      </w:r>
      <w:r w:rsidR="004B636D" w:rsidRPr="00961273">
        <w:rPr>
          <w:rFonts w:ascii="Arial" w:hAnsi="Arial" w:cs="Arial"/>
          <w:sz w:val="24"/>
          <w:szCs w:val="24"/>
          <w:lang w:val="en-US"/>
        </w:rPr>
        <w:t>http</w:t>
      </w:r>
      <w:r w:rsidR="004B636D" w:rsidRPr="00961273">
        <w:rPr>
          <w:rFonts w:ascii="Arial" w:hAnsi="Arial" w:cs="Arial"/>
          <w:sz w:val="24"/>
          <w:szCs w:val="24"/>
        </w:rPr>
        <w:t>//</w:t>
      </w:r>
      <w:r w:rsidR="004B636D" w:rsidRPr="00961273">
        <w:rPr>
          <w:rFonts w:ascii="Arial" w:hAnsi="Arial" w:cs="Arial"/>
          <w:sz w:val="24"/>
          <w:szCs w:val="24"/>
          <w:lang w:val="en-US"/>
        </w:rPr>
        <w:t>www</w:t>
      </w:r>
      <w:r w:rsidR="004B636D" w:rsidRPr="00961273">
        <w:rPr>
          <w:rFonts w:ascii="Arial" w:hAnsi="Arial" w:cs="Arial"/>
          <w:sz w:val="24"/>
          <w:szCs w:val="24"/>
        </w:rPr>
        <w:t>.</w:t>
      </w:r>
      <w:proofErr w:type="spellStart"/>
      <w:r w:rsidR="004B636D" w:rsidRPr="00961273">
        <w:rPr>
          <w:rFonts w:ascii="Arial" w:hAnsi="Arial" w:cs="Arial"/>
          <w:sz w:val="24"/>
          <w:szCs w:val="24"/>
          <w:lang w:val="en-US"/>
        </w:rPr>
        <w:t>sludyanka</w:t>
      </w:r>
      <w:proofErr w:type="spellEnd"/>
      <w:r w:rsidR="004B636D" w:rsidRPr="00961273">
        <w:rPr>
          <w:rFonts w:ascii="Arial" w:hAnsi="Arial" w:cs="Arial"/>
          <w:sz w:val="24"/>
          <w:szCs w:val="24"/>
        </w:rPr>
        <w:t>.</w:t>
      </w:r>
      <w:proofErr w:type="spellStart"/>
      <w:r w:rsidR="004B636D" w:rsidRPr="0096127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B636D" w:rsidRPr="00961273">
        <w:rPr>
          <w:rFonts w:ascii="Arial" w:hAnsi="Arial" w:cs="Arial"/>
          <w:sz w:val="24"/>
          <w:szCs w:val="24"/>
        </w:rPr>
        <w:t xml:space="preserve">, в разделе «Городские и сельские поселения МО </w:t>
      </w:r>
      <w:proofErr w:type="spellStart"/>
      <w:r w:rsidR="004B636D" w:rsidRPr="00961273">
        <w:rPr>
          <w:rFonts w:ascii="Arial" w:hAnsi="Arial" w:cs="Arial"/>
          <w:sz w:val="24"/>
          <w:szCs w:val="24"/>
        </w:rPr>
        <w:t>Слюдянский</w:t>
      </w:r>
      <w:proofErr w:type="spellEnd"/>
      <w:r w:rsidR="004B636D" w:rsidRPr="00961273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="00EF337A" w:rsidRPr="00961273">
        <w:rPr>
          <w:rFonts w:ascii="Arial" w:hAnsi="Arial" w:cs="Arial"/>
          <w:sz w:val="24"/>
          <w:szCs w:val="24"/>
        </w:rPr>
        <w:t>Маритуйское</w:t>
      </w:r>
      <w:proofErr w:type="spellEnd"/>
      <w:r w:rsidR="00EF337A" w:rsidRPr="00961273">
        <w:rPr>
          <w:rFonts w:ascii="Arial" w:hAnsi="Arial" w:cs="Arial"/>
          <w:sz w:val="24"/>
          <w:szCs w:val="24"/>
        </w:rPr>
        <w:t xml:space="preserve"> </w:t>
      </w:r>
      <w:r w:rsidR="004B636D" w:rsidRPr="00961273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8574C0" w:rsidRDefault="008574C0" w:rsidP="00E048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4823" w:rsidRPr="00961273" w:rsidRDefault="00E04823" w:rsidP="00E048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1273" w:rsidRDefault="004B636D" w:rsidP="004B636D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  <w:r w:rsidRPr="00961273">
        <w:rPr>
          <w:rFonts w:ascii="Arial" w:hAnsi="Arial" w:cs="Arial"/>
          <w:sz w:val="24"/>
          <w:szCs w:val="24"/>
        </w:rPr>
        <w:t>Глава администрации</w:t>
      </w:r>
    </w:p>
    <w:p w:rsidR="00961273" w:rsidRDefault="00961273" w:rsidP="004B636D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F7E23" w:rsidRDefault="00EF337A" w:rsidP="004B636D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  <w:proofErr w:type="spellStart"/>
      <w:r w:rsidRPr="00961273">
        <w:rPr>
          <w:rFonts w:ascii="Arial" w:hAnsi="Arial" w:cs="Arial"/>
          <w:sz w:val="24"/>
          <w:szCs w:val="24"/>
        </w:rPr>
        <w:t>В.А.Парфёнова</w:t>
      </w:r>
      <w:proofErr w:type="spellEnd"/>
    </w:p>
    <w:p w:rsidR="006F7E23" w:rsidRDefault="006F7E23" w:rsidP="004B636D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</w:p>
    <w:p w:rsidR="004B636D" w:rsidRPr="00961273" w:rsidRDefault="004B636D" w:rsidP="004B636D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  <w:r w:rsidRPr="00961273">
        <w:rPr>
          <w:rFonts w:ascii="Arial" w:hAnsi="Arial" w:cs="Arial"/>
          <w:sz w:val="24"/>
          <w:szCs w:val="24"/>
        </w:rPr>
        <w:tab/>
      </w:r>
    </w:p>
    <w:p w:rsidR="0076558B" w:rsidRPr="00961273" w:rsidRDefault="0076558B" w:rsidP="0076558B">
      <w:pPr>
        <w:widowControl w:val="0"/>
        <w:ind w:left="5760"/>
        <w:jc w:val="right"/>
        <w:textAlignment w:val="auto"/>
        <w:outlineLvl w:val="0"/>
        <w:rPr>
          <w:rFonts w:ascii="Courier New" w:hAnsi="Courier New" w:cs="Courier New"/>
          <w:caps/>
          <w:sz w:val="22"/>
          <w:szCs w:val="22"/>
        </w:rPr>
      </w:pPr>
      <w:r w:rsidRPr="0076558B">
        <w:rPr>
          <w:b/>
          <w:caps/>
          <w:sz w:val="24"/>
          <w:szCs w:val="24"/>
        </w:rPr>
        <w:lastRenderedPageBreak/>
        <w:t xml:space="preserve">      </w:t>
      </w:r>
      <w:r w:rsidR="00961273" w:rsidRPr="00961273">
        <w:rPr>
          <w:rFonts w:ascii="Courier New" w:hAnsi="Courier New" w:cs="Courier New"/>
          <w:caps/>
          <w:sz w:val="22"/>
          <w:szCs w:val="22"/>
        </w:rPr>
        <w:t>У</w:t>
      </w:r>
      <w:r w:rsidR="00961273" w:rsidRPr="00961273">
        <w:rPr>
          <w:rFonts w:ascii="Courier New" w:hAnsi="Courier New" w:cs="Courier New"/>
          <w:sz w:val="22"/>
          <w:szCs w:val="22"/>
        </w:rPr>
        <w:t>тверждена</w:t>
      </w:r>
    </w:p>
    <w:p w:rsidR="0076558B" w:rsidRPr="00961273" w:rsidRDefault="0076558B" w:rsidP="0076558B">
      <w:pPr>
        <w:widowControl w:val="0"/>
        <w:ind w:left="5670"/>
        <w:jc w:val="right"/>
        <w:textAlignment w:val="auto"/>
        <w:rPr>
          <w:rFonts w:ascii="Courier New" w:hAnsi="Courier New" w:cs="Courier New"/>
          <w:sz w:val="22"/>
          <w:szCs w:val="22"/>
        </w:rPr>
      </w:pPr>
      <w:r w:rsidRPr="00961273">
        <w:rPr>
          <w:rFonts w:ascii="Courier New" w:hAnsi="Courier New" w:cs="Courier New"/>
          <w:sz w:val="22"/>
          <w:szCs w:val="22"/>
        </w:rPr>
        <w:t xml:space="preserve"> постановлением администрации </w:t>
      </w:r>
    </w:p>
    <w:p w:rsidR="0076558B" w:rsidRPr="00961273" w:rsidRDefault="0076558B" w:rsidP="0076558B">
      <w:pPr>
        <w:widowControl w:val="0"/>
        <w:ind w:left="5670"/>
        <w:jc w:val="right"/>
        <w:textAlignment w:val="auto"/>
        <w:rPr>
          <w:rFonts w:ascii="Courier New" w:hAnsi="Courier New" w:cs="Courier New"/>
          <w:sz w:val="22"/>
          <w:szCs w:val="22"/>
        </w:rPr>
      </w:pPr>
      <w:proofErr w:type="spellStart"/>
      <w:r w:rsidRPr="00961273">
        <w:rPr>
          <w:rFonts w:ascii="Courier New" w:hAnsi="Courier New" w:cs="Courier New"/>
          <w:sz w:val="22"/>
          <w:szCs w:val="22"/>
        </w:rPr>
        <w:t>Маритуйского</w:t>
      </w:r>
      <w:proofErr w:type="spellEnd"/>
      <w:r w:rsidRPr="00961273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961273" w:rsidRDefault="0076558B" w:rsidP="0076558B">
      <w:pPr>
        <w:widowControl w:val="0"/>
        <w:ind w:left="5670"/>
        <w:jc w:val="right"/>
        <w:textAlignment w:val="auto"/>
        <w:rPr>
          <w:rFonts w:ascii="Courier New" w:hAnsi="Courier New" w:cs="Courier New"/>
          <w:sz w:val="22"/>
          <w:szCs w:val="22"/>
        </w:rPr>
      </w:pPr>
      <w:r w:rsidRPr="00961273">
        <w:rPr>
          <w:rFonts w:ascii="Courier New" w:hAnsi="Courier New" w:cs="Courier New"/>
          <w:sz w:val="22"/>
          <w:szCs w:val="22"/>
        </w:rPr>
        <w:t xml:space="preserve">от </w:t>
      </w:r>
      <w:r w:rsidR="00C41E7E">
        <w:rPr>
          <w:rFonts w:ascii="Courier New" w:hAnsi="Courier New" w:cs="Courier New"/>
          <w:sz w:val="22"/>
          <w:szCs w:val="22"/>
        </w:rPr>
        <w:t>09</w:t>
      </w:r>
      <w:r w:rsidRPr="00961273">
        <w:rPr>
          <w:rFonts w:ascii="Courier New" w:hAnsi="Courier New" w:cs="Courier New"/>
          <w:sz w:val="22"/>
          <w:szCs w:val="22"/>
        </w:rPr>
        <w:t>.1</w:t>
      </w:r>
      <w:r w:rsidR="00641D86" w:rsidRPr="00961273">
        <w:rPr>
          <w:rFonts w:ascii="Courier New" w:hAnsi="Courier New" w:cs="Courier New"/>
          <w:sz w:val="22"/>
          <w:szCs w:val="22"/>
        </w:rPr>
        <w:t>1</w:t>
      </w:r>
      <w:r w:rsidRPr="00961273">
        <w:rPr>
          <w:rFonts w:ascii="Courier New" w:hAnsi="Courier New" w:cs="Courier New"/>
          <w:sz w:val="22"/>
          <w:szCs w:val="22"/>
        </w:rPr>
        <w:t>.20</w:t>
      </w:r>
      <w:r w:rsidR="00C41E7E">
        <w:rPr>
          <w:rFonts w:ascii="Courier New" w:hAnsi="Courier New" w:cs="Courier New"/>
          <w:sz w:val="22"/>
          <w:szCs w:val="22"/>
        </w:rPr>
        <w:t>20</w:t>
      </w:r>
      <w:r w:rsidRPr="00961273">
        <w:rPr>
          <w:rFonts w:ascii="Courier New" w:hAnsi="Courier New" w:cs="Courier New"/>
          <w:sz w:val="22"/>
          <w:szCs w:val="22"/>
        </w:rPr>
        <w:t xml:space="preserve"> г. № </w:t>
      </w:r>
      <w:r w:rsidR="00F10DC0" w:rsidRPr="00961273">
        <w:rPr>
          <w:rFonts w:ascii="Courier New" w:hAnsi="Courier New" w:cs="Courier New"/>
          <w:sz w:val="22"/>
          <w:szCs w:val="22"/>
        </w:rPr>
        <w:t>3</w:t>
      </w:r>
      <w:r w:rsidR="00C41E7E">
        <w:rPr>
          <w:rFonts w:ascii="Courier New" w:hAnsi="Courier New" w:cs="Courier New"/>
          <w:sz w:val="22"/>
          <w:szCs w:val="22"/>
        </w:rPr>
        <w:t>3</w:t>
      </w:r>
      <w:r w:rsidRPr="00961273">
        <w:rPr>
          <w:rFonts w:ascii="Courier New" w:hAnsi="Courier New" w:cs="Courier New"/>
          <w:sz w:val="22"/>
          <w:szCs w:val="22"/>
        </w:rPr>
        <w:t xml:space="preserve"> - </w:t>
      </w:r>
      <w:proofErr w:type="gramStart"/>
      <w:r w:rsidRPr="00961273">
        <w:rPr>
          <w:rFonts w:ascii="Courier New" w:hAnsi="Courier New" w:cs="Courier New"/>
          <w:sz w:val="22"/>
          <w:szCs w:val="22"/>
        </w:rPr>
        <w:t>п</w:t>
      </w:r>
      <w:proofErr w:type="gramEnd"/>
      <w:r w:rsidRPr="00961273">
        <w:rPr>
          <w:rFonts w:ascii="Courier New" w:hAnsi="Courier New" w:cs="Courier New"/>
          <w:sz w:val="22"/>
          <w:szCs w:val="22"/>
        </w:rPr>
        <w:t xml:space="preserve"> </w:t>
      </w:r>
    </w:p>
    <w:p w:rsidR="0076558B" w:rsidRPr="00961273" w:rsidRDefault="0076558B" w:rsidP="0076558B">
      <w:pPr>
        <w:widowControl w:val="0"/>
        <w:overflowPunct/>
        <w:textAlignment w:val="auto"/>
        <w:rPr>
          <w:rFonts w:ascii="Arial" w:hAnsi="Arial" w:cs="Arial"/>
          <w:b/>
          <w:bCs/>
          <w:sz w:val="24"/>
          <w:szCs w:val="24"/>
        </w:rPr>
      </w:pPr>
      <w:bookmarkStart w:id="0" w:name="Par29"/>
      <w:bookmarkEnd w:id="0"/>
    </w:p>
    <w:p w:rsidR="0076558B" w:rsidRPr="00961273" w:rsidRDefault="00961273" w:rsidP="0076558B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961273">
        <w:rPr>
          <w:rFonts w:ascii="Arial" w:hAnsi="Arial" w:cs="Arial"/>
          <w:b/>
          <w:bCs/>
          <w:sz w:val="32"/>
          <w:szCs w:val="32"/>
        </w:rPr>
        <w:t>Муниципальная   программа</w:t>
      </w:r>
    </w:p>
    <w:p w:rsidR="0076558B" w:rsidRPr="00961273" w:rsidRDefault="00C41E7E" w:rsidP="0076558B">
      <w:pPr>
        <w:widowControl w:val="0"/>
        <w:jc w:val="center"/>
        <w:textAlignment w:val="auto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961273" w:rsidRPr="00961273">
        <w:rPr>
          <w:rFonts w:ascii="Arial" w:hAnsi="Arial" w:cs="Arial"/>
          <w:b/>
          <w:sz w:val="32"/>
          <w:szCs w:val="32"/>
        </w:rPr>
        <w:t xml:space="preserve">совершенствование механизмов управления </w:t>
      </w:r>
    </w:p>
    <w:p w:rsidR="0076558B" w:rsidRPr="00961273" w:rsidRDefault="00961273" w:rsidP="0076558B">
      <w:pPr>
        <w:widowControl w:val="0"/>
        <w:jc w:val="center"/>
        <w:textAlignment w:val="auto"/>
        <w:outlineLvl w:val="1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61273">
        <w:rPr>
          <w:rFonts w:ascii="Arial" w:hAnsi="Arial" w:cs="Arial"/>
          <w:b/>
          <w:bCs/>
          <w:sz w:val="32"/>
          <w:szCs w:val="32"/>
        </w:rPr>
        <w:t>маритуйского</w:t>
      </w:r>
      <w:proofErr w:type="spellEnd"/>
      <w:r w:rsidRPr="00961273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  <w:r w:rsidR="00C41E7E">
        <w:rPr>
          <w:rFonts w:ascii="Arial" w:hAnsi="Arial" w:cs="Arial"/>
          <w:b/>
          <w:bCs/>
          <w:sz w:val="32"/>
          <w:szCs w:val="32"/>
        </w:rPr>
        <w:t>»</w:t>
      </w:r>
      <w:r w:rsidRPr="0096127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6558B" w:rsidRPr="00961273" w:rsidRDefault="00961273" w:rsidP="0076558B">
      <w:pPr>
        <w:widowControl w:val="0"/>
        <w:jc w:val="center"/>
        <w:textAlignment w:val="auto"/>
        <w:outlineLvl w:val="1"/>
        <w:rPr>
          <w:rFonts w:ascii="Arial" w:hAnsi="Arial" w:cs="Arial"/>
          <w:b/>
          <w:sz w:val="32"/>
          <w:szCs w:val="32"/>
        </w:rPr>
      </w:pPr>
      <w:r w:rsidRPr="00961273">
        <w:rPr>
          <w:rFonts w:ascii="Arial" w:hAnsi="Arial" w:cs="Arial"/>
          <w:b/>
          <w:bCs/>
          <w:sz w:val="32"/>
          <w:szCs w:val="32"/>
        </w:rPr>
        <w:t>на 20</w:t>
      </w:r>
      <w:r w:rsidR="00C41E7E">
        <w:rPr>
          <w:rFonts w:ascii="Arial" w:hAnsi="Arial" w:cs="Arial"/>
          <w:b/>
          <w:bCs/>
          <w:sz w:val="32"/>
          <w:szCs w:val="32"/>
        </w:rPr>
        <w:t>2</w:t>
      </w:r>
      <w:r w:rsidRPr="00961273">
        <w:rPr>
          <w:rFonts w:ascii="Arial" w:hAnsi="Arial" w:cs="Arial"/>
          <w:b/>
          <w:bCs/>
          <w:sz w:val="32"/>
          <w:szCs w:val="32"/>
        </w:rPr>
        <w:t xml:space="preserve">19 </w:t>
      </w:r>
      <w:r w:rsidR="00C41E7E">
        <w:rPr>
          <w:rFonts w:ascii="Arial" w:hAnsi="Arial" w:cs="Arial"/>
          <w:b/>
          <w:bCs/>
          <w:sz w:val="32"/>
          <w:szCs w:val="32"/>
        </w:rPr>
        <w:t>– 2025 годы.</w:t>
      </w:r>
    </w:p>
    <w:p w:rsidR="0076558B" w:rsidRPr="00961273" w:rsidRDefault="0076558B" w:rsidP="0076558B">
      <w:pPr>
        <w:widowControl w:val="0"/>
        <w:jc w:val="center"/>
        <w:textAlignment w:val="auto"/>
        <w:outlineLvl w:val="1"/>
        <w:rPr>
          <w:rFonts w:ascii="Arial" w:hAnsi="Arial" w:cs="Arial"/>
          <w:b/>
          <w:sz w:val="24"/>
          <w:szCs w:val="24"/>
        </w:rPr>
      </w:pPr>
    </w:p>
    <w:p w:rsidR="00961273" w:rsidRPr="00961273" w:rsidRDefault="00961273" w:rsidP="00961273">
      <w:pPr>
        <w:jc w:val="center"/>
        <w:rPr>
          <w:rFonts w:ascii="Arial" w:hAnsi="Arial" w:cs="Arial"/>
          <w:sz w:val="24"/>
          <w:szCs w:val="24"/>
        </w:rPr>
      </w:pPr>
      <w:r w:rsidRPr="00961273">
        <w:rPr>
          <w:rFonts w:ascii="Arial" w:hAnsi="Arial" w:cs="Arial"/>
          <w:sz w:val="24"/>
          <w:szCs w:val="24"/>
          <w:lang w:val="en-US"/>
        </w:rPr>
        <w:t>I</w:t>
      </w:r>
      <w:r w:rsidRPr="00961273">
        <w:rPr>
          <w:rFonts w:ascii="Arial" w:hAnsi="Arial" w:cs="Arial"/>
          <w:sz w:val="24"/>
          <w:szCs w:val="24"/>
        </w:rPr>
        <w:t xml:space="preserve">. </w:t>
      </w:r>
      <w:r w:rsidR="0076558B" w:rsidRPr="00961273">
        <w:rPr>
          <w:rFonts w:ascii="Arial" w:hAnsi="Arial" w:cs="Arial"/>
          <w:sz w:val="24"/>
          <w:szCs w:val="24"/>
        </w:rPr>
        <w:t xml:space="preserve">Паспорт Программы  </w:t>
      </w:r>
    </w:p>
    <w:p w:rsidR="0076558B" w:rsidRPr="00961273" w:rsidRDefault="0076558B" w:rsidP="00961273">
      <w:pPr>
        <w:rPr>
          <w:rFonts w:ascii="Arial" w:hAnsi="Arial" w:cs="Arial"/>
          <w:sz w:val="24"/>
          <w:szCs w:val="24"/>
        </w:rPr>
      </w:pPr>
      <w:r w:rsidRPr="00961273">
        <w:t xml:space="preserve"> </w:t>
      </w:r>
    </w:p>
    <w:tbl>
      <w:tblPr>
        <w:tblW w:w="94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6500"/>
      </w:tblGrid>
      <w:tr w:rsidR="0076558B" w:rsidRPr="0076558B" w:rsidTr="009A166A">
        <w:trPr>
          <w:trHeight w:val="5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widowControl w:val="0"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b/>
                <w:sz w:val="22"/>
                <w:szCs w:val="22"/>
              </w:rPr>
              <w:t>Цель 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widowControl w:val="0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Обеспечение развития муниципального и гражданского общества </w:t>
            </w:r>
            <w:proofErr w:type="spellStart"/>
            <w:r w:rsidRPr="009A166A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76558B" w:rsidRPr="0076558B" w:rsidTr="009A166A">
        <w:trPr>
          <w:trHeight w:val="5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widowControl w:val="0"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ind w:firstLine="329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Повышение эффективности и качества управления  муниципальной собственностью </w:t>
            </w:r>
            <w:proofErr w:type="spellStart"/>
            <w:r w:rsidRPr="009A166A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  <w:p w:rsidR="0076558B" w:rsidRPr="009A166A" w:rsidRDefault="0076558B" w:rsidP="0076558B">
            <w:pPr>
              <w:ind w:firstLine="329"/>
              <w:jc w:val="both"/>
              <w:textAlignment w:val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A16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9A166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Обеспечение конституционного права жителей </w:t>
            </w:r>
            <w:proofErr w:type="spellStart"/>
            <w:r w:rsidRPr="009A166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Маритуйского</w:t>
            </w:r>
            <w:proofErr w:type="spellEnd"/>
            <w:r w:rsidRPr="009A166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 на получение объективной информации о деятельности органов местного самоуправления </w:t>
            </w:r>
            <w:proofErr w:type="spellStart"/>
            <w:r w:rsidRPr="009A166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Маритуйского</w:t>
            </w:r>
            <w:proofErr w:type="spellEnd"/>
            <w:r w:rsidRPr="009A166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 поселения </w:t>
            </w:r>
          </w:p>
          <w:p w:rsidR="0076558B" w:rsidRPr="009A166A" w:rsidRDefault="0076558B" w:rsidP="0076558B">
            <w:pPr>
              <w:ind w:firstLine="329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</w:t>
            </w: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Создание условий для обеспечения эффективного муниципального управления.</w:t>
            </w:r>
          </w:p>
        </w:tc>
      </w:tr>
      <w:tr w:rsidR="0076558B" w:rsidRPr="0076558B" w:rsidTr="009A166A">
        <w:trPr>
          <w:trHeight w:val="5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9A166A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сельского   поселения </w:t>
            </w:r>
          </w:p>
        </w:tc>
      </w:tr>
      <w:tr w:rsidR="0076558B" w:rsidRPr="0076558B" w:rsidTr="009A166A">
        <w:trPr>
          <w:trHeight w:val="5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b/>
                <w:sz w:val="22"/>
                <w:szCs w:val="22"/>
              </w:rPr>
              <w:t>Заказчик-координатор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9A166A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сельского   поселения </w:t>
            </w:r>
          </w:p>
        </w:tc>
      </w:tr>
      <w:tr w:rsidR="0076558B" w:rsidRPr="0076558B" w:rsidTr="009A166A">
        <w:trPr>
          <w:trHeight w:val="68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b/>
                <w:sz w:val="22"/>
                <w:szCs w:val="22"/>
              </w:rPr>
              <w:t>Важнейшие целевые индикаторы программы</w:t>
            </w:r>
          </w:p>
          <w:p w:rsidR="0076558B" w:rsidRPr="009A166A" w:rsidRDefault="0076558B" w:rsidP="0076558B">
            <w:pPr>
              <w:ind w:firstLine="329"/>
              <w:jc w:val="both"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overflowPunct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1. </w:t>
            </w: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управления  муниципальной собственностью </w:t>
            </w:r>
            <w:proofErr w:type="spellStart"/>
            <w:r w:rsidRPr="009A166A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 </w:t>
            </w:r>
          </w:p>
          <w:p w:rsidR="0076558B" w:rsidRPr="009A166A" w:rsidRDefault="0076558B" w:rsidP="0076558B">
            <w:pPr>
              <w:overflowPunct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Обеспечение своевременного и достоверного информирования населения   по вопросам деятельности органов местного самоуправления </w:t>
            </w:r>
            <w:proofErr w:type="spellStart"/>
            <w:r w:rsidRPr="009A166A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сельского   поселения,  по вопросам культуры и социально-экономической тематики.   </w:t>
            </w:r>
          </w:p>
          <w:p w:rsidR="0076558B" w:rsidRPr="009A166A" w:rsidRDefault="0076558B" w:rsidP="0076558B">
            <w:pPr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3.    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</w:t>
            </w:r>
            <w:proofErr w:type="spellStart"/>
            <w:r w:rsidRPr="009A166A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сельского   поселения. </w:t>
            </w:r>
          </w:p>
        </w:tc>
      </w:tr>
      <w:tr w:rsidR="0076558B" w:rsidRPr="0076558B" w:rsidTr="009A166A">
        <w:trPr>
          <w:trHeight w:val="103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Перечень </w:t>
            </w:r>
          </w:p>
          <w:p w:rsidR="0076558B" w:rsidRPr="009A166A" w:rsidRDefault="0076558B" w:rsidP="0076558B">
            <w:pPr>
              <w:jc w:val="both"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b/>
                <w:sz w:val="22"/>
                <w:szCs w:val="22"/>
              </w:rPr>
              <w:t>подпрограмм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Pr="009A16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полномочий по решению вопросов местного значения администрацией </w:t>
            </w:r>
            <w:proofErr w:type="spellStart"/>
            <w:r w:rsidRPr="009A166A">
              <w:rPr>
                <w:rFonts w:ascii="Courier New" w:hAnsi="Courier New" w:cs="Courier New"/>
                <w:color w:val="000000"/>
                <w:sz w:val="22"/>
                <w:szCs w:val="22"/>
              </w:rPr>
              <w:t>Маритуйского</w:t>
            </w:r>
            <w:proofErr w:type="spellEnd"/>
            <w:r w:rsidRPr="009A16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поселения.</w:t>
            </w:r>
          </w:p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9A166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Развитие информационного пространства и создание условий для обеспечения информатизации и автоматизации процессов администрации </w:t>
            </w:r>
            <w:proofErr w:type="spellStart"/>
            <w:r w:rsidRPr="009A166A">
              <w:rPr>
                <w:rFonts w:ascii="Courier New" w:hAnsi="Courier New" w:cs="Courier New"/>
                <w:bCs/>
                <w:sz w:val="22"/>
                <w:szCs w:val="22"/>
              </w:rPr>
              <w:t>Маритуйского</w:t>
            </w:r>
            <w:proofErr w:type="spellEnd"/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сельского   поселения.</w:t>
            </w:r>
            <w:r w:rsidRPr="009A166A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3. Материально-техническое обеспечение деятельности администрации </w:t>
            </w:r>
            <w:proofErr w:type="spellStart"/>
            <w:r w:rsidRPr="009A166A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proofErr w:type="gramStart"/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76558B" w:rsidRPr="0076558B" w:rsidTr="009A166A">
        <w:trPr>
          <w:trHeight w:val="40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2A5DC2" w:rsidP="00F10DC0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2021-2025 годы</w:t>
            </w:r>
          </w:p>
        </w:tc>
      </w:tr>
      <w:tr w:rsidR="00BB47E2" w:rsidRPr="0076558B" w:rsidTr="00BB47E2">
        <w:trPr>
          <w:trHeight w:val="1456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E2" w:rsidRPr="00BB47E2" w:rsidRDefault="00BB47E2" w:rsidP="0076558B">
            <w:pPr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47E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E2" w:rsidRPr="00BB47E2" w:rsidRDefault="00BB47E2" w:rsidP="00BB47E2">
            <w:pPr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47E2">
              <w:rPr>
                <w:rFonts w:ascii="Courier New" w:hAnsi="Courier New" w:cs="Courier New"/>
                <w:sz w:val="22"/>
                <w:szCs w:val="22"/>
                <w:lang w:eastAsia="en-US"/>
              </w:rPr>
              <w:t>1. Д</w:t>
            </w:r>
            <w:r w:rsidRPr="00BB47E2">
              <w:rPr>
                <w:rFonts w:ascii="Courier New" w:hAnsi="Courier New" w:cs="Courier New"/>
                <w:sz w:val="22"/>
                <w:szCs w:val="22"/>
              </w:rPr>
              <w:t>оля рабочих мест администрации отвечающих программно-техническим требованиям для ведения электронного документооборота, в общем количестве рабочих мест;</w:t>
            </w:r>
          </w:p>
          <w:p w:rsidR="00BB47E2" w:rsidRPr="00BB47E2" w:rsidRDefault="00BB47E2" w:rsidP="00BB47E2">
            <w:pPr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47E2">
              <w:rPr>
                <w:rFonts w:ascii="Courier New" w:hAnsi="Courier New" w:cs="Courier New"/>
                <w:sz w:val="22"/>
                <w:szCs w:val="22"/>
              </w:rPr>
              <w:t>2. Отношение объема просроченной кредиторской задолженности бюджета поселения по заработной плате и начислениям на выплаты по оплате труда работников муниципальных учреждений к общему объему расходов бюджета поселения;</w:t>
            </w:r>
          </w:p>
          <w:p w:rsidR="00BB47E2" w:rsidRPr="00BB47E2" w:rsidRDefault="00BB47E2" w:rsidP="00BB47E2">
            <w:pPr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47E2">
              <w:rPr>
                <w:rFonts w:ascii="Courier New" w:hAnsi="Courier New" w:cs="Courier New"/>
                <w:sz w:val="22"/>
                <w:szCs w:val="22"/>
              </w:rPr>
              <w:t xml:space="preserve">3. Обеспечение своевременного и достоверного информирования населения по вопросам деятельности органов местного самоуправления, по вопросам культуры и социально-экономической тематики; </w:t>
            </w:r>
          </w:p>
          <w:p w:rsidR="00BB47E2" w:rsidRPr="00BB47E2" w:rsidRDefault="00BB47E2" w:rsidP="00BB47E2">
            <w:pPr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47E2">
              <w:rPr>
                <w:rFonts w:ascii="Courier New" w:hAnsi="Courier New" w:cs="Courier New"/>
                <w:sz w:val="22"/>
                <w:szCs w:val="22"/>
              </w:rPr>
              <w:t>4. Обеспечение бесперебойного рабочего процесса.</w:t>
            </w:r>
          </w:p>
          <w:p w:rsidR="00BB47E2" w:rsidRDefault="00BB47E2" w:rsidP="00BB47E2">
            <w:pPr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47E2">
              <w:rPr>
                <w:rFonts w:ascii="Courier New" w:hAnsi="Courier New" w:cs="Courier New"/>
                <w:sz w:val="22"/>
                <w:szCs w:val="22"/>
              </w:rPr>
              <w:t>5. Количество работников, прошедших обучение на курсах повышения квалификации.</w:t>
            </w:r>
          </w:p>
        </w:tc>
      </w:tr>
      <w:tr w:rsidR="0076558B" w:rsidRPr="0076558B" w:rsidTr="00115396">
        <w:trPr>
          <w:trHeight w:val="240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115396" w:rsidRDefault="00115396" w:rsidP="0076558B">
            <w:pPr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5396">
              <w:rPr>
                <w:rFonts w:ascii="Courier New" w:hAnsi="Courier New" w:cs="Courier New"/>
                <w:b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E2" w:rsidRPr="00BB47E2" w:rsidRDefault="00BB47E2" w:rsidP="00BB47E2">
            <w:pPr>
              <w:snapToGri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47E2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 </w:t>
            </w:r>
            <w:r>
              <w:rPr>
                <w:rFonts w:ascii="Courier New" w:hAnsi="Courier New" w:cs="Courier New"/>
                <w:sz w:val="22"/>
                <w:szCs w:val="22"/>
              </w:rPr>
              <w:t>5546,1</w:t>
            </w:r>
            <w:r w:rsidRPr="00BB47E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76558B" w:rsidRPr="009A166A" w:rsidRDefault="0076558B" w:rsidP="0076558B">
            <w:pPr>
              <w:ind w:firstLine="329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      20</w:t>
            </w:r>
            <w:r w:rsidR="00BB47E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A166A">
              <w:rPr>
                <w:rFonts w:ascii="Courier New" w:hAnsi="Courier New" w:cs="Courier New"/>
                <w:sz w:val="22"/>
                <w:szCs w:val="22"/>
              </w:rPr>
              <w:t>1 год –</w:t>
            </w:r>
            <w:r w:rsidR="006355B4" w:rsidRPr="009A16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47E2">
              <w:rPr>
                <w:rFonts w:ascii="Courier New" w:hAnsi="Courier New" w:cs="Courier New"/>
                <w:sz w:val="22"/>
                <w:szCs w:val="22"/>
              </w:rPr>
              <w:t>1145,5</w:t>
            </w:r>
            <w:r w:rsidR="006355B4" w:rsidRPr="009A16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A166A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76558B" w:rsidRPr="009A166A" w:rsidRDefault="00BB47E2" w:rsidP="0076558B">
            <w:pPr>
              <w:ind w:firstLine="329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2022</w:t>
            </w:r>
            <w:r w:rsidR="0076558B" w:rsidRPr="009A166A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971,0</w:t>
            </w:r>
            <w:r w:rsidR="0076558B" w:rsidRPr="009A166A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6558B" w:rsidRPr="009A166A" w:rsidRDefault="0076558B" w:rsidP="0076558B">
            <w:pPr>
              <w:ind w:firstLine="329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="00BB47E2">
              <w:rPr>
                <w:rFonts w:ascii="Courier New" w:hAnsi="Courier New" w:cs="Courier New"/>
                <w:sz w:val="22"/>
                <w:szCs w:val="22"/>
              </w:rPr>
              <w:t xml:space="preserve">   2023</w:t>
            </w: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BB47E2">
              <w:rPr>
                <w:rFonts w:ascii="Courier New" w:hAnsi="Courier New" w:cs="Courier New"/>
                <w:sz w:val="22"/>
                <w:szCs w:val="22"/>
              </w:rPr>
              <w:t xml:space="preserve">915,1 </w:t>
            </w:r>
            <w:r w:rsidRPr="009A166A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DC0C6F" w:rsidRDefault="00BB47E2" w:rsidP="0076558B">
            <w:pPr>
              <w:ind w:firstLine="329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2024</w:t>
            </w:r>
            <w:r w:rsidR="00DC0C6F" w:rsidRPr="009A166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6355B4" w:rsidRPr="009A166A">
              <w:rPr>
                <w:rFonts w:ascii="Courier New" w:hAnsi="Courier New" w:cs="Courier New"/>
                <w:sz w:val="22"/>
                <w:szCs w:val="22"/>
              </w:rPr>
              <w:t xml:space="preserve">1208,9 </w:t>
            </w:r>
            <w:proofErr w:type="spellStart"/>
            <w:r w:rsidR="006355B4" w:rsidRPr="009A166A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6355B4" w:rsidRPr="009A166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6355B4" w:rsidRPr="009A166A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6355B4" w:rsidRPr="009A16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B47E2" w:rsidRDefault="00BB47E2" w:rsidP="0076558B">
            <w:pPr>
              <w:ind w:firstLine="329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2025 год – 1305,6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15396" w:rsidRDefault="00115396" w:rsidP="00115396">
            <w:pPr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из районного бюджета составляет:</w:t>
            </w:r>
          </w:p>
          <w:p w:rsidR="00115396" w:rsidRPr="009A166A" w:rsidRDefault="00115396" w:rsidP="00115396">
            <w:pPr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2388,1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B47E2" w:rsidRPr="009A166A" w:rsidRDefault="0076558B" w:rsidP="00BB47E2">
            <w:pPr>
              <w:ind w:firstLine="329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</w:p>
          <w:p w:rsidR="0076558B" w:rsidRPr="009A166A" w:rsidRDefault="0076558B" w:rsidP="00BF2891">
            <w:pPr>
              <w:tabs>
                <w:tab w:val="left" w:pos="9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166A" w:rsidRPr="0076558B" w:rsidTr="009A166A">
        <w:trPr>
          <w:trHeight w:val="316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166A">
              <w:rPr>
                <w:rFonts w:ascii="Courier New" w:eastAsia="NotDefSpecial" w:hAnsi="Courier New" w:cs="Courier New"/>
                <w:b/>
                <w:sz w:val="22"/>
                <w:szCs w:val="22"/>
              </w:rPr>
              <w:t xml:space="preserve">Ожидаемые конечные результаты реализации </w:t>
            </w:r>
            <w:r w:rsidR="007949E9">
              <w:rPr>
                <w:rFonts w:ascii="Courier New" w:eastAsia="NotDefSpecial" w:hAnsi="Courier New" w:cs="Courier New"/>
                <w:b/>
                <w:sz w:val="22"/>
                <w:szCs w:val="22"/>
              </w:rPr>
              <w:t>программы</w:t>
            </w:r>
            <w:r w:rsidRPr="009A166A">
              <w:rPr>
                <w:rFonts w:ascii="Courier New" w:eastAsia="NotDefSpecial" w:hAnsi="Courier New" w:cs="Courier New"/>
                <w:b/>
                <w:sz w:val="22"/>
                <w:szCs w:val="22"/>
              </w:rPr>
              <w:t xml:space="preserve"> </w:t>
            </w: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6A" w:rsidRPr="009A166A" w:rsidRDefault="009A166A" w:rsidP="0076558B">
            <w:pPr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- обеспечение доступа населения </w:t>
            </w:r>
            <w:proofErr w:type="spellStart"/>
            <w:r w:rsidRPr="009A166A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к информации о деятельности органов местного самоуправления, 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технологий;</w:t>
            </w:r>
          </w:p>
          <w:p w:rsidR="009A166A" w:rsidRPr="009A166A" w:rsidRDefault="009A166A" w:rsidP="0076558B">
            <w:pPr>
              <w:overflowPunct/>
              <w:autoSpaceDE/>
              <w:autoSpaceDN/>
              <w:adjustRightInd/>
              <w:ind w:firstLine="350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>- своевременное и качественное выполнение функций и полномочий, возложенных на органы местного самоуправления;</w:t>
            </w:r>
          </w:p>
          <w:p w:rsidR="009A166A" w:rsidRPr="009A166A" w:rsidRDefault="009A166A" w:rsidP="0076558B">
            <w:pPr>
              <w:overflowPunct/>
              <w:autoSpaceDE/>
              <w:autoSpaceDN/>
              <w:adjustRightInd/>
              <w:ind w:firstLine="350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>- своевременное исполнение и реализация федеральных и областных законов, нормативных правовых актов органов местного самоуправления;</w:t>
            </w:r>
          </w:p>
          <w:p w:rsidR="009A166A" w:rsidRPr="009A166A" w:rsidRDefault="009A166A" w:rsidP="0076558B">
            <w:pPr>
              <w:overflowPunct/>
              <w:autoSpaceDE/>
              <w:autoSpaceDN/>
              <w:adjustRightInd/>
              <w:ind w:firstLine="350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>-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населением;</w:t>
            </w:r>
          </w:p>
          <w:p w:rsidR="009A166A" w:rsidRPr="009A166A" w:rsidRDefault="009A166A" w:rsidP="0076558B">
            <w:pPr>
              <w:overflowPunct/>
              <w:autoSpaceDE/>
              <w:autoSpaceDN/>
              <w:adjustRightInd/>
              <w:ind w:firstLine="350"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>- доступность и качество предоставления муниципальных услуг;</w:t>
            </w:r>
          </w:p>
          <w:p w:rsidR="009A166A" w:rsidRPr="009A166A" w:rsidRDefault="009A166A" w:rsidP="0076558B">
            <w:pPr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>- эффективное расходование бюджетных средств</w:t>
            </w:r>
          </w:p>
          <w:p w:rsidR="009A166A" w:rsidRPr="009A166A" w:rsidRDefault="009A166A" w:rsidP="0076558B">
            <w:pPr>
              <w:ind w:left="30" w:right="30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объектов муниципального имущества, вовлеченных в хозяйственный оборот;                                                              -  сокращение количества объектов бесхозяйного имущества, находящихся на территории сельского поселения;                </w:t>
            </w:r>
          </w:p>
          <w:p w:rsidR="009A166A" w:rsidRPr="009A166A" w:rsidRDefault="009A166A" w:rsidP="0076558B">
            <w:pPr>
              <w:ind w:left="30" w:right="30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-  увеличение количества объектов муниципальной недвижимости, в отношении которых осуществлена государственная регистрация прав;                                                                                                               -  повышение информативности сведений в реестре муниципального имущества;                                                                                                     - повышение доходов бюджета от использования муниципального имущества;</w:t>
            </w:r>
          </w:p>
          <w:p w:rsidR="009A166A" w:rsidRPr="009A166A" w:rsidRDefault="009A166A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A166A" w:rsidRPr="009A166A" w:rsidRDefault="009A166A" w:rsidP="0076558B">
      <w:pPr>
        <w:jc w:val="center"/>
        <w:textAlignment w:val="auto"/>
        <w:rPr>
          <w:rFonts w:ascii="Arial" w:eastAsia="Calibri" w:hAnsi="Arial" w:cs="Arial"/>
          <w:b/>
          <w:bCs/>
          <w:sz w:val="24"/>
          <w:szCs w:val="24"/>
        </w:rPr>
      </w:pPr>
    </w:p>
    <w:p w:rsidR="007949E9" w:rsidRPr="007949E9" w:rsidRDefault="007949E9" w:rsidP="007949E9">
      <w:pPr>
        <w:jc w:val="center"/>
        <w:rPr>
          <w:sz w:val="24"/>
          <w:szCs w:val="24"/>
        </w:rPr>
      </w:pPr>
      <w:r w:rsidRPr="007949E9">
        <w:rPr>
          <w:rFonts w:ascii="Arial" w:hAnsi="Arial" w:cs="Arial"/>
          <w:color w:val="000000"/>
          <w:sz w:val="24"/>
          <w:szCs w:val="24"/>
        </w:rPr>
        <w:t xml:space="preserve">РАЗДЕЛ 1. ХАРАКТЕРИСТИКА </w:t>
      </w:r>
      <w:r w:rsidRPr="007949E9">
        <w:rPr>
          <w:rFonts w:ascii="Arial" w:hAnsi="Arial" w:cs="Arial"/>
          <w:sz w:val="24"/>
          <w:szCs w:val="24"/>
        </w:rPr>
        <w:t>ТЕКУЩЕГО СОСТОЯНИЯ СФЕРЫ РЕАЛИЗАЦИИ ПРОГРАММЫ</w:t>
      </w:r>
    </w:p>
    <w:p w:rsidR="007949E9" w:rsidRPr="007949E9" w:rsidRDefault="007949E9" w:rsidP="007949E9">
      <w:pPr>
        <w:widowControl w:val="0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7949E9" w:rsidRPr="007949E9" w:rsidRDefault="007949E9" w:rsidP="007949E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>Программа «</w:t>
      </w:r>
      <w:r w:rsidR="003A50EE">
        <w:rPr>
          <w:rFonts w:ascii="Arial" w:hAnsi="Arial" w:cs="Arial"/>
          <w:sz w:val="24"/>
          <w:szCs w:val="24"/>
        </w:rPr>
        <w:t>Совершенствование механизмов управления</w:t>
      </w:r>
      <w:r w:rsidRPr="007949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7949E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A50EE" w:rsidRPr="003A50EE">
        <w:rPr>
          <w:rFonts w:ascii="Arial" w:hAnsi="Arial" w:cs="Arial"/>
          <w:sz w:val="24"/>
          <w:szCs w:val="24"/>
        </w:rPr>
        <w:t xml:space="preserve"> </w:t>
      </w:r>
      <w:r w:rsidR="003A50EE" w:rsidRPr="002F2E5E">
        <w:rPr>
          <w:rFonts w:ascii="Arial" w:hAnsi="Arial" w:cs="Arial"/>
          <w:sz w:val="24"/>
          <w:szCs w:val="24"/>
        </w:rPr>
        <w:t>направлена на повышение эффективности функционирования органов местного самоуправления в целях достижения качественного, эффективного мун</w:t>
      </w:r>
      <w:r w:rsidR="003A50EE" w:rsidRPr="002F2E5E">
        <w:rPr>
          <w:rFonts w:ascii="Arial" w:hAnsi="Arial" w:cs="Arial"/>
          <w:sz w:val="24"/>
          <w:szCs w:val="24"/>
        </w:rPr>
        <w:t>и</w:t>
      </w:r>
      <w:r w:rsidR="003A50EE" w:rsidRPr="002F2E5E">
        <w:rPr>
          <w:rFonts w:ascii="Arial" w:hAnsi="Arial" w:cs="Arial"/>
          <w:sz w:val="24"/>
          <w:szCs w:val="24"/>
        </w:rPr>
        <w:t>ципального управления</w:t>
      </w:r>
      <w:r w:rsidR="003A50EE">
        <w:rPr>
          <w:rFonts w:ascii="Arial" w:hAnsi="Arial" w:cs="Arial"/>
          <w:sz w:val="24"/>
          <w:szCs w:val="24"/>
        </w:rPr>
        <w:t>.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 xml:space="preserve">Одним из основных условий, необходимых для успешного решения задач Стратегии социально-экономического развития </w:t>
      </w:r>
      <w:proofErr w:type="spellStart"/>
      <w:r>
        <w:rPr>
          <w:rFonts w:ascii="Arial" w:eastAsia="Calibri" w:hAnsi="Arial" w:cs="Arial"/>
          <w:sz w:val="24"/>
          <w:szCs w:val="24"/>
          <w:lang w:eastAsia="zh-CN"/>
        </w:rPr>
        <w:t>Маритуйского</w:t>
      </w:r>
      <w:proofErr w:type="spellEnd"/>
      <w:r w:rsidRPr="007949E9">
        <w:rPr>
          <w:rFonts w:ascii="Arial" w:eastAsia="Calibri" w:hAnsi="Arial" w:cs="Arial"/>
          <w:sz w:val="24"/>
          <w:szCs w:val="24"/>
          <w:lang w:eastAsia="zh-CN"/>
        </w:rPr>
        <w:t xml:space="preserve"> сельского поселения, является эффективность работы системы муниципального управления. 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>Материально-техническое, организационное, информационно-аналитическое обеспечение исполнения полномочий, это способ организации деятельности, позволяющий путем оптимизации финансовых, материальных и трудовых ресурсов осуществлять установленные полномочия.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 xml:space="preserve">Программа определяет мероприятия по обеспечению и организации обеспечения деятельности администрации </w:t>
      </w:r>
      <w:proofErr w:type="spellStart"/>
      <w:r>
        <w:rPr>
          <w:rFonts w:ascii="Arial" w:eastAsia="Calibri" w:hAnsi="Arial" w:cs="Arial"/>
          <w:sz w:val="24"/>
          <w:szCs w:val="24"/>
          <w:lang w:eastAsia="zh-CN"/>
        </w:rPr>
        <w:t>Маритуйского</w:t>
      </w:r>
      <w:proofErr w:type="spellEnd"/>
      <w:r w:rsidRPr="007949E9">
        <w:rPr>
          <w:rFonts w:ascii="Arial" w:eastAsia="Calibri" w:hAnsi="Arial" w:cs="Arial"/>
          <w:sz w:val="24"/>
          <w:szCs w:val="24"/>
          <w:lang w:eastAsia="zh-CN"/>
        </w:rPr>
        <w:t xml:space="preserve"> сельского поселения, лиц, замещающих муниципальные должности в администрации сельского поселения, в случаях, установленных действующим законодательством. Наряду с иными условиями, своевременное и качественное обеспечение исполнения полномочий должностных лиц оказывает непосредственное влияние на эффективность работы системы муниципального управления.</w:t>
      </w:r>
    </w:p>
    <w:p w:rsidR="007949E9" w:rsidRPr="007949E9" w:rsidRDefault="007949E9" w:rsidP="007949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>Важнейшими условиями повышения эффективности муниципального управления являются развитие системы муниципальной службы, формирование ее кадрового потенциала. Органы муниципальной власти должны обладать квалифицированными кадрами, способными творчески решать сложные задачи социально-экономического развития.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муниципальных служащих (профессиональная переподготовка, повышение квалификации, стажировки, семинары, самоподготовка). Вместе с тем нерешенными остаются следующие проблемы: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>- 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>- отсутствует механизм стимулирования и оценки профессиональной служебной деятельности муниципальных служащих;</w:t>
      </w:r>
    </w:p>
    <w:p w:rsidR="007949E9" w:rsidRPr="007949E9" w:rsidRDefault="007949E9" w:rsidP="007949E9">
      <w:pPr>
        <w:widowControl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>В настоящее время перед органами муниципальной власти стоят неотложные задачи по совершенствованию муниципальной  службы, развитию кадрового потенциала.</w:t>
      </w:r>
    </w:p>
    <w:p w:rsidR="007949E9" w:rsidRPr="007949E9" w:rsidRDefault="007949E9" w:rsidP="007949E9">
      <w:pPr>
        <w:widowControl w:val="0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>В целях обеспечения непрерывного процесса развития муниципальной службы необходимо реализовать ряд мероприятий</w:t>
      </w:r>
      <w:proofErr w:type="gramStart"/>
      <w:r w:rsidRPr="007949E9">
        <w:rPr>
          <w:rFonts w:ascii="Arial" w:eastAsia="Calibri" w:hAnsi="Arial" w:cs="Arial"/>
          <w:sz w:val="24"/>
          <w:szCs w:val="24"/>
          <w:lang w:eastAsia="zh-CN"/>
        </w:rPr>
        <w:t>.</w:t>
      </w:r>
      <w:proofErr w:type="gramEnd"/>
      <w:r w:rsidRPr="007949E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7949E9">
        <w:rPr>
          <w:rFonts w:ascii="Arial" w:eastAsia="Calibri" w:hAnsi="Arial" w:cs="Arial"/>
          <w:sz w:val="24"/>
          <w:szCs w:val="24"/>
          <w:lang w:eastAsia="zh-CN"/>
        </w:rPr>
        <w:t>в</w:t>
      </w:r>
      <w:proofErr w:type="gramEnd"/>
      <w:r w:rsidRPr="007949E9">
        <w:rPr>
          <w:rFonts w:ascii="Arial" w:eastAsia="Calibri" w:hAnsi="Arial" w:cs="Arial"/>
          <w:sz w:val="24"/>
          <w:szCs w:val="24"/>
          <w:lang w:eastAsia="zh-CN"/>
        </w:rPr>
        <w:t xml:space="preserve"> том числе по повышению </w:t>
      </w:r>
      <w:r w:rsidRPr="007949E9">
        <w:rPr>
          <w:rFonts w:ascii="Arial" w:hAnsi="Arial" w:cs="Arial"/>
          <w:sz w:val="24"/>
          <w:szCs w:val="24"/>
        </w:rPr>
        <w:t xml:space="preserve">правового просвещения, активного взаимодействия с гражданами, опубликование в печатных изданиях, которое способно многократно повысить эффективность антикоррупционных </w:t>
      </w:r>
      <w:r w:rsidRPr="007949E9">
        <w:rPr>
          <w:rFonts w:ascii="Arial" w:hAnsi="Arial" w:cs="Arial"/>
          <w:sz w:val="24"/>
          <w:szCs w:val="24"/>
        </w:rPr>
        <w:lastRenderedPageBreak/>
        <w:t>мер.</w:t>
      </w:r>
    </w:p>
    <w:p w:rsidR="007949E9" w:rsidRPr="007949E9" w:rsidRDefault="007949E9" w:rsidP="007949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>Немаловажное значение для обеспечения эффективного муниципального управления имеет также состояние нормативной правовой базы</w:t>
      </w:r>
      <w:r w:rsidRPr="007949E9">
        <w:rPr>
          <w:rFonts w:ascii="Arial" w:eastAsia="SimSun" w:hAnsi="Arial" w:cs="Arial"/>
          <w:sz w:val="24"/>
          <w:szCs w:val="24"/>
          <w:lang w:eastAsia="zh-CN"/>
        </w:rPr>
        <w:t xml:space="preserve">. Разработка проектов нормативных правовых актов, экспертиза </w:t>
      </w:r>
      <w:r w:rsidRPr="007949E9">
        <w:rPr>
          <w:rFonts w:ascii="Arial" w:hAnsi="Arial" w:cs="Arial"/>
          <w:sz w:val="24"/>
          <w:szCs w:val="24"/>
        </w:rPr>
        <w:t>проектов нормативных правовых актов, публикация проектов нормативных правовых актов – инструменты совершенствования законодательства в целях создания благоприятных правовых условий для социально-экономического развития сельского поселения.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>Экономическую основу местного самоуправления составляет муниципальная собственность. Сфера управления муниципальным  имуществом охватывает широкий круг вопросов: учет и ведение реестра муниципального имущества, прием-передача имущества без изменения формы собственности (перераспределение) и в рамках разграничения полномочий, приватизация, продажа, передача во владение и пользование, управление муниципальными предприятиями и т.п.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>Необходимо продолжить работу по развитию следующих первоочередных направлений, которые формируют приоритеты в сфере имущественных отношений: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>- оптимизация состава имущества, необходимого для осуществления полномочий;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>- формирование казны сельского поселения на основе муниципального имущества, потребность в котором отсутствует при осуществлении полномочий, с последующей организацией эффективного использования такого имущества.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949E9">
        <w:rPr>
          <w:rFonts w:ascii="Arial" w:eastAsia="Calibri" w:hAnsi="Arial" w:cs="Arial"/>
          <w:sz w:val="24"/>
          <w:szCs w:val="24"/>
          <w:lang w:eastAsia="zh-CN"/>
        </w:rPr>
        <w:t>Комплексный характер целей и задач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Программы с учетом функций администрации сельского поселения, участвующей в реализации муниципальной программы.</w:t>
      </w:r>
    </w:p>
    <w:p w:rsidR="007949E9" w:rsidRPr="007949E9" w:rsidRDefault="007949E9" w:rsidP="007949E9">
      <w:pPr>
        <w:widowControl w:val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7949E9" w:rsidRPr="007949E9" w:rsidRDefault="007949E9" w:rsidP="007949E9">
      <w:pPr>
        <w:widowControl w:val="0"/>
        <w:jc w:val="center"/>
        <w:outlineLvl w:val="1"/>
        <w:rPr>
          <w:rFonts w:ascii="Arial" w:hAnsi="Arial" w:cs="Arial"/>
          <w:sz w:val="24"/>
          <w:szCs w:val="24"/>
        </w:rPr>
      </w:pPr>
      <w:r w:rsidRPr="007949E9">
        <w:rPr>
          <w:rFonts w:ascii="Arial" w:eastAsia="SimSun" w:hAnsi="Arial" w:cs="Arial"/>
          <w:sz w:val="24"/>
          <w:szCs w:val="24"/>
          <w:lang w:eastAsia="zh-CN"/>
        </w:rPr>
        <w:t xml:space="preserve">РАЗДЕЛ 2. </w:t>
      </w:r>
      <w:r w:rsidRPr="007949E9">
        <w:rPr>
          <w:rFonts w:ascii="Arial" w:hAnsi="Arial" w:cs="Arial"/>
          <w:spacing w:val="2"/>
          <w:sz w:val="24"/>
          <w:szCs w:val="24"/>
        </w:rPr>
        <w:t>ЦЕЛЬ И ЗАДАЧИ, ЦЕЛЕВЫЕ ПОКАЗАТЕЛИ, СРОКИ РЕАЛИЗАЦИИ ПРОГРАММЫ</w:t>
      </w:r>
    </w:p>
    <w:p w:rsidR="007949E9" w:rsidRPr="007949E9" w:rsidRDefault="007949E9" w:rsidP="007949E9">
      <w:pPr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7949E9" w:rsidRPr="007949E9" w:rsidRDefault="007949E9" w:rsidP="007949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49E9">
        <w:rPr>
          <w:rFonts w:ascii="Arial" w:eastAsia="SimSun" w:hAnsi="Arial" w:cs="Arial"/>
          <w:bCs/>
          <w:sz w:val="24"/>
          <w:szCs w:val="24"/>
          <w:lang w:eastAsia="zh-CN"/>
        </w:rPr>
        <w:t>Основной целью программы является о</w:t>
      </w:r>
      <w:r w:rsidRPr="007949E9">
        <w:rPr>
          <w:rFonts w:ascii="Arial" w:hAnsi="Arial" w:cs="Arial"/>
          <w:sz w:val="24"/>
          <w:szCs w:val="24"/>
        </w:rPr>
        <w:t xml:space="preserve">беспечение развития муниципального и гражданского общества </w:t>
      </w: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7949E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49E9">
        <w:rPr>
          <w:rFonts w:ascii="Arial" w:hAnsi="Arial" w:cs="Arial"/>
          <w:color w:val="000000"/>
          <w:sz w:val="24"/>
          <w:szCs w:val="24"/>
        </w:rPr>
        <w:t>Достижение указанных целей Программы</w:t>
      </w:r>
      <w:r w:rsidRPr="007949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49E9">
        <w:rPr>
          <w:rFonts w:ascii="Arial" w:hAnsi="Arial" w:cs="Arial"/>
          <w:color w:val="000000"/>
          <w:sz w:val="24"/>
          <w:szCs w:val="24"/>
        </w:rPr>
        <w:t xml:space="preserve">позволит достичь </w:t>
      </w:r>
      <w:r w:rsidRPr="007949E9">
        <w:rPr>
          <w:rFonts w:ascii="Arial" w:hAnsi="Arial" w:cs="Arial"/>
          <w:sz w:val="24"/>
          <w:szCs w:val="24"/>
          <w:lang w:eastAsia="ar-SA"/>
        </w:rPr>
        <w:t>повышение</w:t>
      </w:r>
      <w:proofErr w:type="gramEnd"/>
      <w:r w:rsidRPr="007949E9">
        <w:rPr>
          <w:rFonts w:ascii="Arial" w:hAnsi="Arial" w:cs="Arial"/>
          <w:sz w:val="24"/>
          <w:szCs w:val="24"/>
          <w:lang w:eastAsia="ar-SA"/>
        </w:rPr>
        <w:t xml:space="preserve"> эффективности работы</w:t>
      </w:r>
      <w:r w:rsidRPr="007949E9">
        <w:rPr>
          <w:rFonts w:ascii="Arial" w:hAnsi="Arial" w:cs="Arial"/>
          <w:color w:val="000000"/>
          <w:sz w:val="24"/>
          <w:szCs w:val="24"/>
        </w:rPr>
        <w:t xml:space="preserve"> аппарата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Маритуйского</w:t>
      </w:r>
      <w:proofErr w:type="spellEnd"/>
      <w:r w:rsidRPr="007949E9">
        <w:rPr>
          <w:rFonts w:ascii="Arial" w:hAnsi="Arial" w:cs="Arial"/>
          <w:color w:val="000000"/>
          <w:sz w:val="24"/>
          <w:szCs w:val="24"/>
        </w:rPr>
        <w:t xml:space="preserve"> сельского поселения, эффективного функционирования администрации для выполнения и реализации вопросов местного значения, повысит развитие муниципальной службы, обеспечит </w:t>
      </w:r>
      <w:r w:rsidRPr="007949E9">
        <w:rPr>
          <w:rFonts w:ascii="Arial" w:hAnsi="Arial" w:cs="Arial"/>
          <w:sz w:val="24"/>
          <w:szCs w:val="24"/>
        </w:rPr>
        <w:t>высокий уровень доступности информации об органах местного самоуправления для населения. В соответствии с установленной целью предполагается эффективное решение следующих задач:</w:t>
      </w:r>
    </w:p>
    <w:p w:rsidR="007949E9" w:rsidRPr="007949E9" w:rsidRDefault="007949E9" w:rsidP="007949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color w:val="000000"/>
          <w:sz w:val="24"/>
          <w:szCs w:val="24"/>
        </w:rPr>
        <w:t>1</w:t>
      </w:r>
      <w:r w:rsidRPr="007949E9">
        <w:rPr>
          <w:rFonts w:ascii="Arial" w:hAnsi="Arial" w:cs="Arial"/>
          <w:sz w:val="24"/>
          <w:szCs w:val="24"/>
        </w:rPr>
        <w:t xml:space="preserve"> Повышение эффективности и качества управления  муниципальной собственностью поселения </w:t>
      </w:r>
    </w:p>
    <w:p w:rsidR="007949E9" w:rsidRPr="007949E9" w:rsidRDefault="007949E9" w:rsidP="007949E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49E9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7949E9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конституционного права жителей поселения на получение объективной информации о деятельности органов местного самоуправления </w:t>
      </w:r>
    </w:p>
    <w:p w:rsidR="007949E9" w:rsidRPr="007949E9" w:rsidRDefault="007949E9" w:rsidP="007949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49E9">
        <w:rPr>
          <w:rFonts w:ascii="Arial" w:eastAsia="Calibri" w:hAnsi="Arial" w:cs="Arial"/>
          <w:sz w:val="24"/>
          <w:szCs w:val="24"/>
          <w:lang w:eastAsia="en-US"/>
        </w:rPr>
        <w:t>3.</w:t>
      </w:r>
      <w:r w:rsidRPr="007949E9">
        <w:rPr>
          <w:rFonts w:ascii="Arial" w:hAnsi="Arial" w:cs="Arial"/>
          <w:sz w:val="24"/>
          <w:szCs w:val="24"/>
        </w:rPr>
        <w:t xml:space="preserve"> Создание условий для обеспечения эффективного муниципального управления.</w:t>
      </w:r>
    </w:p>
    <w:p w:rsidR="007949E9" w:rsidRPr="007949E9" w:rsidRDefault="007949E9" w:rsidP="007949E9">
      <w:pPr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949E9">
        <w:rPr>
          <w:rFonts w:ascii="Arial" w:hAnsi="Arial" w:cs="Arial"/>
          <w:color w:val="000000"/>
          <w:sz w:val="24"/>
          <w:szCs w:val="24"/>
        </w:rPr>
        <w:t>Срок реализации Программы: 2021-2025 годы</w:t>
      </w:r>
    </w:p>
    <w:p w:rsidR="007949E9" w:rsidRPr="007949E9" w:rsidRDefault="007949E9" w:rsidP="007949E9">
      <w:pPr>
        <w:shd w:val="clear" w:color="auto" w:fill="FFFFFF"/>
        <w:spacing w:before="19"/>
        <w:ind w:left="360" w:right="24"/>
        <w:jc w:val="center"/>
        <w:rPr>
          <w:rFonts w:ascii="Arial" w:hAnsi="Arial" w:cs="Arial"/>
          <w:sz w:val="24"/>
          <w:szCs w:val="24"/>
        </w:rPr>
      </w:pPr>
    </w:p>
    <w:p w:rsidR="007949E9" w:rsidRPr="007949E9" w:rsidRDefault="007949E9" w:rsidP="007949E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949E9">
        <w:rPr>
          <w:rFonts w:ascii="Arial" w:eastAsia="Calibri" w:hAnsi="Arial" w:cs="Arial"/>
          <w:sz w:val="24"/>
          <w:szCs w:val="24"/>
          <w:lang w:eastAsia="en-US"/>
        </w:rPr>
        <w:t>РАЗДЕЛ 3. ОБОСНОВАНИЕ ВЫДЕЛЕНИЯ ПОДПРОГРАММ</w:t>
      </w:r>
    </w:p>
    <w:p w:rsidR="007949E9" w:rsidRPr="007949E9" w:rsidRDefault="007949E9" w:rsidP="007949E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7949E9" w:rsidRPr="007949E9" w:rsidRDefault="007949E9" w:rsidP="007949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49E9">
        <w:rPr>
          <w:rFonts w:ascii="Arial" w:hAnsi="Arial" w:cs="Arial"/>
          <w:color w:val="000000"/>
          <w:sz w:val="24"/>
          <w:szCs w:val="24"/>
        </w:rPr>
        <w:t>Для достижения целей и задач муниципальной программы в ее составе формируются следующие Подпрограммы:</w:t>
      </w:r>
    </w:p>
    <w:p w:rsidR="007949E9" w:rsidRPr="007949E9" w:rsidRDefault="007949E9" w:rsidP="007949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 xml:space="preserve">1. </w:t>
      </w:r>
      <w:r w:rsidRPr="007949E9">
        <w:rPr>
          <w:rFonts w:ascii="Arial" w:hAnsi="Arial" w:cs="Arial"/>
          <w:color w:val="000000"/>
          <w:sz w:val="24"/>
          <w:szCs w:val="24"/>
        </w:rPr>
        <w:t>«</w:t>
      </w:r>
      <w:r w:rsidRPr="007949E9">
        <w:rPr>
          <w:rFonts w:ascii="Arial" w:hAnsi="Arial" w:cs="Arial"/>
          <w:sz w:val="24"/>
          <w:szCs w:val="24"/>
        </w:rPr>
        <w:t xml:space="preserve">Реализация полномочий по решению вопросов местного значения администрацией </w:t>
      </w: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7949E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949E9">
        <w:rPr>
          <w:rFonts w:ascii="Arial" w:hAnsi="Arial" w:cs="Arial"/>
          <w:color w:val="000000"/>
          <w:sz w:val="24"/>
          <w:szCs w:val="24"/>
        </w:rPr>
        <w:t>»;</w:t>
      </w:r>
    </w:p>
    <w:p w:rsidR="007949E9" w:rsidRPr="007949E9" w:rsidRDefault="007949E9" w:rsidP="007949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49E9">
        <w:rPr>
          <w:rFonts w:ascii="Arial" w:hAnsi="Arial" w:cs="Arial"/>
          <w:color w:val="000000"/>
          <w:sz w:val="24"/>
          <w:szCs w:val="24"/>
        </w:rPr>
        <w:t xml:space="preserve">Подпрограмма </w:t>
      </w:r>
      <w:r w:rsidRPr="007949E9">
        <w:rPr>
          <w:rFonts w:ascii="Arial" w:hAnsi="Arial" w:cs="Arial"/>
          <w:sz w:val="24"/>
          <w:szCs w:val="24"/>
        </w:rPr>
        <w:t xml:space="preserve">1 </w:t>
      </w:r>
      <w:r w:rsidRPr="007949E9">
        <w:rPr>
          <w:rFonts w:ascii="Arial" w:hAnsi="Arial" w:cs="Arial"/>
          <w:color w:val="000000"/>
          <w:sz w:val="24"/>
          <w:szCs w:val="24"/>
        </w:rPr>
        <w:t>«</w:t>
      </w:r>
      <w:r w:rsidRPr="007949E9">
        <w:rPr>
          <w:rFonts w:ascii="Arial" w:hAnsi="Arial" w:cs="Arial"/>
          <w:sz w:val="24"/>
          <w:szCs w:val="24"/>
        </w:rPr>
        <w:t xml:space="preserve">Реализация полномочий по решению вопросов местного значения администрацией </w:t>
      </w: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7949E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949E9">
        <w:rPr>
          <w:rFonts w:ascii="Arial" w:hAnsi="Arial" w:cs="Arial"/>
          <w:color w:val="000000"/>
          <w:sz w:val="24"/>
          <w:szCs w:val="24"/>
        </w:rPr>
        <w:t xml:space="preserve">» включает мероприятия по обеспечению деятельности администрации; эффективного хозяйственного обеспечения </w:t>
      </w:r>
      <w:r w:rsidRPr="007949E9">
        <w:rPr>
          <w:rFonts w:ascii="Arial" w:hAnsi="Arial" w:cs="Arial"/>
          <w:color w:val="000000"/>
          <w:sz w:val="24"/>
          <w:szCs w:val="24"/>
        </w:rPr>
        <w:lastRenderedPageBreak/>
        <w:t>администрации, повышение квалификации и переподготовку муниципальных служащих, информационное обеспечение деятельности органов местного самоуправления.</w:t>
      </w:r>
    </w:p>
    <w:p w:rsidR="007949E9" w:rsidRPr="007949E9" w:rsidRDefault="007949E9" w:rsidP="007949E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7949E9" w:rsidRPr="007949E9" w:rsidRDefault="007949E9" w:rsidP="007949E9">
      <w:pPr>
        <w:overflowPunct/>
        <w:autoSpaceDE/>
        <w:autoSpaceDN/>
        <w:adjustRightInd/>
        <w:ind w:left="709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949E9">
        <w:rPr>
          <w:rFonts w:ascii="Arial" w:eastAsia="Calibri" w:hAnsi="Arial" w:cs="Arial"/>
          <w:sz w:val="24"/>
          <w:szCs w:val="24"/>
          <w:lang w:eastAsia="en-US"/>
        </w:rPr>
        <w:t>Раздел 4. ОБЪЕМ И ИСТОЧНИКИ ФИНАНСИРОВАНИЯ ПРОГРАММЫ</w:t>
      </w:r>
    </w:p>
    <w:p w:rsidR="007949E9" w:rsidRPr="007949E9" w:rsidRDefault="007949E9" w:rsidP="007949E9">
      <w:pPr>
        <w:shd w:val="clear" w:color="auto" w:fill="FFFFFF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949E9" w:rsidRPr="007949E9" w:rsidRDefault="007949E9" w:rsidP="007949E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eastAsia="Calibri" w:hAnsi="Arial" w:cs="Arial"/>
          <w:sz w:val="24"/>
          <w:szCs w:val="24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Маритуйского</w:t>
      </w:r>
      <w:proofErr w:type="spellEnd"/>
      <w:r w:rsidRPr="007949E9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образования, </w:t>
      </w:r>
      <w:r w:rsidRPr="007949E9">
        <w:rPr>
          <w:rFonts w:ascii="Arial" w:hAnsi="Arial" w:cs="Arial"/>
          <w:sz w:val="24"/>
          <w:szCs w:val="24"/>
        </w:rPr>
        <w:t xml:space="preserve"> в пределах бюджетных ассигнований и лимитов бюджетных обязательств.</w:t>
      </w:r>
    </w:p>
    <w:p w:rsidR="003A50EE" w:rsidRPr="003A50EE" w:rsidRDefault="007949E9" w:rsidP="003A50EE">
      <w:pPr>
        <w:snapToGrid w:val="0"/>
        <w:contextualSpacing/>
        <w:jc w:val="both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составляет </w:t>
      </w:r>
      <w:r w:rsidR="003A50EE" w:rsidRPr="003A50EE">
        <w:rPr>
          <w:rFonts w:ascii="Arial" w:hAnsi="Arial" w:cs="Arial"/>
          <w:sz w:val="24"/>
          <w:szCs w:val="24"/>
        </w:rPr>
        <w:t>5546,1 тыс. рублей, в том числе по годам:</w:t>
      </w:r>
    </w:p>
    <w:p w:rsidR="003A50EE" w:rsidRPr="003A50EE" w:rsidRDefault="003A50EE" w:rsidP="003A50EE">
      <w:pPr>
        <w:ind w:firstLine="329"/>
        <w:jc w:val="both"/>
        <w:textAlignment w:val="auto"/>
        <w:rPr>
          <w:rFonts w:ascii="Arial" w:hAnsi="Arial" w:cs="Arial"/>
          <w:sz w:val="24"/>
          <w:szCs w:val="24"/>
        </w:rPr>
      </w:pPr>
      <w:r w:rsidRPr="003A50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50EE">
        <w:rPr>
          <w:rFonts w:ascii="Arial" w:hAnsi="Arial" w:cs="Arial"/>
          <w:sz w:val="24"/>
          <w:szCs w:val="24"/>
        </w:rPr>
        <w:t xml:space="preserve">       2021 год – 1145,5 тыс. руб.;</w:t>
      </w:r>
    </w:p>
    <w:p w:rsidR="003A50EE" w:rsidRPr="003A50EE" w:rsidRDefault="003A50EE" w:rsidP="003A50EE">
      <w:pPr>
        <w:ind w:firstLine="329"/>
        <w:jc w:val="both"/>
        <w:textAlignment w:val="auto"/>
        <w:rPr>
          <w:rFonts w:ascii="Arial" w:hAnsi="Arial" w:cs="Arial"/>
          <w:sz w:val="24"/>
          <w:szCs w:val="24"/>
        </w:rPr>
      </w:pPr>
      <w:r w:rsidRPr="003A50EE">
        <w:rPr>
          <w:rFonts w:ascii="Arial" w:hAnsi="Arial" w:cs="Arial"/>
          <w:sz w:val="24"/>
          <w:szCs w:val="24"/>
        </w:rPr>
        <w:t xml:space="preserve">        2022 год – 971,0 тыс. руб.;</w:t>
      </w:r>
    </w:p>
    <w:p w:rsidR="003A50EE" w:rsidRPr="003A50EE" w:rsidRDefault="003A50EE" w:rsidP="003A50EE">
      <w:pPr>
        <w:ind w:firstLine="329"/>
        <w:jc w:val="both"/>
        <w:textAlignment w:val="auto"/>
        <w:rPr>
          <w:rFonts w:ascii="Arial" w:hAnsi="Arial" w:cs="Arial"/>
          <w:sz w:val="24"/>
          <w:szCs w:val="24"/>
        </w:rPr>
      </w:pPr>
      <w:r w:rsidRPr="003A50EE">
        <w:rPr>
          <w:rFonts w:ascii="Arial" w:hAnsi="Arial" w:cs="Arial"/>
          <w:sz w:val="24"/>
          <w:szCs w:val="24"/>
        </w:rPr>
        <w:t xml:space="preserve">        2023 год – 915,1 тыс. руб.</w:t>
      </w:r>
    </w:p>
    <w:p w:rsidR="003A50EE" w:rsidRPr="003A50EE" w:rsidRDefault="003A50EE" w:rsidP="003A50EE">
      <w:pPr>
        <w:ind w:firstLine="329"/>
        <w:jc w:val="both"/>
        <w:textAlignment w:val="auto"/>
        <w:rPr>
          <w:rFonts w:ascii="Arial" w:hAnsi="Arial" w:cs="Arial"/>
          <w:sz w:val="24"/>
          <w:szCs w:val="24"/>
        </w:rPr>
      </w:pPr>
      <w:r w:rsidRPr="003A50EE">
        <w:rPr>
          <w:rFonts w:ascii="Arial" w:hAnsi="Arial" w:cs="Arial"/>
          <w:sz w:val="24"/>
          <w:szCs w:val="24"/>
        </w:rPr>
        <w:t xml:space="preserve">        2024</w:t>
      </w:r>
      <w:r>
        <w:rPr>
          <w:rFonts w:ascii="Arial" w:hAnsi="Arial" w:cs="Arial"/>
          <w:sz w:val="24"/>
          <w:szCs w:val="24"/>
        </w:rPr>
        <w:t xml:space="preserve"> год –</w:t>
      </w:r>
      <w:r w:rsidRPr="003A50EE">
        <w:rPr>
          <w:rFonts w:ascii="Arial" w:hAnsi="Arial" w:cs="Arial"/>
          <w:sz w:val="24"/>
          <w:szCs w:val="24"/>
        </w:rPr>
        <w:t xml:space="preserve"> 1208,9 </w:t>
      </w:r>
      <w:proofErr w:type="spellStart"/>
      <w:r w:rsidRPr="003A50EE">
        <w:rPr>
          <w:rFonts w:ascii="Arial" w:hAnsi="Arial" w:cs="Arial"/>
          <w:sz w:val="24"/>
          <w:szCs w:val="24"/>
        </w:rPr>
        <w:t>тыс</w:t>
      </w:r>
      <w:proofErr w:type="gramStart"/>
      <w:r w:rsidRPr="003A50EE">
        <w:rPr>
          <w:rFonts w:ascii="Arial" w:hAnsi="Arial" w:cs="Arial"/>
          <w:sz w:val="24"/>
          <w:szCs w:val="24"/>
        </w:rPr>
        <w:t>.р</w:t>
      </w:r>
      <w:proofErr w:type="gramEnd"/>
      <w:r w:rsidRPr="003A50EE">
        <w:rPr>
          <w:rFonts w:ascii="Arial" w:hAnsi="Arial" w:cs="Arial"/>
          <w:sz w:val="24"/>
          <w:szCs w:val="24"/>
        </w:rPr>
        <w:t>уб</w:t>
      </w:r>
      <w:proofErr w:type="spellEnd"/>
      <w:r w:rsidRPr="003A50EE">
        <w:rPr>
          <w:rFonts w:ascii="Arial" w:hAnsi="Arial" w:cs="Arial"/>
          <w:sz w:val="24"/>
          <w:szCs w:val="24"/>
        </w:rPr>
        <w:t>.</w:t>
      </w:r>
    </w:p>
    <w:p w:rsidR="003A50EE" w:rsidRPr="003A50EE" w:rsidRDefault="003A50EE" w:rsidP="003A50EE">
      <w:pPr>
        <w:ind w:firstLine="329"/>
        <w:jc w:val="both"/>
        <w:textAlignment w:val="auto"/>
        <w:rPr>
          <w:rFonts w:ascii="Arial" w:hAnsi="Arial" w:cs="Arial"/>
          <w:sz w:val="24"/>
          <w:szCs w:val="24"/>
        </w:rPr>
      </w:pPr>
      <w:r w:rsidRPr="003A50EE">
        <w:rPr>
          <w:rFonts w:ascii="Arial" w:hAnsi="Arial" w:cs="Arial"/>
          <w:sz w:val="24"/>
          <w:szCs w:val="24"/>
        </w:rPr>
        <w:t xml:space="preserve">        2025 год – 1305,6 </w:t>
      </w:r>
      <w:proofErr w:type="spellStart"/>
      <w:r w:rsidRPr="003A50EE">
        <w:rPr>
          <w:rFonts w:ascii="Arial" w:hAnsi="Arial" w:cs="Arial"/>
          <w:sz w:val="24"/>
          <w:szCs w:val="24"/>
        </w:rPr>
        <w:t>тыс</w:t>
      </w:r>
      <w:proofErr w:type="gramStart"/>
      <w:r w:rsidRPr="003A50EE">
        <w:rPr>
          <w:rFonts w:ascii="Arial" w:hAnsi="Arial" w:cs="Arial"/>
          <w:sz w:val="24"/>
          <w:szCs w:val="24"/>
        </w:rPr>
        <w:t>.р</w:t>
      </w:r>
      <w:proofErr w:type="gramEnd"/>
      <w:r w:rsidRPr="003A50EE">
        <w:rPr>
          <w:rFonts w:ascii="Arial" w:hAnsi="Arial" w:cs="Arial"/>
          <w:sz w:val="24"/>
          <w:szCs w:val="24"/>
        </w:rPr>
        <w:t>уб</w:t>
      </w:r>
      <w:proofErr w:type="spellEnd"/>
      <w:r w:rsidRPr="003A50EE">
        <w:rPr>
          <w:rFonts w:ascii="Arial" w:hAnsi="Arial" w:cs="Arial"/>
          <w:sz w:val="24"/>
          <w:szCs w:val="24"/>
        </w:rPr>
        <w:t>.</w:t>
      </w:r>
    </w:p>
    <w:p w:rsidR="007949E9" w:rsidRPr="007949E9" w:rsidRDefault="007949E9" w:rsidP="003A50EE">
      <w:pPr>
        <w:snapToGrid w:val="0"/>
        <w:contextualSpacing/>
        <w:jc w:val="both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>В том числе по подпрограммам:</w:t>
      </w:r>
    </w:p>
    <w:p w:rsidR="007949E9" w:rsidRPr="007949E9" w:rsidRDefault="007949E9" w:rsidP="007949E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949E9">
        <w:rPr>
          <w:rFonts w:ascii="Arial" w:hAnsi="Arial" w:cs="Arial"/>
          <w:sz w:val="24"/>
          <w:szCs w:val="24"/>
        </w:rPr>
        <w:t xml:space="preserve">- Подпрограмма 1 </w:t>
      </w:r>
      <w:r w:rsidRPr="007949E9">
        <w:rPr>
          <w:rFonts w:ascii="Arial" w:hAnsi="Arial" w:cs="Arial"/>
          <w:color w:val="000000"/>
          <w:sz w:val="24"/>
          <w:szCs w:val="24"/>
        </w:rPr>
        <w:t>«</w:t>
      </w:r>
      <w:r w:rsidRPr="007949E9">
        <w:rPr>
          <w:rFonts w:ascii="Arial" w:hAnsi="Arial" w:cs="Arial"/>
          <w:sz w:val="24"/>
          <w:szCs w:val="24"/>
        </w:rPr>
        <w:t xml:space="preserve">Реализация полномочий по решению вопросов местного значения администрацией </w:t>
      </w: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7949E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949E9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7949E9">
        <w:rPr>
          <w:rFonts w:ascii="Arial" w:hAnsi="Arial" w:cs="Arial"/>
          <w:sz w:val="24"/>
          <w:szCs w:val="24"/>
        </w:rPr>
        <w:t xml:space="preserve">– </w:t>
      </w:r>
      <w:r w:rsidR="009012A4">
        <w:rPr>
          <w:rFonts w:ascii="Arial" w:hAnsi="Arial" w:cs="Arial"/>
          <w:sz w:val="24"/>
          <w:szCs w:val="24"/>
        </w:rPr>
        <w:t>5546,1</w:t>
      </w:r>
      <w:r w:rsidRPr="007949E9">
        <w:rPr>
          <w:rFonts w:ascii="Courier New" w:hAnsi="Courier New" w:cs="Courier New"/>
        </w:rPr>
        <w:t xml:space="preserve"> </w:t>
      </w:r>
      <w:r w:rsidRPr="007949E9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7949E9" w:rsidRPr="007949E9" w:rsidRDefault="007949E9" w:rsidP="007949E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 xml:space="preserve">Объем финансирования из средств бюджета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Маритуйского</w:t>
      </w:r>
      <w:proofErr w:type="spellEnd"/>
      <w:r w:rsidRPr="007949E9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  <w:r w:rsidRPr="007949E9">
        <w:rPr>
          <w:rFonts w:ascii="Arial" w:hAnsi="Arial" w:cs="Arial"/>
          <w:sz w:val="24"/>
          <w:szCs w:val="24"/>
        </w:rPr>
        <w:t xml:space="preserve"> в течение года корректируется, исходя из возможностей доходной части местного бюджета. </w:t>
      </w:r>
    </w:p>
    <w:p w:rsidR="007949E9" w:rsidRPr="007949E9" w:rsidRDefault="007949E9" w:rsidP="007949E9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 xml:space="preserve">Объем финансирования Программы на 2021-2025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Маритуйского</w:t>
      </w:r>
      <w:proofErr w:type="spellEnd"/>
      <w:r w:rsidRPr="007949E9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7949E9">
        <w:rPr>
          <w:rFonts w:ascii="Arial" w:hAnsi="Arial" w:cs="Arial"/>
          <w:sz w:val="24"/>
          <w:szCs w:val="24"/>
        </w:rPr>
        <w:t xml:space="preserve"> и подлежит ежегодному уточнению.</w:t>
      </w:r>
    </w:p>
    <w:p w:rsidR="007949E9" w:rsidRPr="007949E9" w:rsidRDefault="007949E9" w:rsidP="007949E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949E9" w:rsidRPr="007949E9" w:rsidRDefault="007949E9" w:rsidP="007949E9">
      <w:pPr>
        <w:overflowPunct/>
        <w:jc w:val="center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>Раздел 5. ОЖИДАЕМЫЕ КОНЕЧНЫЕ РЕЗУЛЬТАТЫ РЕАЛИЗАЦИИ ПРОГРАММЫ</w:t>
      </w:r>
    </w:p>
    <w:p w:rsidR="007949E9" w:rsidRPr="007949E9" w:rsidRDefault="007949E9" w:rsidP="007949E9">
      <w:pPr>
        <w:overflowPunct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7949E9" w:rsidRPr="007949E9" w:rsidRDefault="007949E9" w:rsidP="007949E9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949E9">
        <w:rPr>
          <w:rFonts w:ascii="Arial" w:hAnsi="Arial" w:cs="Arial"/>
          <w:sz w:val="24"/>
          <w:szCs w:val="24"/>
          <w:lang w:eastAsia="ar-SA"/>
        </w:rPr>
        <w:t>В итоге реализации Программы будут достигнуты следующие результаты:</w:t>
      </w:r>
    </w:p>
    <w:p w:rsidR="007949E9" w:rsidRPr="007949E9" w:rsidRDefault="007949E9" w:rsidP="007949E9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949E9">
        <w:rPr>
          <w:rFonts w:ascii="Arial" w:hAnsi="Arial" w:cs="Arial"/>
          <w:sz w:val="24"/>
          <w:szCs w:val="24"/>
          <w:lang w:eastAsia="ar-SA"/>
        </w:rPr>
        <w:t xml:space="preserve">- улучшение материально-технического обеспечения деятельности </w:t>
      </w:r>
      <w:r w:rsidRPr="007949E9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7949E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949E9">
        <w:rPr>
          <w:rFonts w:ascii="Arial" w:hAnsi="Arial" w:cs="Arial"/>
          <w:sz w:val="24"/>
          <w:szCs w:val="24"/>
          <w:lang w:eastAsia="ar-SA"/>
        </w:rPr>
        <w:t>;</w:t>
      </w:r>
    </w:p>
    <w:p w:rsidR="007949E9" w:rsidRPr="007949E9" w:rsidRDefault="007949E9" w:rsidP="007949E9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949E9">
        <w:rPr>
          <w:rFonts w:ascii="Arial" w:hAnsi="Arial" w:cs="Arial"/>
          <w:sz w:val="24"/>
          <w:szCs w:val="24"/>
          <w:lang w:eastAsia="ar-SA"/>
        </w:rPr>
        <w:t xml:space="preserve">- повысится уровень информирования населения о деятельности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Маритуйского</w:t>
      </w:r>
      <w:proofErr w:type="spellEnd"/>
      <w:r w:rsidRPr="007949E9">
        <w:rPr>
          <w:rFonts w:ascii="Arial" w:hAnsi="Arial" w:cs="Arial"/>
          <w:sz w:val="24"/>
          <w:szCs w:val="24"/>
          <w:lang w:eastAsia="ar-SA"/>
        </w:rPr>
        <w:t xml:space="preserve"> сельского </w:t>
      </w:r>
      <w:proofErr w:type="spellStart"/>
      <w:r w:rsidRPr="007949E9">
        <w:rPr>
          <w:rFonts w:ascii="Arial" w:hAnsi="Arial" w:cs="Arial"/>
          <w:sz w:val="24"/>
          <w:szCs w:val="24"/>
          <w:lang w:eastAsia="ar-SA"/>
        </w:rPr>
        <w:t>посления</w:t>
      </w:r>
      <w:proofErr w:type="spellEnd"/>
      <w:r w:rsidRPr="007949E9">
        <w:rPr>
          <w:rFonts w:ascii="Arial" w:hAnsi="Arial" w:cs="Arial"/>
          <w:sz w:val="24"/>
          <w:szCs w:val="24"/>
          <w:lang w:eastAsia="ar-SA"/>
        </w:rPr>
        <w:t>;</w:t>
      </w:r>
    </w:p>
    <w:p w:rsidR="007949E9" w:rsidRPr="007949E9" w:rsidRDefault="007949E9" w:rsidP="007949E9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7949E9">
        <w:rPr>
          <w:rFonts w:ascii="Arial" w:hAnsi="Arial" w:cs="Arial"/>
          <w:sz w:val="24"/>
          <w:szCs w:val="24"/>
        </w:rPr>
        <w:t xml:space="preserve">повысится уровень профессионализма и компетентности кадрового состава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7949E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949E9" w:rsidRPr="007949E9" w:rsidRDefault="007949E9" w:rsidP="007949E9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t xml:space="preserve">- </w:t>
      </w:r>
      <w:r w:rsidRPr="007949E9">
        <w:rPr>
          <w:rFonts w:ascii="Arial" w:hAnsi="Arial" w:cs="Arial"/>
          <w:sz w:val="24"/>
          <w:szCs w:val="24"/>
        </w:rPr>
        <w:t xml:space="preserve">рост удовлетворенности населения </w:t>
      </w: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7949E9">
        <w:rPr>
          <w:rFonts w:ascii="Arial" w:hAnsi="Arial" w:cs="Arial"/>
          <w:sz w:val="24"/>
          <w:szCs w:val="24"/>
        </w:rPr>
        <w:t xml:space="preserve"> сельского поселения качеством получаемых муниципальных услуг, а также повышение доверия к органам муниципальной власти </w:t>
      </w: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7949E9">
        <w:rPr>
          <w:rFonts w:ascii="Arial" w:hAnsi="Arial" w:cs="Arial"/>
          <w:sz w:val="24"/>
          <w:szCs w:val="24"/>
        </w:rPr>
        <w:t xml:space="preserve"> сельского поселения со стороны населения и организаций.</w:t>
      </w:r>
    </w:p>
    <w:p w:rsidR="007949E9" w:rsidRPr="007949E9" w:rsidRDefault="007949E9" w:rsidP="007949E9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49E9" w:rsidRPr="007949E9" w:rsidRDefault="007949E9" w:rsidP="007949E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949E9">
        <w:rPr>
          <w:rFonts w:ascii="Arial" w:hAnsi="Arial" w:cs="Arial"/>
          <w:sz w:val="24"/>
          <w:szCs w:val="24"/>
        </w:rPr>
        <w:t>Раздел 6. АНАЛИЗ РИСКОВ РЕАЛИЗАЦИИ ПРОГРАММЫ И ОПИСАНИЕ МЕР УПРАВЛЕНИЯ РИСКАМИ РЕАЛИЗАЦИИ ПРОГРАММЫ</w:t>
      </w:r>
    </w:p>
    <w:p w:rsidR="007949E9" w:rsidRPr="007949E9" w:rsidRDefault="007949E9" w:rsidP="007949E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7949E9" w:rsidRPr="007949E9" w:rsidRDefault="007949E9" w:rsidP="007949E9">
      <w:pPr>
        <w:widowControl w:val="0"/>
        <w:suppressAutoHyphens/>
        <w:overflowPunct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>Реализация Программы может быть подвержена влиянию следующих рисков:</w:t>
      </w:r>
    </w:p>
    <w:p w:rsidR="007949E9" w:rsidRPr="007949E9" w:rsidRDefault="007949E9" w:rsidP="007949E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 xml:space="preserve">- риск, связанный с изменениями законодательства (как на федеральном, так и на региональном уровне), что может привести к административным или иным ограничениям. </w:t>
      </w:r>
    </w:p>
    <w:p w:rsidR="007949E9" w:rsidRPr="007949E9" w:rsidRDefault="007949E9" w:rsidP="007949E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 xml:space="preserve">-  финансовый риск, связанный с отсутствием финансирования либо финансированием в неполном объеме программных мероприятий. </w:t>
      </w:r>
    </w:p>
    <w:p w:rsidR="007949E9" w:rsidRPr="007949E9" w:rsidRDefault="007949E9" w:rsidP="007949E9">
      <w:pPr>
        <w:widowControl w:val="0"/>
        <w:tabs>
          <w:tab w:val="left" w:pos="567"/>
        </w:tabs>
        <w:suppressAutoHyphens/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7949E9" w:rsidRPr="007949E9" w:rsidRDefault="007949E9" w:rsidP="007949E9">
      <w:pPr>
        <w:widowControl w:val="0"/>
        <w:tabs>
          <w:tab w:val="left" w:pos="567"/>
        </w:tabs>
        <w:suppressAutoHyphens/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 xml:space="preserve">- ежегодное уточнение объема финансовых средств, исходя из возможностей бюджета </w:t>
      </w: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7949E9">
        <w:rPr>
          <w:rFonts w:ascii="Arial" w:hAnsi="Arial" w:cs="Arial"/>
          <w:sz w:val="24"/>
          <w:szCs w:val="24"/>
        </w:rPr>
        <w:t xml:space="preserve"> муниципального образования и в зависимости от достигнутых результатов;</w:t>
      </w:r>
    </w:p>
    <w:p w:rsidR="007949E9" w:rsidRPr="007949E9" w:rsidRDefault="007949E9" w:rsidP="007949E9">
      <w:pPr>
        <w:widowControl w:val="0"/>
        <w:tabs>
          <w:tab w:val="left" w:pos="567"/>
        </w:tabs>
        <w:suppressAutoHyphens/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 xml:space="preserve">- определение наиболее значимых мероприятий для первоочередного </w:t>
      </w:r>
      <w:r w:rsidRPr="007949E9">
        <w:rPr>
          <w:rFonts w:ascii="Arial" w:hAnsi="Arial" w:cs="Arial"/>
          <w:sz w:val="24"/>
          <w:szCs w:val="24"/>
        </w:rPr>
        <w:lastRenderedPageBreak/>
        <w:t>финансирования;</w:t>
      </w:r>
    </w:p>
    <w:p w:rsidR="007949E9" w:rsidRPr="007949E9" w:rsidRDefault="007949E9" w:rsidP="007949E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>Меры по минимизации возможных рисков, связанных со спецификой цели и задач Программы, будут приниматься в ходе оперативного управления реализацией Программы, а также контроля реализации Программы.</w:t>
      </w:r>
    </w:p>
    <w:p w:rsidR="007949E9" w:rsidRPr="007949E9" w:rsidRDefault="007949E9" w:rsidP="007949E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7949E9" w:rsidRPr="007949E9" w:rsidRDefault="007949E9" w:rsidP="007949E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7949E9" w:rsidRPr="007949E9" w:rsidRDefault="007949E9" w:rsidP="007949E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949E9">
        <w:rPr>
          <w:rFonts w:ascii="Arial" w:hAnsi="Arial" w:cs="Arial"/>
          <w:sz w:val="24"/>
          <w:szCs w:val="24"/>
        </w:rPr>
        <w:t>- периодическая корректировка состава основных мероприятий и соответствующих им целевых показателей с учетом достигнутых ожидаемых конечных результатов реализации Программы и текущих условий реализации Программы.</w:t>
      </w:r>
    </w:p>
    <w:p w:rsidR="007949E9" w:rsidRDefault="007949E9" w:rsidP="009A166A">
      <w:pPr>
        <w:jc w:val="center"/>
        <w:textAlignment w:val="auto"/>
        <w:rPr>
          <w:rFonts w:ascii="Arial" w:eastAsia="Calibri" w:hAnsi="Arial" w:cs="Arial"/>
          <w:b/>
          <w:bCs/>
          <w:sz w:val="30"/>
          <w:szCs w:val="30"/>
        </w:rPr>
      </w:pPr>
    </w:p>
    <w:p w:rsidR="007949E9" w:rsidRDefault="007949E9" w:rsidP="009A166A">
      <w:pPr>
        <w:jc w:val="center"/>
        <w:textAlignment w:val="auto"/>
        <w:rPr>
          <w:rFonts w:ascii="Arial" w:eastAsia="Calibri" w:hAnsi="Arial" w:cs="Arial"/>
          <w:b/>
          <w:bCs/>
          <w:sz w:val="30"/>
          <w:szCs w:val="30"/>
        </w:rPr>
      </w:pPr>
    </w:p>
    <w:p w:rsidR="0076558B" w:rsidRPr="009A166A" w:rsidRDefault="009A166A" w:rsidP="009A166A">
      <w:pPr>
        <w:jc w:val="center"/>
        <w:textAlignment w:val="auto"/>
        <w:rPr>
          <w:rFonts w:ascii="Arial" w:eastAsia="Calibri" w:hAnsi="Arial" w:cs="Arial"/>
          <w:b/>
          <w:bCs/>
          <w:sz w:val="30"/>
          <w:szCs w:val="30"/>
        </w:rPr>
      </w:pPr>
      <w:r w:rsidRPr="009A166A">
        <w:rPr>
          <w:rFonts w:ascii="Arial" w:eastAsia="Calibri" w:hAnsi="Arial" w:cs="Arial"/>
          <w:b/>
          <w:bCs/>
          <w:sz w:val="30"/>
          <w:szCs w:val="30"/>
        </w:rPr>
        <w:t>Подпрограмма</w:t>
      </w:r>
    </w:p>
    <w:p w:rsidR="0076558B" w:rsidRPr="009A166A" w:rsidRDefault="009A166A" w:rsidP="009A166A">
      <w:pPr>
        <w:jc w:val="center"/>
        <w:textAlignment w:val="auto"/>
        <w:rPr>
          <w:rFonts w:ascii="Arial" w:hAnsi="Arial" w:cs="Arial"/>
          <w:b/>
          <w:sz w:val="30"/>
          <w:szCs w:val="30"/>
          <w:lang w:eastAsia="en-US"/>
        </w:rPr>
      </w:pPr>
      <w:r w:rsidRPr="009A166A">
        <w:rPr>
          <w:rFonts w:ascii="Arial" w:hAnsi="Arial" w:cs="Arial"/>
          <w:b/>
          <w:sz w:val="30"/>
          <w:szCs w:val="30"/>
          <w:lang w:eastAsia="en-US"/>
        </w:rPr>
        <w:t xml:space="preserve">реализация полномочий по решению вопросов местного значения администрацией </w:t>
      </w:r>
      <w:proofErr w:type="spellStart"/>
      <w:r w:rsidRPr="009A166A">
        <w:rPr>
          <w:rFonts w:ascii="Arial" w:hAnsi="Arial" w:cs="Arial"/>
          <w:b/>
          <w:sz w:val="30"/>
          <w:szCs w:val="30"/>
          <w:lang w:eastAsia="en-US"/>
        </w:rPr>
        <w:t>Маритуйского</w:t>
      </w:r>
      <w:proofErr w:type="spellEnd"/>
      <w:r w:rsidRPr="009A166A">
        <w:rPr>
          <w:rFonts w:ascii="Arial" w:hAnsi="Arial" w:cs="Arial"/>
          <w:b/>
          <w:sz w:val="30"/>
          <w:szCs w:val="30"/>
          <w:lang w:eastAsia="en-US"/>
        </w:rPr>
        <w:t xml:space="preserve"> сельского поселения</w:t>
      </w:r>
    </w:p>
    <w:p w:rsidR="0076558B" w:rsidRPr="009A166A" w:rsidRDefault="0076558B" w:rsidP="009A166A">
      <w:pPr>
        <w:ind w:firstLine="720"/>
        <w:jc w:val="center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76558B" w:rsidRPr="009A166A" w:rsidRDefault="0076558B" w:rsidP="0076558B">
      <w:pPr>
        <w:jc w:val="center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9A166A">
        <w:rPr>
          <w:rFonts w:ascii="Arial" w:hAnsi="Arial" w:cs="Arial"/>
          <w:sz w:val="24"/>
          <w:szCs w:val="24"/>
          <w:lang w:eastAsia="en-US"/>
        </w:rPr>
        <w:t>Паспорт подпрограммы</w:t>
      </w:r>
    </w:p>
    <w:p w:rsidR="009A166A" w:rsidRPr="009A166A" w:rsidRDefault="009A166A" w:rsidP="0076558B">
      <w:pPr>
        <w:jc w:val="center"/>
        <w:textAlignment w:val="auto"/>
        <w:rPr>
          <w:rFonts w:ascii="Arial" w:hAnsi="Arial" w:cs="Arial"/>
          <w:sz w:val="24"/>
          <w:szCs w:val="24"/>
          <w:lang w:eastAsia="en-US"/>
        </w:rPr>
      </w:pPr>
    </w:p>
    <w:tbl>
      <w:tblPr>
        <w:tblW w:w="9294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2"/>
        <w:gridCol w:w="6032"/>
      </w:tblGrid>
      <w:tr w:rsidR="0076558B" w:rsidRPr="0076558B" w:rsidTr="00B34FC4">
        <w:trPr>
          <w:trHeight w:val="88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9012A4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FE4D64" w:rsidRPr="009A166A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механизмов управления </w:t>
            </w:r>
            <w:proofErr w:type="spellStart"/>
            <w:r w:rsidR="00FE4D64" w:rsidRPr="009A166A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="00FE4D64" w:rsidRPr="009A16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6A5975" w:rsidRPr="009A166A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 w:rsidR="009012A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A5975" w:rsidRPr="009A166A">
              <w:rPr>
                <w:rFonts w:ascii="Courier New" w:hAnsi="Courier New" w:cs="Courier New"/>
                <w:sz w:val="22"/>
                <w:szCs w:val="22"/>
              </w:rPr>
              <w:t>1-202</w:t>
            </w:r>
            <w:r w:rsidR="009012A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A5975" w:rsidRPr="009A166A">
              <w:rPr>
                <w:rFonts w:ascii="Courier New" w:hAnsi="Courier New" w:cs="Courier New"/>
                <w:sz w:val="22"/>
                <w:szCs w:val="22"/>
              </w:rPr>
              <w:t>годы»</w:t>
            </w:r>
          </w:p>
        </w:tc>
      </w:tr>
      <w:tr w:rsidR="0076558B" w:rsidRPr="0076558B" w:rsidTr="00B34FC4">
        <w:trPr>
          <w:trHeight w:val="6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9012A4" w:rsidP="006A5975">
            <w:pPr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324943">
              <w:rPr>
                <w:rFonts w:ascii="Courier New" w:hAnsi="Courier New" w:cs="Courier New"/>
              </w:rPr>
              <w:t>Повышение эффективности муниципал</w:t>
            </w:r>
            <w:r w:rsidRPr="00324943">
              <w:rPr>
                <w:rFonts w:ascii="Courier New" w:hAnsi="Courier New" w:cs="Courier New"/>
              </w:rPr>
              <w:t>ь</w:t>
            </w:r>
            <w:r w:rsidRPr="00324943">
              <w:rPr>
                <w:rFonts w:ascii="Courier New" w:hAnsi="Courier New" w:cs="Courier New"/>
              </w:rPr>
              <w:t>ного управления при решении вопросов мес</w:t>
            </w:r>
            <w:r w:rsidRPr="00324943">
              <w:rPr>
                <w:rFonts w:ascii="Courier New" w:hAnsi="Courier New" w:cs="Courier New"/>
              </w:rPr>
              <w:t>т</w:t>
            </w:r>
            <w:r w:rsidRPr="00324943">
              <w:rPr>
                <w:rFonts w:ascii="Courier New" w:hAnsi="Courier New" w:cs="Courier New"/>
              </w:rPr>
              <w:t>ного значения, обеспечение потребностей граждан и общества в муниципальных усл</w:t>
            </w:r>
            <w:r w:rsidRPr="00324943">
              <w:rPr>
                <w:rFonts w:ascii="Courier New" w:hAnsi="Courier New" w:cs="Courier New"/>
              </w:rPr>
              <w:t>у</w:t>
            </w:r>
            <w:r w:rsidRPr="00324943">
              <w:rPr>
                <w:rFonts w:ascii="Courier New" w:hAnsi="Courier New" w:cs="Courier New"/>
              </w:rPr>
              <w:t>гах, их доступности и качества, реализация долгосрочных приоритетов и целей Стратегии социально-экономического развития м</w:t>
            </w:r>
            <w:r w:rsidRPr="00324943">
              <w:rPr>
                <w:rFonts w:ascii="Courier New" w:hAnsi="Courier New" w:cs="Courier New"/>
              </w:rPr>
              <w:t>у</w:t>
            </w:r>
            <w:r w:rsidRPr="00324943">
              <w:rPr>
                <w:rFonts w:ascii="Courier New" w:hAnsi="Courier New" w:cs="Courier New"/>
              </w:rPr>
              <w:t>ниципального образования и повышения уровня жизни его населения.</w:t>
            </w:r>
          </w:p>
        </w:tc>
      </w:tr>
      <w:tr w:rsidR="0076558B" w:rsidRPr="0076558B" w:rsidTr="00B34FC4">
        <w:trPr>
          <w:trHeight w:val="20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>Задачи подпрограммы (при наличии)</w:t>
            </w:r>
          </w:p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A4" w:rsidRPr="009012A4" w:rsidRDefault="009012A4" w:rsidP="009012A4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012A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9012A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Обеспечение конституционного права жителей поселения на получение объективной информации о деятельности органов местного самоуправления </w:t>
            </w:r>
          </w:p>
          <w:p w:rsidR="009012A4" w:rsidRPr="009012A4" w:rsidRDefault="009012A4" w:rsidP="009012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12A4">
              <w:rPr>
                <w:rFonts w:ascii="Courier New" w:hAnsi="Courier New" w:cs="Courier New"/>
                <w:sz w:val="22"/>
                <w:szCs w:val="22"/>
              </w:rPr>
              <w:t>- Создание условий для обеспечения эффективного муниципального управления.</w:t>
            </w:r>
          </w:p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558B" w:rsidRPr="0076558B" w:rsidTr="00B34FC4">
        <w:trPr>
          <w:trHeight w:val="2783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>Важнейшие целевые показатели (индикаторы) реализации подпрограммы</w:t>
            </w:r>
          </w:p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A4" w:rsidRPr="009012A4" w:rsidRDefault="009012A4" w:rsidP="009012A4">
            <w:pPr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12A4">
              <w:rPr>
                <w:rFonts w:ascii="Courier New" w:hAnsi="Courier New" w:cs="Courier New"/>
                <w:sz w:val="22"/>
                <w:szCs w:val="22"/>
              </w:rPr>
              <w:t>- доля рабочих мест администрации отвечающих программно-техническим требованиям для ведения электронного документооборота, в общем количестве рабочих мест;</w:t>
            </w:r>
          </w:p>
          <w:p w:rsidR="009012A4" w:rsidRPr="009012A4" w:rsidRDefault="009012A4" w:rsidP="009012A4">
            <w:pPr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12A4">
              <w:rPr>
                <w:rFonts w:ascii="Courier New" w:hAnsi="Courier New" w:cs="Courier New"/>
                <w:sz w:val="22"/>
                <w:szCs w:val="22"/>
              </w:rPr>
              <w:t>- отношение объема просроченной кредиторской задолженности бюджета поселения по заработной плате и начислениям на выплаты по оплате труда работников муниципальных учреждений к общему объему расходов бюджета поселения;</w:t>
            </w:r>
          </w:p>
          <w:p w:rsidR="009012A4" w:rsidRPr="009012A4" w:rsidRDefault="009012A4" w:rsidP="009012A4">
            <w:pPr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12A4">
              <w:rPr>
                <w:rFonts w:ascii="Courier New" w:hAnsi="Courier New" w:cs="Courier New"/>
                <w:sz w:val="22"/>
                <w:szCs w:val="22"/>
              </w:rPr>
              <w:t xml:space="preserve">- обеспечение своевременного и достоверного информирования населения по вопросам деятельности органов местного самоуправления, по вопросам культуры и социально-экономической тематики; </w:t>
            </w:r>
          </w:p>
          <w:p w:rsidR="0076558B" w:rsidRPr="009A166A" w:rsidRDefault="009012A4" w:rsidP="009012A4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012A4">
              <w:rPr>
                <w:rFonts w:ascii="Courier New" w:hAnsi="Courier New" w:cs="Courier New"/>
                <w:sz w:val="22"/>
                <w:szCs w:val="22"/>
              </w:rPr>
              <w:lastRenderedPageBreak/>
              <w:t>- количество работников, прошедших обучение на курсах повышения квалификации</w:t>
            </w:r>
          </w:p>
        </w:tc>
      </w:tr>
      <w:tr w:rsidR="0076558B" w:rsidRPr="0076558B" w:rsidTr="009A046D">
        <w:trPr>
          <w:trHeight w:val="551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и этапы реализации подпрограммы </w:t>
            </w:r>
          </w:p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                    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9012A4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012A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A166A">
              <w:rPr>
                <w:rFonts w:ascii="Courier New" w:hAnsi="Courier New" w:cs="Courier New"/>
                <w:sz w:val="22"/>
                <w:szCs w:val="22"/>
              </w:rPr>
              <w:t>1-20</w:t>
            </w:r>
            <w:r w:rsidR="006A5975" w:rsidRPr="009A166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012A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6558B" w:rsidRPr="0076558B" w:rsidTr="009A046D">
        <w:trPr>
          <w:trHeight w:val="428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046D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046D">
              <w:rPr>
                <w:rFonts w:ascii="Courier New" w:hAnsi="Courier New" w:cs="Courier New"/>
                <w:sz w:val="22"/>
                <w:szCs w:val="22"/>
              </w:rPr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046D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046D">
              <w:rPr>
                <w:rFonts w:ascii="Courier New" w:hAnsi="Courier New" w:cs="Courier New"/>
                <w:sz w:val="22"/>
                <w:szCs w:val="22"/>
              </w:rPr>
              <w:t xml:space="preserve">Всего по подпрограмме: </w:t>
            </w:r>
            <w:r w:rsidR="009012A4" w:rsidRPr="009A046D">
              <w:rPr>
                <w:rFonts w:ascii="Courier New" w:hAnsi="Courier New" w:cs="Courier New"/>
                <w:sz w:val="24"/>
                <w:szCs w:val="24"/>
              </w:rPr>
              <w:t>5546,1</w:t>
            </w:r>
            <w:r w:rsidR="009012A4" w:rsidRPr="009A04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46D">
              <w:rPr>
                <w:rFonts w:ascii="Courier New" w:hAnsi="Courier New" w:cs="Courier New"/>
                <w:sz w:val="22"/>
                <w:szCs w:val="22"/>
              </w:rPr>
              <w:t>тыс. руб.,</w:t>
            </w:r>
          </w:p>
          <w:p w:rsidR="0076558B" w:rsidRPr="009A046D" w:rsidRDefault="009A046D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из </w:t>
            </w:r>
            <w:r w:rsidR="0076558B" w:rsidRPr="009A046D">
              <w:rPr>
                <w:rFonts w:ascii="Courier New" w:hAnsi="Courier New" w:cs="Courier New"/>
                <w:sz w:val="22"/>
                <w:szCs w:val="22"/>
              </w:rPr>
              <w:t>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="0076558B" w:rsidRPr="009A046D">
              <w:rPr>
                <w:rFonts w:ascii="Courier New" w:hAnsi="Courier New" w:cs="Courier New"/>
                <w:sz w:val="22"/>
                <w:szCs w:val="22"/>
              </w:rPr>
              <w:t xml:space="preserve"> бюджет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6558B" w:rsidRPr="009A046D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r w:rsidR="009012A4" w:rsidRPr="009A046D">
              <w:rPr>
                <w:rFonts w:ascii="Courier New" w:hAnsi="Courier New" w:cs="Courier New"/>
                <w:sz w:val="22"/>
                <w:szCs w:val="22"/>
              </w:rPr>
              <w:t>1517,5</w:t>
            </w:r>
            <w:r w:rsidR="0076558B" w:rsidRPr="009A046D">
              <w:rPr>
                <w:rFonts w:ascii="Courier New" w:hAnsi="Courier New" w:cs="Courier New"/>
                <w:sz w:val="22"/>
                <w:szCs w:val="22"/>
              </w:rPr>
              <w:t xml:space="preserve"> тыс. руб., </w:t>
            </w:r>
          </w:p>
          <w:p w:rsidR="009012A4" w:rsidRDefault="009012A4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046D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9A046D" w:rsidRPr="009A046D" w:rsidRDefault="009A046D" w:rsidP="009A046D">
            <w:pPr>
              <w:ind w:firstLine="65"/>
              <w:jc w:val="both"/>
              <w:textAlignment w:val="auto"/>
              <w:rPr>
                <w:rFonts w:ascii="Courier New" w:hAnsi="Courier New" w:cs="Courier New"/>
                <w:sz w:val="24"/>
                <w:szCs w:val="24"/>
              </w:rPr>
            </w:pPr>
            <w:r w:rsidRPr="009A046D">
              <w:rPr>
                <w:rFonts w:ascii="Courier New" w:hAnsi="Courier New" w:cs="Courier New"/>
                <w:sz w:val="24"/>
                <w:szCs w:val="24"/>
              </w:rPr>
              <w:t>2021 год – 1145,5 тыс. руб.;</w:t>
            </w:r>
          </w:p>
          <w:p w:rsidR="009A046D" w:rsidRPr="009A046D" w:rsidRDefault="009A046D" w:rsidP="009A046D">
            <w:pPr>
              <w:jc w:val="both"/>
              <w:textAlignment w:val="auto"/>
              <w:rPr>
                <w:rFonts w:ascii="Courier New" w:hAnsi="Courier New" w:cs="Courier New"/>
                <w:sz w:val="24"/>
                <w:szCs w:val="24"/>
              </w:rPr>
            </w:pPr>
            <w:r w:rsidRPr="009A046D">
              <w:rPr>
                <w:rFonts w:ascii="Courier New" w:hAnsi="Courier New" w:cs="Courier New"/>
                <w:sz w:val="24"/>
                <w:szCs w:val="24"/>
              </w:rPr>
              <w:t xml:space="preserve"> 2022 год – 971,0 тыс. руб.;</w:t>
            </w:r>
          </w:p>
          <w:p w:rsidR="009A046D" w:rsidRPr="009A046D" w:rsidRDefault="009A046D" w:rsidP="009A046D">
            <w:pPr>
              <w:jc w:val="both"/>
              <w:textAlignment w:val="auto"/>
              <w:rPr>
                <w:rFonts w:ascii="Courier New" w:hAnsi="Courier New" w:cs="Courier New"/>
                <w:sz w:val="24"/>
                <w:szCs w:val="24"/>
              </w:rPr>
            </w:pPr>
            <w:r w:rsidRPr="009A046D">
              <w:rPr>
                <w:rFonts w:ascii="Courier New" w:hAnsi="Courier New" w:cs="Courier New"/>
                <w:sz w:val="24"/>
                <w:szCs w:val="24"/>
              </w:rPr>
              <w:t xml:space="preserve"> 2023 год – 915,1 тыс. руб.</w:t>
            </w:r>
          </w:p>
          <w:p w:rsidR="009A046D" w:rsidRPr="009A046D" w:rsidRDefault="009A046D" w:rsidP="009A046D">
            <w:pPr>
              <w:jc w:val="both"/>
              <w:textAlignment w:val="auto"/>
              <w:rPr>
                <w:rFonts w:ascii="Courier New" w:hAnsi="Courier New" w:cs="Courier New"/>
                <w:sz w:val="24"/>
                <w:szCs w:val="24"/>
              </w:rPr>
            </w:pPr>
            <w:r w:rsidRPr="009A046D">
              <w:rPr>
                <w:rFonts w:ascii="Courier New" w:hAnsi="Courier New" w:cs="Courier New"/>
                <w:sz w:val="24"/>
                <w:szCs w:val="24"/>
              </w:rPr>
              <w:t xml:space="preserve"> 2024 год – 1208,9 </w:t>
            </w:r>
            <w:proofErr w:type="spellStart"/>
            <w:r w:rsidRPr="009A046D">
              <w:rPr>
                <w:rFonts w:ascii="Courier New" w:hAnsi="Courier New" w:cs="Courier New"/>
                <w:sz w:val="24"/>
                <w:szCs w:val="24"/>
              </w:rPr>
              <w:t>тыс</w:t>
            </w:r>
            <w:proofErr w:type="gramStart"/>
            <w:r w:rsidRPr="009A046D">
              <w:rPr>
                <w:rFonts w:ascii="Courier New" w:hAnsi="Courier New" w:cs="Courier New"/>
                <w:sz w:val="24"/>
                <w:szCs w:val="24"/>
              </w:rPr>
              <w:t>.р</w:t>
            </w:r>
            <w:proofErr w:type="gramEnd"/>
            <w:r w:rsidRPr="009A046D">
              <w:rPr>
                <w:rFonts w:ascii="Courier New" w:hAnsi="Courier New" w:cs="Courier New"/>
                <w:sz w:val="24"/>
                <w:szCs w:val="24"/>
              </w:rPr>
              <w:t>уб</w:t>
            </w:r>
            <w:proofErr w:type="spellEnd"/>
            <w:r w:rsidRPr="009A046D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76558B" w:rsidRPr="009A046D" w:rsidRDefault="009A046D" w:rsidP="009A046D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046D">
              <w:rPr>
                <w:rFonts w:ascii="Courier New" w:hAnsi="Courier New" w:cs="Courier New"/>
                <w:sz w:val="24"/>
                <w:szCs w:val="24"/>
              </w:rPr>
              <w:t xml:space="preserve"> 2025 год – 1305,6 </w:t>
            </w:r>
            <w:proofErr w:type="spellStart"/>
            <w:r w:rsidRPr="009A046D">
              <w:rPr>
                <w:rFonts w:ascii="Courier New" w:hAnsi="Courier New" w:cs="Courier New"/>
                <w:sz w:val="24"/>
                <w:szCs w:val="24"/>
              </w:rPr>
              <w:t>тыс</w:t>
            </w:r>
            <w:proofErr w:type="gramStart"/>
            <w:r w:rsidRPr="009A046D">
              <w:rPr>
                <w:rFonts w:ascii="Courier New" w:hAnsi="Courier New" w:cs="Courier New"/>
                <w:sz w:val="24"/>
                <w:szCs w:val="24"/>
              </w:rPr>
              <w:t>.р</w:t>
            </w:r>
            <w:proofErr w:type="gramEnd"/>
            <w:r w:rsidRPr="009A046D">
              <w:rPr>
                <w:rFonts w:ascii="Courier New" w:hAnsi="Courier New" w:cs="Courier New"/>
                <w:sz w:val="24"/>
                <w:szCs w:val="24"/>
              </w:rPr>
              <w:t>уб</w:t>
            </w:r>
            <w:proofErr w:type="spellEnd"/>
          </w:p>
        </w:tc>
      </w:tr>
      <w:tr w:rsidR="0076558B" w:rsidRPr="0076558B" w:rsidTr="00B34FC4">
        <w:trPr>
          <w:trHeight w:val="353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9A166A" w:rsidRDefault="0076558B" w:rsidP="0076558B">
            <w:pPr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166A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D" w:rsidRPr="009A046D" w:rsidRDefault="009A046D" w:rsidP="009A046D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A046D">
              <w:rPr>
                <w:rFonts w:ascii="Courier New" w:hAnsi="Courier New" w:cs="Courier New"/>
                <w:bCs/>
                <w:sz w:val="22"/>
                <w:szCs w:val="22"/>
              </w:rPr>
              <w:sym w:font="Symbol" w:char="F02D"/>
            </w:r>
            <w:r w:rsidRPr="009A04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отсутствие просроченной кредиторской задолженности по заработной плате и начислениям на выплаты по оплате труда;</w:t>
            </w:r>
          </w:p>
          <w:p w:rsidR="009A046D" w:rsidRPr="009A046D" w:rsidRDefault="009A046D" w:rsidP="009A046D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A046D">
              <w:rPr>
                <w:rFonts w:ascii="Courier New" w:hAnsi="Courier New" w:cs="Courier New"/>
                <w:bCs/>
                <w:sz w:val="22"/>
                <w:szCs w:val="22"/>
              </w:rPr>
              <w:sym w:font="Symbol" w:char="F02D"/>
            </w:r>
            <w:r w:rsidRPr="009A04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профессионального развития муниципальных служащих;</w:t>
            </w:r>
          </w:p>
          <w:p w:rsidR="009A046D" w:rsidRPr="009A046D" w:rsidRDefault="009A046D" w:rsidP="009A046D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046D">
              <w:rPr>
                <w:rFonts w:ascii="Courier New" w:hAnsi="Courier New" w:cs="Courier New"/>
                <w:sz w:val="22"/>
                <w:szCs w:val="22"/>
              </w:rPr>
              <w:t>- обеспечение доступа жителей поселения, к информации о деятельности органов местного самоуправления, 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технологий;</w:t>
            </w:r>
          </w:p>
          <w:p w:rsidR="009A046D" w:rsidRPr="009A046D" w:rsidRDefault="009A046D" w:rsidP="009A046D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046D">
              <w:rPr>
                <w:rFonts w:ascii="Courier New" w:hAnsi="Courier New" w:cs="Courier New"/>
                <w:sz w:val="22"/>
                <w:szCs w:val="22"/>
              </w:rPr>
              <w:t>- обеспечение администрации коммунальными, транспортными услугами, услугами связи, услугами по содержанию имущества, прочими услугами;</w:t>
            </w:r>
          </w:p>
          <w:p w:rsidR="009A046D" w:rsidRPr="009A046D" w:rsidRDefault="009A046D" w:rsidP="009A046D">
            <w:pPr>
              <w:overflowPunct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046D">
              <w:rPr>
                <w:rFonts w:ascii="Courier New" w:hAnsi="Courier New" w:cs="Courier New"/>
                <w:sz w:val="22"/>
                <w:szCs w:val="22"/>
              </w:rPr>
              <w:t>- о</w:t>
            </w:r>
            <w:r w:rsidRPr="009A046D">
              <w:rPr>
                <w:rFonts w:ascii="Courier New" w:hAnsi="Courier New" w:cs="Courier New"/>
                <w:sz w:val="22"/>
                <w:szCs w:val="22"/>
                <w:lang w:eastAsia="ar-SA"/>
              </w:rPr>
              <w:t>беспечение работоспособности программного обеспечения, включая программное обеспечение хранения и защиты информации</w:t>
            </w:r>
            <w:r w:rsidRPr="009A046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A046D" w:rsidRPr="009A046D" w:rsidRDefault="009A046D" w:rsidP="009A046D">
            <w:pPr>
              <w:overflowPunct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046D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- повышение</w:t>
            </w:r>
            <w:r w:rsidRPr="009A04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046D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9A04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эффективностью использования муниципального имущества; </w:t>
            </w:r>
          </w:p>
          <w:p w:rsidR="0076558B" w:rsidRPr="009A166A" w:rsidRDefault="009A046D" w:rsidP="009A046D">
            <w:pPr>
              <w:spacing w:after="150"/>
              <w:ind w:left="30" w:right="30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A046D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- повышение потребительских качеств объектов муниципального нежилого фонда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9A166A" w:rsidRDefault="009A166A" w:rsidP="009A166A">
      <w:pPr>
        <w:widowControl w:val="0"/>
        <w:overflowPunct/>
        <w:autoSpaceDE/>
        <w:adjustRightInd/>
        <w:ind w:left="23" w:right="2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9A046D" w:rsidRPr="009A046D" w:rsidRDefault="009A046D" w:rsidP="009A046D">
      <w:pPr>
        <w:overflowPunct/>
        <w:autoSpaceDE/>
        <w:autoSpaceDN/>
        <w:adjustRightInd/>
        <w:ind w:firstLine="720"/>
        <w:jc w:val="center"/>
        <w:textAlignment w:val="auto"/>
        <w:rPr>
          <w:rFonts w:ascii="Arial" w:hAnsi="Arial" w:cs="Arial"/>
          <w:sz w:val="24"/>
          <w:szCs w:val="24"/>
        </w:rPr>
      </w:pPr>
      <w:r w:rsidRPr="009A046D">
        <w:rPr>
          <w:rFonts w:ascii="Arial" w:hAnsi="Arial" w:cs="Arial"/>
          <w:sz w:val="24"/>
          <w:szCs w:val="24"/>
        </w:rPr>
        <w:t>Характеристика проблемы, на решение которой направлена муниципальная Подпрограмма</w:t>
      </w:r>
    </w:p>
    <w:p w:rsidR="009A046D" w:rsidRPr="009A046D" w:rsidRDefault="009A046D" w:rsidP="009A046D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046D" w:rsidRPr="009A046D" w:rsidRDefault="009A046D" w:rsidP="009A046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9A046D">
        <w:rPr>
          <w:rFonts w:ascii="Arial" w:eastAsia="Calibri" w:hAnsi="Arial" w:cs="Arial"/>
          <w:sz w:val="24"/>
          <w:szCs w:val="24"/>
          <w:lang w:eastAsia="en-US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</w:t>
      </w:r>
      <w:r w:rsidRPr="009A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9A046D" w:rsidRPr="009A046D" w:rsidRDefault="005104C1" w:rsidP="009A046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</w:rPr>
        <w:t>Маритуйское</w:t>
      </w:r>
      <w:proofErr w:type="spellEnd"/>
      <w:r w:rsidR="009A046D" w:rsidRPr="009A046D">
        <w:rPr>
          <w:rFonts w:ascii="Arial" w:hAnsi="Arial" w:cs="Arial"/>
          <w:sz w:val="24"/>
          <w:szCs w:val="24"/>
        </w:rPr>
        <w:t xml:space="preserve"> м</w:t>
      </w:r>
      <w:r w:rsidR="009A046D" w:rsidRPr="009A046D">
        <w:rPr>
          <w:rFonts w:ascii="Arial" w:eastAsia="Calibri" w:hAnsi="Arial" w:cs="Arial"/>
          <w:sz w:val="24"/>
          <w:szCs w:val="24"/>
          <w:lang w:eastAsia="en-US"/>
        </w:rPr>
        <w:t xml:space="preserve">униципальное образование </w:t>
      </w:r>
      <w:proofErr w:type="spellStart"/>
      <w:r w:rsidR="009A046D" w:rsidRPr="009A046D">
        <w:rPr>
          <w:rFonts w:ascii="Arial" w:eastAsia="Calibri" w:hAnsi="Arial" w:cs="Arial"/>
          <w:sz w:val="24"/>
          <w:szCs w:val="24"/>
          <w:lang w:eastAsia="en-US"/>
        </w:rPr>
        <w:t>Слюдянский</w:t>
      </w:r>
      <w:proofErr w:type="spellEnd"/>
      <w:r w:rsidR="009A046D" w:rsidRPr="009A046D">
        <w:rPr>
          <w:rFonts w:ascii="Arial" w:eastAsia="Calibri" w:hAnsi="Arial" w:cs="Arial"/>
          <w:sz w:val="24"/>
          <w:szCs w:val="24"/>
          <w:lang w:eastAsia="en-US"/>
        </w:rPr>
        <w:t xml:space="preserve"> район наделено статусом сельского поселения Законом Иркутской области от 02.04.2004г. №72-оз «О статусе и границах муниципальных образований </w:t>
      </w:r>
      <w:proofErr w:type="spellStart"/>
      <w:r w:rsidR="009A046D" w:rsidRPr="009A046D">
        <w:rPr>
          <w:rFonts w:ascii="Arial" w:eastAsia="Calibri" w:hAnsi="Arial" w:cs="Arial"/>
          <w:sz w:val="24"/>
          <w:szCs w:val="24"/>
          <w:lang w:eastAsia="en-US"/>
        </w:rPr>
        <w:t>Слюдянский</w:t>
      </w:r>
      <w:proofErr w:type="spellEnd"/>
      <w:r w:rsidR="009A046D" w:rsidRPr="009A046D">
        <w:rPr>
          <w:rFonts w:ascii="Arial" w:eastAsia="Calibri" w:hAnsi="Arial" w:cs="Arial"/>
          <w:sz w:val="24"/>
          <w:szCs w:val="24"/>
          <w:lang w:eastAsia="en-US"/>
        </w:rPr>
        <w:t xml:space="preserve"> район Иркутской области».</w:t>
      </w:r>
    </w:p>
    <w:p w:rsidR="009A046D" w:rsidRPr="009A046D" w:rsidRDefault="009A046D" w:rsidP="009A04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046D">
        <w:rPr>
          <w:rFonts w:ascii="Arial" w:hAnsi="Arial" w:cs="Arial"/>
          <w:sz w:val="24"/>
          <w:szCs w:val="24"/>
        </w:rPr>
        <w:t>Вопросы местного значения поселений определены в статье 14 Федерального закона от 06.10.2003г. №131-ФЗ «Об общих принципах организации местного самоуправления в Российской Федерации».</w:t>
      </w:r>
    </w:p>
    <w:p w:rsidR="009A046D" w:rsidRPr="009A046D" w:rsidRDefault="009A046D" w:rsidP="009A046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9A046D">
        <w:rPr>
          <w:rFonts w:ascii="Arial" w:eastAsia="Calibri" w:hAnsi="Arial" w:cs="Arial"/>
          <w:sz w:val="24"/>
          <w:szCs w:val="24"/>
        </w:rPr>
        <w:t xml:space="preserve">Деятельность органов местного самоуправления </w:t>
      </w:r>
      <w:proofErr w:type="spellStart"/>
      <w:r w:rsidR="005104C1">
        <w:rPr>
          <w:rFonts w:ascii="Arial" w:eastAsia="Calibri" w:hAnsi="Arial" w:cs="Arial"/>
          <w:sz w:val="24"/>
          <w:szCs w:val="24"/>
        </w:rPr>
        <w:t>Маритуйское</w:t>
      </w:r>
      <w:proofErr w:type="spellEnd"/>
      <w:r w:rsidRPr="009A046D">
        <w:rPr>
          <w:rFonts w:ascii="Arial" w:eastAsia="Calibri" w:hAnsi="Arial" w:cs="Arial"/>
          <w:sz w:val="24"/>
          <w:szCs w:val="24"/>
        </w:rPr>
        <w:t xml:space="preserve"> сельского поселения направлена на социально-экономическое развитие муниципального образования и повышение уровня жизни его населения, а также играет ключевую роль в оказании муниципальных услуг на территории </w:t>
      </w:r>
      <w:r w:rsidRPr="009A046D">
        <w:rPr>
          <w:rFonts w:ascii="Arial" w:hAnsi="Arial" w:cs="Arial"/>
          <w:sz w:val="24"/>
          <w:szCs w:val="24"/>
        </w:rPr>
        <w:t>поселения</w:t>
      </w:r>
      <w:r w:rsidRPr="009A046D">
        <w:rPr>
          <w:rFonts w:ascii="Arial" w:eastAsia="Calibri" w:hAnsi="Arial" w:cs="Arial"/>
          <w:sz w:val="24"/>
          <w:szCs w:val="24"/>
        </w:rPr>
        <w:t>.</w:t>
      </w:r>
    </w:p>
    <w:p w:rsidR="009A046D" w:rsidRPr="009A046D" w:rsidRDefault="009A046D" w:rsidP="009A046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9A046D">
        <w:rPr>
          <w:rFonts w:ascii="Arial" w:eastAsia="Calibri" w:hAnsi="Arial" w:cs="Arial"/>
          <w:sz w:val="24"/>
          <w:szCs w:val="24"/>
          <w:lang w:eastAsia="en-US"/>
        </w:rPr>
        <w:t>Основной целью административной реформы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</w:t>
      </w:r>
      <w:r w:rsidRPr="009A046D">
        <w:rPr>
          <w:rFonts w:ascii="Arial" w:eastAsia="Calibri" w:hAnsi="Arial" w:cs="Arial"/>
          <w:sz w:val="24"/>
          <w:szCs w:val="24"/>
        </w:rPr>
        <w:t xml:space="preserve"> Настоящая подпрограмма разработана и ориентирована на создание условий для повышения эффективности муниципального управления по решению вопросов местного значения, обеспечению потребностей граждан и общества в муниципальных услугах, их доступности и качества, реализации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</w:r>
    </w:p>
    <w:p w:rsidR="009A046D" w:rsidRPr="009A046D" w:rsidRDefault="009A046D" w:rsidP="009A046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9A046D">
        <w:rPr>
          <w:rFonts w:ascii="Arial" w:eastAsia="Calibri" w:hAnsi="Arial" w:cs="Arial"/>
          <w:sz w:val="24"/>
          <w:szCs w:val="24"/>
        </w:rPr>
        <w:t>Реализация Подпрограммы осуществляется через комплекс мероприятий технического и организационного характера.</w:t>
      </w:r>
    </w:p>
    <w:p w:rsidR="009A046D" w:rsidRPr="009A046D" w:rsidRDefault="009A046D" w:rsidP="005104C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A046D">
        <w:rPr>
          <w:rFonts w:ascii="Arial" w:hAnsi="Arial" w:cs="Arial"/>
          <w:sz w:val="24"/>
          <w:szCs w:val="24"/>
        </w:rPr>
        <w:t>Цель и задачи, целевые показатели, сроки реализации Подпрограммы</w:t>
      </w:r>
    </w:p>
    <w:p w:rsidR="009A046D" w:rsidRPr="009A046D" w:rsidRDefault="009A046D" w:rsidP="005104C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9A046D">
        <w:rPr>
          <w:rFonts w:ascii="Arial" w:eastAsia="Calibri" w:hAnsi="Arial" w:cs="Arial"/>
          <w:sz w:val="24"/>
          <w:szCs w:val="24"/>
          <w:lang w:eastAsia="en-US"/>
        </w:rPr>
        <w:t>Цель и задачи, целевые показатели, ожидаемые конечные результаты реализации Подпрограммы  приведены в приложении №1 к Программе.</w:t>
      </w:r>
    </w:p>
    <w:p w:rsidR="009A046D" w:rsidRPr="009A046D" w:rsidRDefault="009A046D" w:rsidP="005104C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9A046D">
        <w:rPr>
          <w:rFonts w:ascii="Arial" w:eastAsia="Calibri" w:hAnsi="Arial" w:cs="Arial"/>
          <w:sz w:val="24"/>
          <w:szCs w:val="24"/>
          <w:lang w:eastAsia="en-US"/>
        </w:rPr>
        <w:t xml:space="preserve">Основные мероприятия Подпрограммы </w:t>
      </w:r>
    </w:p>
    <w:p w:rsidR="009A046D" w:rsidRPr="009A046D" w:rsidRDefault="009A046D" w:rsidP="005104C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9A046D">
        <w:rPr>
          <w:rFonts w:ascii="Arial" w:eastAsia="Calibri" w:hAnsi="Arial" w:cs="Arial"/>
          <w:sz w:val="24"/>
          <w:szCs w:val="24"/>
          <w:lang w:eastAsia="en-US"/>
        </w:rPr>
        <w:t>Основные мероприятия Подпрограммы:</w:t>
      </w:r>
    </w:p>
    <w:p w:rsidR="009A046D" w:rsidRPr="009A046D" w:rsidRDefault="009A046D" w:rsidP="009A046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9A046D">
        <w:rPr>
          <w:rFonts w:ascii="Arial" w:eastAsia="Calibri" w:hAnsi="Arial" w:cs="Arial"/>
          <w:sz w:val="24"/>
          <w:szCs w:val="24"/>
          <w:lang w:eastAsia="en-US"/>
        </w:rPr>
        <w:t>- содержание главы муниципального образования и центрального аппарата админ</w:t>
      </w:r>
      <w:bookmarkStart w:id="1" w:name="_GoBack"/>
      <w:bookmarkEnd w:id="1"/>
      <w:r w:rsidRPr="009A046D">
        <w:rPr>
          <w:rFonts w:ascii="Arial" w:eastAsia="Calibri" w:hAnsi="Arial" w:cs="Arial"/>
          <w:sz w:val="24"/>
          <w:szCs w:val="24"/>
          <w:lang w:eastAsia="en-US"/>
        </w:rPr>
        <w:t xml:space="preserve">истрации </w:t>
      </w:r>
      <w:proofErr w:type="spellStart"/>
      <w:r w:rsidR="005104C1">
        <w:rPr>
          <w:rFonts w:ascii="Arial" w:eastAsia="Calibri" w:hAnsi="Arial" w:cs="Arial"/>
          <w:sz w:val="24"/>
          <w:szCs w:val="24"/>
          <w:lang w:eastAsia="en-US"/>
        </w:rPr>
        <w:t>Маритуйского</w:t>
      </w:r>
      <w:proofErr w:type="spellEnd"/>
      <w:r w:rsidR="005104C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A046D">
        <w:rPr>
          <w:rFonts w:ascii="Arial" w:eastAsia="Calibri" w:hAnsi="Arial" w:cs="Arial"/>
          <w:sz w:val="24"/>
          <w:szCs w:val="24"/>
          <w:lang w:eastAsia="en-US"/>
        </w:rPr>
        <w:t>сельского поселения;</w:t>
      </w:r>
    </w:p>
    <w:p w:rsidR="009A046D" w:rsidRPr="009A046D" w:rsidRDefault="009A046D" w:rsidP="009A046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A046D">
        <w:rPr>
          <w:rFonts w:ascii="Arial" w:eastAsia="Calibri" w:hAnsi="Arial" w:cs="Arial"/>
          <w:sz w:val="24"/>
          <w:szCs w:val="24"/>
          <w:lang w:eastAsia="en-US"/>
        </w:rPr>
        <w:t>- о</w:t>
      </w:r>
      <w:r w:rsidRPr="009A046D">
        <w:rPr>
          <w:rFonts w:ascii="Arial" w:hAnsi="Arial" w:cs="Arial"/>
          <w:sz w:val="24"/>
          <w:szCs w:val="24"/>
        </w:rPr>
        <w:t>беспечение администрации коммунальными услугами, транспортными услугами, услугами связи, услугами по содержанию имущества, прочими услугами;</w:t>
      </w:r>
    </w:p>
    <w:p w:rsidR="009A046D" w:rsidRPr="009A046D" w:rsidRDefault="009A046D" w:rsidP="009A046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9A046D">
        <w:rPr>
          <w:rFonts w:ascii="Arial" w:eastAsia="Calibri" w:hAnsi="Arial" w:cs="Arial"/>
          <w:sz w:val="24"/>
          <w:szCs w:val="24"/>
          <w:lang w:eastAsia="en-US"/>
        </w:rPr>
        <w:t>- повышение квалификации и переподготовки муниципальными служащими;</w:t>
      </w:r>
    </w:p>
    <w:p w:rsidR="009A046D" w:rsidRPr="009A046D" w:rsidRDefault="009A046D" w:rsidP="009A046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9A046D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9A046D">
        <w:rPr>
          <w:rFonts w:ascii="Arial" w:hAnsi="Arial" w:cs="Arial"/>
          <w:sz w:val="24"/>
          <w:szCs w:val="24"/>
          <w:lang w:eastAsia="ar-SA"/>
        </w:rPr>
        <w:t>программное и информационное обеспечение.</w:t>
      </w:r>
    </w:p>
    <w:p w:rsidR="009A046D" w:rsidRPr="009A046D" w:rsidRDefault="009A046D" w:rsidP="009A046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76558B" w:rsidRPr="006F7E23" w:rsidRDefault="006F7E23" w:rsidP="0076558B">
      <w:pPr>
        <w:tabs>
          <w:tab w:val="left" w:pos="1142"/>
        </w:tabs>
        <w:ind w:left="743"/>
        <w:jc w:val="center"/>
        <w:textAlignment w:val="auto"/>
        <w:rPr>
          <w:rFonts w:ascii="Arial" w:hAnsi="Arial" w:cs="Arial"/>
          <w:sz w:val="24"/>
          <w:szCs w:val="24"/>
        </w:rPr>
      </w:pPr>
      <w:r w:rsidRPr="006F7E23">
        <w:rPr>
          <w:rFonts w:ascii="Arial" w:hAnsi="Arial" w:cs="Arial"/>
          <w:sz w:val="24"/>
          <w:szCs w:val="24"/>
        </w:rPr>
        <w:t>РАЗДЕЛ 7. ПЕРЕЧЕНЬ ОСНОВНЫХ ПОДПРОГРАММНЫХ МЕРОПРИЯТИЙ</w:t>
      </w:r>
    </w:p>
    <w:tbl>
      <w:tblPr>
        <w:tblpPr w:leftFromText="180" w:rightFromText="180" w:vertAnchor="text" w:horzAnchor="margin" w:tblpX="10" w:tblpY="53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1134"/>
        <w:gridCol w:w="1276"/>
        <w:gridCol w:w="1276"/>
        <w:gridCol w:w="850"/>
        <w:gridCol w:w="709"/>
        <w:gridCol w:w="709"/>
        <w:gridCol w:w="709"/>
        <w:gridCol w:w="691"/>
        <w:gridCol w:w="46"/>
        <w:gridCol w:w="778"/>
      </w:tblGrid>
      <w:tr w:rsidR="00BF2891" w:rsidRPr="0076558B" w:rsidTr="005104C1">
        <w:trPr>
          <w:trHeight w:hRule="exact" w:val="11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891" w:rsidRPr="0076558B" w:rsidRDefault="00BF2891" w:rsidP="005104C1">
            <w:pPr>
              <w:ind w:left="240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№</w:t>
            </w:r>
          </w:p>
          <w:p w:rsidR="00BF2891" w:rsidRPr="0076558B" w:rsidRDefault="00BF2891" w:rsidP="005104C1">
            <w:pPr>
              <w:ind w:left="240"/>
              <w:textAlignment w:val="auto"/>
              <w:rPr>
                <w:sz w:val="24"/>
                <w:szCs w:val="24"/>
              </w:rPr>
            </w:pPr>
            <w:proofErr w:type="gramStart"/>
            <w:r w:rsidRPr="0076558B">
              <w:rPr>
                <w:bCs/>
                <w:sz w:val="24"/>
                <w:szCs w:val="24"/>
              </w:rPr>
              <w:t>п</w:t>
            </w:r>
            <w:proofErr w:type="gramEnd"/>
            <w:r w:rsidRPr="0076558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891" w:rsidRPr="0076558B" w:rsidRDefault="00BF2891" w:rsidP="005104C1">
            <w:pPr>
              <w:ind w:left="900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891" w:rsidRPr="0076558B" w:rsidRDefault="00BF2891" w:rsidP="005104C1">
            <w:pPr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Исполни</w:t>
            </w:r>
            <w:r w:rsidRPr="0076558B">
              <w:rPr>
                <w:bCs/>
                <w:sz w:val="24"/>
                <w:szCs w:val="24"/>
              </w:rPr>
              <w:softHyphen/>
            </w:r>
          </w:p>
          <w:p w:rsidR="00BF2891" w:rsidRPr="0076558B" w:rsidRDefault="00BF2891" w:rsidP="005104C1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76558B">
              <w:rPr>
                <w:bCs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891" w:rsidRPr="0076558B" w:rsidRDefault="00BF2891" w:rsidP="005104C1">
            <w:pPr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Срок исполне</w:t>
            </w:r>
            <w:r w:rsidRPr="0076558B">
              <w:rPr>
                <w:bCs/>
                <w:sz w:val="24"/>
                <w:szCs w:val="24"/>
              </w:rPr>
              <w:softHyphen/>
              <w:t>ния (по годам)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891" w:rsidRPr="0076558B" w:rsidRDefault="00BF2891" w:rsidP="005104C1">
            <w:pPr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Источники</w:t>
            </w:r>
          </w:p>
          <w:p w:rsidR="00BF2891" w:rsidRPr="0076558B" w:rsidRDefault="00BF2891" w:rsidP="005104C1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76558B">
              <w:rPr>
                <w:bCs/>
                <w:sz w:val="24"/>
                <w:szCs w:val="24"/>
              </w:rPr>
              <w:t>финан</w:t>
            </w:r>
            <w:proofErr w:type="spellEnd"/>
            <w:r w:rsidRPr="0076558B">
              <w:rPr>
                <w:bCs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>-</w:t>
            </w:r>
          </w:p>
          <w:p w:rsidR="00BF2891" w:rsidRPr="0076558B" w:rsidRDefault="00BF2891" w:rsidP="005104C1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76558B">
              <w:rPr>
                <w:bCs/>
                <w:sz w:val="24"/>
                <w:szCs w:val="24"/>
              </w:rPr>
              <w:t>сирования</w:t>
            </w:r>
            <w:proofErr w:type="spellEnd"/>
          </w:p>
          <w:p w:rsidR="00BF2891" w:rsidRPr="0076558B" w:rsidRDefault="00BF2891" w:rsidP="005104C1">
            <w:pPr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891" w:rsidRPr="0076558B" w:rsidRDefault="00BF2891" w:rsidP="005104C1">
            <w:pPr>
              <w:ind w:right="280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Объемы</w:t>
            </w:r>
          </w:p>
          <w:p w:rsidR="00BF2891" w:rsidRPr="0076558B" w:rsidRDefault="00BF2891" w:rsidP="005104C1">
            <w:pPr>
              <w:ind w:right="20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финансирования</w:t>
            </w:r>
          </w:p>
          <w:p w:rsidR="00BF2891" w:rsidRPr="0076558B" w:rsidRDefault="00BF2891" w:rsidP="005104C1">
            <w:pPr>
              <w:ind w:right="100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источникам</w:t>
            </w:r>
          </w:p>
          <w:p w:rsidR="00BF2891" w:rsidRPr="0076558B" w:rsidRDefault="00BF2891" w:rsidP="005104C1">
            <w:pPr>
              <w:ind w:left="60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(</w:t>
            </w:r>
            <w:proofErr w:type="spellStart"/>
            <w:r w:rsidRPr="0076558B">
              <w:rPr>
                <w:bCs/>
                <w:sz w:val="24"/>
                <w:szCs w:val="24"/>
              </w:rPr>
              <w:t>тыс</w:t>
            </w:r>
            <w:proofErr w:type="gramStart"/>
            <w:r w:rsidRPr="0076558B">
              <w:rPr>
                <w:bCs/>
                <w:sz w:val="24"/>
                <w:szCs w:val="24"/>
              </w:rPr>
              <w:t>.р</w:t>
            </w:r>
            <w:proofErr w:type="gramEnd"/>
            <w:r w:rsidRPr="0076558B">
              <w:rPr>
                <w:bCs/>
                <w:sz w:val="24"/>
                <w:szCs w:val="24"/>
              </w:rPr>
              <w:t>уб</w:t>
            </w:r>
            <w:proofErr w:type="spellEnd"/>
            <w:r w:rsidRPr="0076558B">
              <w:rPr>
                <w:bCs/>
                <w:sz w:val="24"/>
                <w:szCs w:val="24"/>
              </w:rPr>
              <w:t>.)</w:t>
            </w:r>
          </w:p>
        </w:tc>
      </w:tr>
      <w:tr w:rsidR="0076558B" w:rsidRPr="0076558B" w:rsidTr="005104C1">
        <w:trPr>
          <w:trHeight w:hRule="exact" w:val="23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8B" w:rsidRPr="0076558B" w:rsidRDefault="0076558B" w:rsidP="005104C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8B" w:rsidRPr="0076558B" w:rsidRDefault="0076558B" w:rsidP="005104C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8B" w:rsidRPr="0076558B" w:rsidRDefault="0076558B" w:rsidP="005104C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8B" w:rsidRPr="0076558B" w:rsidRDefault="0076558B" w:rsidP="005104C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8B" w:rsidRPr="0076558B" w:rsidRDefault="0076558B" w:rsidP="005104C1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58B" w:rsidRPr="0076558B" w:rsidRDefault="0076558B" w:rsidP="005104C1">
            <w:pPr>
              <w:spacing w:line="180" w:lineRule="exact"/>
              <w:ind w:left="120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558B" w:rsidRPr="0076558B" w:rsidRDefault="0076558B" w:rsidP="005104C1">
            <w:pPr>
              <w:spacing w:line="180" w:lineRule="exact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76558B">
              <w:rPr>
                <w:bCs/>
                <w:sz w:val="24"/>
                <w:szCs w:val="24"/>
              </w:rPr>
              <w:t>т.ч</w:t>
            </w:r>
            <w:proofErr w:type="spellEnd"/>
            <w:r w:rsidRPr="0076558B">
              <w:rPr>
                <w:bCs/>
                <w:sz w:val="24"/>
                <w:szCs w:val="24"/>
              </w:rPr>
              <w:t>. по годам</w:t>
            </w:r>
          </w:p>
        </w:tc>
      </w:tr>
      <w:tr w:rsidR="005104C1" w:rsidRPr="0076558B" w:rsidTr="005104C1">
        <w:trPr>
          <w:trHeight w:hRule="exact" w:val="30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C1" w:rsidRPr="0076558B" w:rsidRDefault="005104C1" w:rsidP="005104C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C1" w:rsidRPr="0076558B" w:rsidRDefault="005104C1" w:rsidP="005104C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C1" w:rsidRPr="0076558B" w:rsidRDefault="005104C1" w:rsidP="005104C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C1" w:rsidRPr="0076558B" w:rsidRDefault="005104C1" w:rsidP="005104C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C1" w:rsidRPr="0076558B" w:rsidRDefault="005104C1" w:rsidP="005104C1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C1" w:rsidRPr="0076558B" w:rsidRDefault="005104C1" w:rsidP="005104C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20</w:t>
            </w:r>
            <w:r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>1 201220142014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 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2025</w:t>
            </w:r>
          </w:p>
        </w:tc>
      </w:tr>
      <w:tr w:rsidR="0076558B" w:rsidRPr="0076558B" w:rsidTr="005104C1">
        <w:trPr>
          <w:trHeight w:hRule="exact" w:val="7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58B" w:rsidRPr="0076558B" w:rsidRDefault="0076558B" w:rsidP="005104C1">
            <w:pPr>
              <w:ind w:left="240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58B" w:rsidRPr="0076558B" w:rsidRDefault="0076558B" w:rsidP="005104C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Цель:  повышение эффективности и качества управления муниципальной </w:t>
            </w:r>
            <w:r w:rsidR="00CD519B">
              <w:rPr>
                <w:sz w:val="24"/>
                <w:szCs w:val="24"/>
              </w:rPr>
              <w:t>программой</w:t>
            </w:r>
            <w:r w:rsidRPr="0076558B">
              <w:rPr>
                <w:sz w:val="24"/>
                <w:szCs w:val="24"/>
                <w:lang w:eastAsia="en-US"/>
              </w:rPr>
              <w:t xml:space="preserve"> </w:t>
            </w:r>
            <w:r w:rsidR="006A5975">
              <w:rPr>
                <w:sz w:val="24"/>
                <w:szCs w:val="24"/>
              </w:rPr>
              <w:t xml:space="preserve"> </w:t>
            </w:r>
            <w:proofErr w:type="spellStart"/>
            <w:r w:rsidR="006A5975">
              <w:rPr>
                <w:sz w:val="24"/>
                <w:szCs w:val="24"/>
              </w:rPr>
              <w:t>Маритуйского</w:t>
            </w:r>
            <w:proofErr w:type="spellEnd"/>
            <w:r w:rsidR="006A5975" w:rsidRPr="0076558B">
              <w:rPr>
                <w:sz w:val="24"/>
                <w:szCs w:val="24"/>
                <w:lang w:eastAsia="en-US"/>
              </w:rPr>
              <w:t xml:space="preserve"> </w:t>
            </w:r>
            <w:r w:rsidRPr="0076558B">
              <w:rPr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</w:tc>
      </w:tr>
      <w:tr w:rsidR="0076558B" w:rsidRPr="0076558B" w:rsidTr="005104C1">
        <w:trPr>
          <w:trHeight w:hRule="exact" w:val="3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58B" w:rsidRPr="0076558B" w:rsidRDefault="0076558B" w:rsidP="005104C1">
            <w:pPr>
              <w:ind w:left="240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58B" w:rsidRPr="0076558B" w:rsidRDefault="00B34FC4" w:rsidP="005104C1">
            <w:pPr>
              <w:ind w:left="12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  <w:r w:rsidR="0076558B" w:rsidRPr="0076558B">
              <w:rPr>
                <w:sz w:val="24"/>
                <w:szCs w:val="24"/>
              </w:rPr>
              <w:t xml:space="preserve">  </w:t>
            </w:r>
          </w:p>
        </w:tc>
      </w:tr>
      <w:tr w:rsidR="005104C1" w:rsidRPr="0076558B" w:rsidTr="005104C1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5104C1" w:rsidP="005104C1">
            <w:pPr>
              <w:ind w:left="142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5104C1" w:rsidP="005104C1">
            <w:pPr>
              <w:spacing w:before="100" w:beforeAutospacing="1" w:after="150"/>
              <w:ind w:left="30" w:right="3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функций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</w:p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</w:p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>1-20</w:t>
            </w:r>
            <w:r>
              <w:rPr>
                <w:sz w:val="24"/>
                <w:szCs w:val="24"/>
              </w:rPr>
              <w:t>25</w:t>
            </w:r>
          </w:p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</w:p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</w:p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4C1" w:rsidRDefault="005104C1" w:rsidP="005104C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и</w:t>
            </w:r>
          </w:p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4C1" w:rsidRDefault="005104C1" w:rsidP="005104C1">
            <w:pPr>
              <w:textAlignment w:val="auto"/>
              <w:rPr>
                <w:sz w:val="24"/>
                <w:szCs w:val="24"/>
              </w:rPr>
            </w:pPr>
          </w:p>
          <w:p w:rsidR="005104C1" w:rsidRDefault="005104C1" w:rsidP="005104C1">
            <w:pPr>
              <w:rPr>
                <w:sz w:val="24"/>
                <w:szCs w:val="24"/>
              </w:rPr>
            </w:pPr>
          </w:p>
          <w:p w:rsidR="005104C1" w:rsidRPr="00CD519B" w:rsidRDefault="005104C1" w:rsidP="00510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4C1" w:rsidRDefault="005104C1" w:rsidP="005104C1">
            <w:pPr>
              <w:textAlignment w:val="auto"/>
              <w:rPr>
                <w:sz w:val="24"/>
                <w:szCs w:val="24"/>
              </w:rPr>
            </w:pPr>
          </w:p>
          <w:p w:rsidR="005104C1" w:rsidRDefault="005104C1" w:rsidP="005104C1">
            <w:pPr>
              <w:rPr>
                <w:sz w:val="24"/>
                <w:szCs w:val="24"/>
              </w:rPr>
            </w:pPr>
          </w:p>
          <w:p w:rsidR="005104C1" w:rsidRPr="00CD519B" w:rsidRDefault="005104C1" w:rsidP="00510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4C1" w:rsidRDefault="005104C1" w:rsidP="005104C1">
            <w:pPr>
              <w:textAlignment w:val="auto"/>
              <w:rPr>
                <w:sz w:val="24"/>
                <w:szCs w:val="24"/>
              </w:rPr>
            </w:pPr>
          </w:p>
          <w:p w:rsidR="005104C1" w:rsidRDefault="005104C1" w:rsidP="005104C1">
            <w:pPr>
              <w:rPr>
                <w:sz w:val="24"/>
                <w:szCs w:val="24"/>
              </w:rPr>
            </w:pPr>
          </w:p>
          <w:p w:rsidR="005104C1" w:rsidRPr="00CD519B" w:rsidRDefault="005104C1" w:rsidP="00510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Default="005104C1" w:rsidP="005104C1">
            <w:pPr>
              <w:textAlignment w:val="auto"/>
              <w:rPr>
                <w:sz w:val="24"/>
                <w:szCs w:val="24"/>
              </w:rPr>
            </w:pPr>
          </w:p>
          <w:p w:rsidR="005104C1" w:rsidRDefault="005104C1" w:rsidP="005104C1">
            <w:pPr>
              <w:rPr>
                <w:sz w:val="24"/>
                <w:szCs w:val="24"/>
              </w:rPr>
            </w:pPr>
          </w:p>
          <w:p w:rsidR="005104C1" w:rsidRPr="00CD519B" w:rsidRDefault="005104C1" w:rsidP="00510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915,1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4C1" w:rsidRDefault="005104C1" w:rsidP="005104C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</w:p>
          <w:p w:rsidR="005104C1" w:rsidRDefault="005104C1" w:rsidP="005104C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1208,9</w:t>
            </w:r>
          </w:p>
          <w:p w:rsidR="005104C1" w:rsidRPr="00CD519B" w:rsidRDefault="005104C1" w:rsidP="005104C1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4C1" w:rsidRDefault="005104C1" w:rsidP="005104C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</w:p>
          <w:p w:rsidR="005104C1" w:rsidRDefault="005104C1" w:rsidP="005104C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1305,6</w:t>
            </w:r>
          </w:p>
          <w:p w:rsidR="005104C1" w:rsidRPr="00CD519B" w:rsidRDefault="005104C1" w:rsidP="005104C1">
            <w:pPr>
              <w:rPr>
                <w:sz w:val="24"/>
                <w:szCs w:val="24"/>
              </w:rPr>
            </w:pPr>
          </w:p>
        </w:tc>
      </w:tr>
      <w:tr w:rsidR="005104C1" w:rsidRPr="0076558B" w:rsidTr="005104C1">
        <w:trPr>
          <w:trHeight w:hRule="exact" w:val="14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lastRenderedPageBreak/>
              <w:t xml:space="preserve">  </w:t>
            </w:r>
            <w:r w:rsidRPr="0076558B">
              <w:rPr>
                <w:bCs/>
                <w:sz w:val="24"/>
                <w:szCs w:val="24"/>
              </w:rPr>
              <w:t>1.1.2</w:t>
            </w:r>
            <w:r w:rsidRPr="0076558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>1-20</w:t>
            </w:r>
            <w:r>
              <w:rPr>
                <w:sz w:val="24"/>
                <w:szCs w:val="24"/>
              </w:rPr>
              <w:t>25</w:t>
            </w:r>
          </w:p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5104C1" w:rsidP="005104C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2A4945" w:rsidP="005104C1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5104C1" w:rsidP="005104C1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2A4945" w:rsidP="005104C1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4C1" w:rsidRPr="0076558B" w:rsidRDefault="002A4945" w:rsidP="005104C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4C1" w:rsidRPr="0076558B" w:rsidRDefault="002A4945" w:rsidP="005104C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4C1" w:rsidRPr="0076558B" w:rsidRDefault="002A4945" w:rsidP="005104C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</w:tr>
    </w:tbl>
    <w:p w:rsidR="0076558B" w:rsidRPr="0076558B" w:rsidRDefault="0076558B" w:rsidP="00B34FC4">
      <w:pPr>
        <w:tabs>
          <w:tab w:val="left" w:pos="1993"/>
        </w:tabs>
        <w:rPr>
          <w:color w:val="000000"/>
          <w:sz w:val="24"/>
          <w:szCs w:val="24"/>
          <w:lang w:bidi="ru-RU"/>
        </w:rPr>
      </w:pPr>
      <w:r w:rsidRPr="0076558B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                      </w:t>
      </w:r>
    </w:p>
    <w:p w:rsidR="009A166A" w:rsidRPr="009A166A" w:rsidRDefault="009A166A" w:rsidP="00B34FC4">
      <w:pPr>
        <w:widowControl w:val="0"/>
        <w:tabs>
          <w:tab w:val="left" w:pos="1073"/>
        </w:tabs>
        <w:overflowPunct/>
        <w:autoSpaceDE/>
        <w:adjustRightInd/>
        <w:ind w:left="743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76558B" w:rsidRPr="006F7E23" w:rsidRDefault="006F7E23" w:rsidP="00B34FC4">
      <w:pPr>
        <w:widowControl w:val="0"/>
        <w:tabs>
          <w:tab w:val="left" w:pos="1073"/>
        </w:tabs>
        <w:overflowPunct/>
        <w:autoSpaceDE/>
        <w:adjustRightInd/>
        <w:ind w:left="743"/>
        <w:jc w:val="center"/>
        <w:textAlignment w:val="auto"/>
        <w:rPr>
          <w:rFonts w:ascii="Arial" w:hAnsi="Arial" w:cs="Arial"/>
          <w:sz w:val="24"/>
          <w:szCs w:val="24"/>
        </w:rPr>
      </w:pPr>
      <w:r w:rsidRPr="006F7E23">
        <w:rPr>
          <w:rFonts w:ascii="Arial" w:hAnsi="Arial" w:cs="Arial"/>
          <w:sz w:val="24"/>
          <w:szCs w:val="24"/>
        </w:rPr>
        <w:t>РАЗДЕЛ 8.МЕХАНИЗМ РЕАЛИЗАЦИИ ПОДПРОГРАММЫ.</w:t>
      </w:r>
    </w:p>
    <w:p w:rsidR="0076558B" w:rsidRPr="006F7E23" w:rsidRDefault="0076558B" w:rsidP="0076558B">
      <w:pPr>
        <w:tabs>
          <w:tab w:val="left" w:pos="1073"/>
        </w:tabs>
        <w:ind w:left="180" w:firstLine="563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76558B" w:rsidRPr="009A166A" w:rsidRDefault="0076558B" w:rsidP="0076558B">
      <w:pPr>
        <w:tabs>
          <w:tab w:val="left" w:pos="1073"/>
        </w:tabs>
        <w:ind w:left="180" w:firstLine="563"/>
        <w:jc w:val="both"/>
        <w:textAlignment w:val="auto"/>
        <w:rPr>
          <w:rFonts w:ascii="Arial" w:hAnsi="Arial" w:cs="Arial"/>
          <w:sz w:val="24"/>
          <w:szCs w:val="24"/>
        </w:rPr>
      </w:pPr>
      <w:r w:rsidRPr="009A166A">
        <w:rPr>
          <w:rFonts w:ascii="Arial" w:hAnsi="Arial" w:cs="Arial"/>
          <w:sz w:val="24"/>
          <w:szCs w:val="24"/>
        </w:rPr>
        <w:t xml:space="preserve">  Администрация</w:t>
      </w:r>
      <w:r w:rsidRPr="009A166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6A5975" w:rsidRPr="009A166A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9A166A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Pr="009A166A">
        <w:rPr>
          <w:rFonts w:ascii="Arial" w:hAnsi="Arial" w:cs="Arial"/>
          <w:sz w:val="24"/>
          <w:szCs w:val="24"/>
        </w:rPr>
        <w:t xml:space="preserve"> несет ответственность  за текущее управление реализацией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 </w:t>
      </w:r>
    </w:p>
    <w:p w:rsidR="00B34FC4" w:rsidRPr="009A166A" w:rsidRDefault="0076558B" w:rsidP="0076558B">
      <w:pPr>
        <w:tabs>
          <w:tab w:val="left" w:pos="1346"/>
        </w:tabs>
        <w:ind w:left="743" w:right="20"/>
        <w:textAlignment w:val="auto"/>
        <w:rPr>
          <w:rFonts w:ascii="Arial" w:hAnsi="Arial" w:cs="Arial"/>
          <w:sz w:val="24"/>
          <w:szCs w:val="24"/>
        </w:rPr>
      </w:pPr>
      <w:r w:rsidRPr="009A166A">
        <w:rPr>
          <w:rFonts w:ascii="Arial" w:hAnsi="Arial" w:cs="Arial"/>
          <w:sz w:val="24"/>
          <w:szCs w:val="24"/>
        </w:rPr>
        <w:t xml:space="preserve">      </w:t>
      </w:r>
    </w:p>
    <w:p w:rsidR="0076558B" w:rsidRPr="009A166A" w:rsidRDefault="0076558B" w:rsidP="0076558B">
      <w:pPr>
        <w:tabs>
          <w:tab w:val="left" w:pos="1346"/>
        </w:tabs>
        <w:ind w:left="743" w:right="20"/>
        <w:textAlignment w:val="auto"/>
        <w:rPr>
          <w:rFonts w:ascii="Arial" w:hAnsi="Arial" w:cs="Arial"/>
          <w:sz w:val="24"/>
          <w:szCs w:val="24"/>
        </w:rPr>
      </w:pPr>
      <w:r w:rsidRPr="009A166A">
        <w:rPr>
          <w:rFonts w:ascii="Arial" w:hAnsi="Arial" w:cs="Arial"/>
          <w:sz w:val="24"/>
          <w:szCs w:val="24"/>
        </w:rPr>
        <w:t xml:space="preserve">              </w:t>
      </w:r>
    </w:p>
    <w:p w:rsidR="0076558B" w:rsidRPr="006F7E23" w:rsidRDefault="006F7E23" w:rsidP="006F7E23">
      <w:pPr>
        <w:tabs>
          <w:tab w:val="left" w:pos="1346"/>
        </w:tabs>
        <w:ind w:left="743" w:right="20"/>
        <w:jc w:val="center"/>
        <w:textAlignment w:val="auto"/>
        <w:rPr>
          <w:rFonts w:ascii="Arial" w:hAnsi="Arial" w:cs="Arial"/>
          <w:sz w:val="24"/>
          <w:szCs w:val="24"/>
        </w:rPr>
      </w:pPr>
      <w:r w:rsidRPr="006F7E23">
        <w:rPr>
          <w:rFonts w:ascii="Arial" w:hAnsi="Arial" w:cs="Arial"/>
          <w:sz w:val="24"/>
          <w:szCs w:val="24"/>
        </w:rPr>
        <w:t>РАЗДЕЛ 9. ОЦЕНКА ЭФФЕКТИВНОСТИ ПОДПРОГРАММЫ, РИСКОВ ЕЕ РЕАЛИЗАЦИИ.</w:t>
      </w:r>
    </w:p>
    <w:p w:rsidR="0076558B" w:rsidRPr="009A166A" w:rsidRDefault="0076558B" w:rsidP="0076558B">
      <w:pPr>
        <w:tabs>
          <w:tab w:val="left" w:pos="1346"/>
        </w:tabs>
        <w:ind w:left="743" w:right="20"/>
        <w:textAlignment w:val="auto"/>
        <w:rPr>
          <w:rFonts w:ascii="Arial" w:hAnsi="Arial" w:cs="Arial"/>
          <w:b/>
          <w:sz w:val="24"/>
          <w:szCs w:val="24"/>
        </w:rPr>
      </w:pPr>
    </w:p>
    <w:p w:rsidR="0076558B" w:rsidRPr="009A166A" w:rsidRDefault="0076558B" w:rsidP="0076558B">
      <w:pPr>
        <w:shd w:val="clear" w:color="auto" w:fill="FFFFFF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9A166A">
        <w:rPr>
          <w:rFonts w:ascii="Arial" w:hAnsi="Arial" w:cs="Arial"/>
          <w:bCs/>
          <w:sz w:val="24"/>
          <w:szCs w:val="24"/>
        </w:rPr>
        <w:t xml:space="preserve">     Реализация Подпрограммы направлена на достижение тактической цели социально-экономического развития – повышение эффективности и качества муниципального управления на основе внедрения системы комплексного управления процессами развития сельского  поселения. Целью Подпрограммы является создание условий для вовлечения в хозяйственный оборот объектов муниципального имущества.</w:t>
      </w:r>
    </w:p>
    <w:p w:rsidR="0076558B" w:rsidRPr="009A166A" w:rsidRDefault="0076558B" w:rsidP="0076558B">
      <w:pPr>
        <w:shd w:val="clear" w:color="auto" w:fill="FFFFFF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9A166A">
        <w:rPr>
          <w:rFonts w:ascii="Arial" w:hAnsi="Arial" w:cs="Arial"/>
          <w:bCs/>
          <w:sz w:val="24"/>
          <w:szCs w:val="24"/>
        </w:rPr>
        <w:t xml:space="preserve">    Проведение оценки рыночной стоимости имущества позволит рационально использовать и вовлекать в хозяйственный оборот муниципальное имущество, в результате чего увеличится объем доходов бюджета </w:t>
      </w:r>
      <w:proofErr w:type="spellStart"/>
      <w:r w:rsidR="006A5975" w:rsidRPr="009A166A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9A166A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образования. И</w:t>
      </w:r>
      <w:r w:rsidRPr="009A166A">
        <w:rPr>
          <w:rFonts w:ascii="Arial" w:hAnsi="Arial" w:cs="Arial"/>
          <w:bCs/>
          <w:sz w:val="24"/>
          <w:szCs w:val="24"/>
        </w:rPr>
        <w:t>зготовление технической документации на недвижимое имущество позволит повысить достоверность базы данных реестра муниципального имущества, осуществить государственную регистрацию прав на объекты муниципального недвижимого имущества и, соответственно, даст возможность более рационально использовать и вовлекать в хозяйственный оборот муниципальное имущество.</w:t>
      </w:r>
    </w:p>
    <w:p w:rsidR="0076558B" w:rsidRPr="009A166A" w:rsidRDefault="0076558B" w:rsidP="0076558B">
      <w:pPr>
        <w:shd w:val="clear" w:color="auto" w:fill="FFFFFF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9A166A">
        <w:rPr>
          <w:rFonts w:ascii="Arial" w:hAnsi="Arial" w:cs="Arial"/>
          <w:bCs/>
          <w:sz w:val="24"/>
          <w:szCs w:val="24"/>
        </w:rPr>
        <w:t xml:space="preserve">     Осуществление обследования нежилых помещений позволит более эффективно использовать и вовлекать в хозяйственный оборот муниципальные нежилые помещения, что, в свою очередь, повлечёт за собой увеличение объема доходов бюджета </w:t>
      </w:r>
      <w:proofErr w:type="spellStart"/>
      <w:r w:rsidR="00B34FC4" w:rsidRPr="009A166A">
        <w:rPr>
          <w:rFonts w:ascii="Arial" w:hAnsi="Arial" w:cs="Arial"/>
          <w:bCs/>
          <w:sz w:val="24"/>
          <w:szCs w:val="24"/>
        </w:rPr>
        <w:t>Маритуйского</w:t>
      </w:r>
      <w:proofErr w:type="spellEnd"/>
      <w:r w:rsidRPr="009A166A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 w:rsidRPr="009A166A">
        <w:rPr>
          <w:rFonts w:ascii="Arial" w:hAnsi="Arial" w:cs="Arial"/>
          <w:bCs/>
          <w:sz w:val="24"/>
          <w:szCs w:val="24"/>
        </w:rPr>
        <w:t>. Снос муниципальных аварийных нежилых зданий, строений, сооружений на территории поселка повлечет снижение числа таких объектов, что окажет положительное влияние на архитектурный облик поселка и позволит использовать территории, занятые в настоящее время указанными объектами.</w:t>
      </w:r>
    </w:p>
    <w:p w:rsidR="0076558B" w:rsidRPr="009A166A" w:rsidRDefault="0076558B" w:rsidP="0076558B">
      <w:pPr>
        <w:shd w:val="clear" w:color="auto" w:fill="FFFFFF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9A166A">
        <w:rPr>
          <w:rFonts w:ascii="Arial" w:hAnsi="Arial" w:cs="Arial"/>
          <w:bCs/>
          <w:sz w:val="24"/>
          <w:szCs w:val="24"/>
        </w:rPr>
        <w:t xml:space="preserve">      На реализацию Подпрограммы могут повлиять внешние риски, а именно:</w:t>
      </w:r>
    </w:p>
    <w:p w:rsidR="0076558B" w:rsidRPr="009A166A" w:rsidRDefault="0076558B" w:rsidP="0076558B">
      <w:pPr>
        <w:shd w:val="clear" w:color="auto" w:fill="FFFFFF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9A166A">
        <w:rPr>
          <w:rFonts w:ascii="Arial" w:hAnsi="Arial" w:cs="Arial"/>
          <w:bCs/>
          <w:sz w:val="24"/>
          <w:szCs w:val="24"/>
        </w:rPr>
        <w:t xml:space="preserve">    - низкая активность покупателей объектов муниципального имущества может привести к тому, что часть оцененных объектов не будет приватизирована;</w:t>
      </w:r>
    </w:p>
    <w:p w:rsidR="0076558B" w:rsidRPr="009A166A" w:rsidRDefault="0076558B" w:rsidP="0076558B">
      <w:pPr>
        <w:shd w:val="clear" w:color="auto" w:fill="FFFFFF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9A166A">
        <w:rPr>
          <w:rFonts w:ascii="Arial" w:hAnsi="Arial" w:cs="Arial"/>
          <w:bCs/>
          <w:sz w:val="24"/>
          <w:szCs w:val="24"/>
        </w:rPr>
        <w:t xml:space="preserve">    - заключение муниципального контракта с организацией, которая окажется неспособной исполнить обязательства по контракту.</w:t>
      </w:r>
    </w:p>
    <w:p w:rsidR="0076558B" w:rsidRPr="009A166A" w:rsidRDefault="0076558B" w:rsidP="0076558B">
      <w:pPr>
        <w:shd w:val="clear" w:color="auto" w:fill="FFFFFF"/>
        <w:spacing w:after="150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9A166A">
        <w:rPr>
          <w:rFonts w:ascii="Arial" w:hAnsi="Arial" w:cs="Arial"/>
          <w:bCs/>
          <w:sz w:val="24"/>
          <w:szCs w:val="24"/>
        </w:rPr>
        <w:t xml:space="preserve">   Внутренние риски напрямую зависят от деятельности Администрация </w:t>
      </w:r>
      <w:proofErr w:type="spellStart"/>
      <w:r w:rsidR="006A5975" w:rsidRPr="009A166A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9A166A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Pr="009A166A">
        <w:rPr>
          <w:rFonts w:ascii="Arial" w:hAnsi="Arial" w:cs="Arial"/>
          <w:bCs/>
          <w:sz w:val="24"/>
          <w:szCs w:val="24"/>
        </w:rPr>
        <w:t xml:space="preserve"> и могут быть предотвращены путем проведения мероприятий по повышению квалификации специалистов и утверждения плана работы по реализации Подпрограммы.</w:t>
      </w:r>
    </w:p>
    <w:p w:rsidR="0076558B" w:rsidRPr="009A166A" w:rsidRDefault="0076558B" w:rsidP="009A166A">
      <w:pPr>
        <w:shd w:val="clear" w:color="auto" w:fill="FFFFFF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9A166A">
        <w:rPr>
          <w:rFonts w:ascii="Arial" w:hAnsi="Arial" w:cs="Arial"/>
          <w:bCs/>
          <w:sz w:val="24"/>
          <w:szCs w:val="24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функций (услуг) в сфере имущественных отношений.</w:t>
      </w:r>
    </w:p>
    <w:p w:rsidR="0076558B" w:rsidRPr="009A166A" w:rsidRDefault="0076558B" w:rsidP="009A166A">
      <w:pPr>
        <w:textAlignment w:val="auto"/>
        <w:rPr>
          <w:rFonts w:ascii="Arial" w:hAnsi="Arial" w:cs="Arial"/>
          <w:b/>
          <w:sz w:val="24"/>
          <w:szCs w:val="24"/>
        </w:rPr>
      </w:pPr>
    </w:p>
    <w:p w:rsidR="0076558B" w:rsidRPr="006F7E23" w:rsidRDefault="006F7E23" w:rsidP="009A166A">
      <w:pPr>
        <w:jc w:val="center"/>
        <w:textAlignment w:val="auto"/>
        <w:rPr>
          <w:rFonts w:ascii="Arial" w:eastAsia="Calibri" w:hAnsi="Arial" w:cs="Arial"/>
          <w:bCs/>
          <w:sz w:val="24"/>
          <w:szCs w:val="24"/>
        </w:rPr>
      </w:pPr>
      <w:r w:rsidRPr="006F7E23">
        <w:rPr>
          <w:rFonts w:ascii="Arial" w:eastAsia="Calibri" w:hAnsi="Arial" w:cs="Arial"/>
          <w:bCs/>
          <w:sz w:val="24"/>
          <w:szCs w:val="24"/>
        </w:rPr>
        <w:lastRenderedPageBreak/>
        <w:t xml:space="preserve">РАЗДЕЛ 10. МЕТОДИКА ОЦЕНКИ ЭФФЕКТИВНОСТИ РЕАЛИЗАЦИИ </w:t>
      </w:r>
    </w:p>
    <w:p w:rsidR="0076558B" w:rsidRPr="006F7E23" w:rsidRDefault="006F7E23" w:rsidP="009A166A">
      <w:pPr>
        <w:jc w:val="center"/>
        <w:textAlignment w:val="auto"/>
        <w:rPr>
          <w:rFonts w:ascii="Arial" w:eastAsia="Calibri" w:hAnsi="Arial" w:cs="Arial"/>
          <w:bCs/>
          <w:sz w:val="24"/>
          <w:szCs w:val="24"/>
        </w:rPr>
      </w:pPr>
      <w:r w:rsidRPr="006F7E23">
        <w:rPr>
          <w:rFonts w:ascii="Arial" w:eastAsia="Calibri" w:hAnsi="Arial" w:cs="Arial"/>
          <w:bCs/>
          <w:sz w:val="24"/>
          <w:szCs w:val="24"/>
        </w:rPr>
        <w:t xml:space="preserve">МУНИЦИПАЛЬНОЙ ПОДПРОГРАММЫ </w:t>
      </w:r>
      <w:r w:rsidRPr="006F7E23">
        <w:rPr>
          <w:rFonts w:ascii="Arial" w:hAnsi="Arial" w:cs="Arial"/>
          <w:sz w:val="24"/>
          <w:szCs w:val="24"/>
        </w:rPr>
        <w:t>МАРИТУЙСКОГО</w:t>
      </w:r>
      <w:r w:rsidRPr="006F7E23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76558B" w:rsidRPr="009A166A" w:rsidRDefault="0076558B" w:rsidP="009A166A">
      <w:pPr>
        <w:textAlignment w:val="auto"/>
        <w:rPr>
          <w:rFonts w:ascii="Arial" w:hAnsi="Arial" w:cs="Arial"/>
          <w:b/>
          <w:sz w:val="24"/>
          <w:szCs w:val="24"/>
        </w:rPr>
      </w:pPr>
    </w:p>
    <w:p w:rsidR="0076558B" w:rsidRPr="0076558B" w:rsidRDefault="0076558B" w:rsidP="009A166A">
      <w:pPr>
        <w:tabs>
          <w:tab w:val="left" w:pos="7797"/>
        </w:tabs>
        <w:ind w:left="284"/>
        <w:jc w:val="both"/>
        <w:textAlignment w:val="auto"/>
        <w:rPr>
          <w:sz w:val="24"/>
          <w:szCs w:val="24"/>
        </w:rPr>
      </w:pPr>
      <w:r w:rsidRPr="009A166A">
        <w:rPr>
          <w:rFonts w:ascii="Arial" w:hAnsi="Arial" w:cs="Arial"/>
          <w:sz w:val="24"/>
          <w:szCs w:val="24"/>
        </w:rPr>
        <w:t xml:space="preserve">      Эффективность реализации подпрограммы оценивается в соответствии с Методическими   рекомендациями по оценки эффективности, утвержденным постановлением  администрации </w:t>
      </w:r>
      <w:proofErr w:type="spellStart"/>
      <w:r w:rsidR="006A5975" w:rsidRPr="009A166A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6A5975" w:rsidRPr="009A166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166A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Pr="009A166A">
        <w:rPr>
          <w:rFonts w:ascii="Arial" w:hAnsi="Arial" w:cs="Arial"/>
          <w:sz w:val="24"/>
          <w:szCs w:val="24"/>
        </w:rPr>
        <w:t xml:space="preserve"> от 29.09.2013г. № 96-п ««Об утверждении Порядка принятия решений о разработке муниципальных программ </w:t>
      </w:r>
      <w:proofErr w:type="spellStart"/>
      <w:r w:rsidR="006A5975" w:rsidRPr="009A166A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9A166A">
        <w:rPr>
          <w:rFonts w:ascii="Arial" w:hAnsi="Arial" w:cs="Arial"/>
          <w:sz w:val="24"/>
          <w:szCs w:val="24"/>
        </w:rPr>
        <w:t xml:space="preserve">  муниципального образования и их  формирования и реализации»</w:t>
      </w: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sectPr w:rsidR="0076558B" w:rsidRPr="0076558B" w:rsidSect="005104C1">
      <w:pgSz w:w="11906" w:h="16838"/>
      <w:pgMar w:top="1134" w:right="850" w:bottom="1134" w:left="851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DEBDE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0F92862"/>
    <w:multiLevelType w:val="hybridMultilevel"/>
    <w:tmpl w:val="0C9AD0C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5D30"/>
    <w:multiLevelType w:val="singleLevel"/>
    <w:tmpl w:val="9506A2B4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B281AA5"/>
    <w:multiLevelType w:val="multilevel"/>
    <w:tmpl w:val="838AC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46432E98"/>
    <w:multiLevelType w:val="hybridMultilevel"/>
    <w:tmpl w:val="8C9250BA"/>
    <w:lvl w:ilvl="0" w:tplc="A5C29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261F5"/>
    <w:multiLevelType w:val="hybridMultilevel"/>
    <w:tmpl w:val="152C7FC4"/>
    <w:lvl w:ilvl="0" w:tplc="789441F8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6E7E29A2"/>
    <w:multiLevelType w:val="hybridMultilevel"/>
    <w:tmpl w:val="027A50CC"/>
    <w:lvl w:ilvl="0" w:tplc="9618B204">
      <w:start w:val="1"/>
      <w:numFmt w:val="decimal"/>
      <w:lvlText w:val="%1."/>
      <w:lvlJc w:val="left"/>
      <w:pPr>
        <w:tabs>
          <w:tab w:val="num" w:pos="12780"/>
        </w:tabs>
        <w:ind w:left="12780" w:hanging="360"/>
      </w:pPr>
    </w:lvl>
    <w:lvl w:ilvl="1" w:tplc="04E2D51A">
      <w:start w:val="2"/>
      <w:numFmt w:val="decimal"/>
      <w:lvlText w:val="%2"/>
      <w:lvlJc w:val="left"/>
      <w:pPr>
        <w:tabs>
          <w:tab w:val="num" w:pos="1103"/>
        </w:tabs>
        <w:ind w:left="11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78"/>
    <w:rsid w:val="00003100"/>
    <w:rsid w:val="00033BD7"/>
    <w:rsid w:val="000A34B5"/>
    <w:rsid w:val="00115396"/>
    <w:rsid w:val="00207D31"/>
    <w:rsid w:val="00215760"/>
    <w:rsid w:val="002A4945"/>
    <w:rsid w:val="002A5DC2"/>
    <w:rsid w:val="00336DFC"/>
    <w:rsid w:val="003A4014"/>
    <w:rsid w:val="003A50EE"/>
    <w:rsid w:val="004B636D"/>
    <w:rsid w:val="005104C1"/>
    <w:rsid w:val="005E0151"/>
    <w:rsid w:val="006355B4"/>
    <w:rsid w:val="0064015F"/>
    <w:rsid w:val="00641D86"/>
    <w:rsid w:val="006A5975"/>
    <w:rsid w:val="006C33B1"/>
    <w:rsid w:val="006F6144"/>
    <w:rsid w:val="006F7E23"/>
    <w:rsid w:val="0076558B"/>
    <w:rsid w:val="007949E9"/>
    <w:rsid w:val="007F2978"/>
    <w:rsid w:val="008574C0"/>
    <w:rsid w:val="009012A4"/>
    <w:rsid w:val="00961273"/>
    <w:rsid w:val="009A046D"/>
    <w:rsid w:val="009A166A"/>
    <w:rsid w:val="00B34FC4"/>
    <w:rsid w:val="00BB47E2"/>
    <w:rsid w:val="00BC6DA9"/>
    <w:rsid w:val="00BF2891"/>
    <w:rsid w:val="00C41E7E"/>
    <w:rsid w:val="00CD519B"/>
    <w:rsid w:val="00CF288A"/>
    <w:rsid w:val="00CF4E4F"/>
    <w:rsid w:val="00DC0C6F"/>
    <w:rsid w:val="00E04823"/>
    <w:rsid w:val="00E50036"/>
    <w:rsid w:val="00EF337A"/>
    <w:rsid w:val="00F10DC0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58B"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6558B"/>
    <w:pPr>
      <w:keepNext/>
      <w:overflowPunct/>
      <w:autoSpaceDE/>
      <w:autoSpaceDN/>
      <w:adjustRightInd/>
      <w:textAlignment w:val="auto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76558B"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6558B"/>
    <w:pPr>
      <w:keepNext/>
      <w:overflowPunct/>
      <w:autoSpaceDE/>
      <w:autoSpaceDN/>
      <w:adjustRightInd/>
      <w:ind w:left="6804"/>
      <w:textAlignment w:val="auto"/>
      <w:outlineLvl w:val="3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76558B"/>
    <w:pPr>
      <w:keepNext/>
      <w:overflowPunct/>
      <w:autoSpaceDE/>
      <w:autoSpaceDN/>
      <w:adjustRightInd/>
      <w:spacing w:line="360" w:lineRule="auto"/>
      <w:ind w:left="6804" w:right="-109"/>
      <w:jc w:val="both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76558B"/>
    <w:pPr>
      <w:keepNext/>
      <w:overflowPunct/>
      <w:autoSpaceDE/>
      <w:autoSpaceDN/>
      <w:adjustRightInd/>
      <w:jc w:val="center"/>
      <w:textAlignment w:val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locked/>
    <w:rsid w:val="004B636D"/>
    <w:rPr>
      <w:lang w:val="en-US" w:eastAsia="x-none"/>
    </w:rPr>
  </w:style>
  <w:style w:type="paragraph" w:customStyle="1" w:styleId="11">
    <w:name w:val="Без интервала1"/>
    <w:basedOn w:val="a"/>
    <w:link w:val="NoSpacingChar"/>
    <w:rsid w:val="004B636D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x-none"/>
    </w:rPr>
  </w:style>
  <w:style w:type="character" w:customStyle="1" w:styleId="10">
    <w:name w:val="Заголовок 1 Знак"/>
    <w:basedOn w:val="a0"/>
    <w:link w:val="1"/>
    <w:rsid w:val="007655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655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6558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558B"/>
  </w:style>
  <w:style w:type="paragraph" w:styleId="a3">
    <w:name w:val="header"/>
    <w:basedOn w:val="a"/>
    <w:link w:val="a4"/>
    <w:semiHidden/>
    <w:unhideWhenUsed/>
    <w:rsid w:val="0076558B"/>
    <w:pPr>
      <w:tabs>
        <w:tab w:val="center" w:pos="4677"/>
        <w:tab w:val="right" w:pos="9355"/>
      </w:tabs>
      <w:textAlignment w:val="auto"/>
    </w:pPr>
  </w:style>
  <w:style w:type="character" w:customStyle="1" w:styleId="a4">
    <w:name w:val="Верхний колонтитул Знак"/>
    <w:basedOn w:val="a0"/>
    <w:link w:val="a3"/>
    <w:semiHidden/>
    <w:rsid w:val="0076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6558B"/>
    <w:pPr>
      <w:tabs>
        <w:tab w:val="center" w:pos="4677"/>
        <w:tab w:val="right" w:pos="9355"/>
      </w:tabs>
      <w:textAlignment w:val="auto"/>
    </w:pPr>
  </w:style>
  <w:style w:type="character" w:customStyle="1" w:styleId="a6">
    <w:name w:val="Нижний колонтитул Знак"/>
    <w:basedOn w:val="a0"/>
    <w:link w:val="a5"/>
    <w:semiHidden/>
    <w:rsid w:val="0076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6558B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8">
    <w:name w:val="Название Знак"/>
    <w:basedOn w:val="a0"/>
    <w:link w:val="a7"/>
    <w:rsid w:val="007655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6558B"/>
    <w:pPr>
      <w:overflowPunct/>
      <w:autoSpaceDE/>
      <w:autoSpaceDN/>
      <w:adjustRightInd/>
      <w:ind w:right="4677"/>
      <w:textAlignment w:val="auto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76558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6558B"/>
    <w:pPr>
      <w:overflowPunct/>
      <w:autoSpaceDE/>
      <w:autoSpaceDN/>
      <w:adjustRightInd/>
      <w:ind w:right="4535"/>
      <w:jc w:val="both"/>
      <w:textAlignment w:val="auto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6558B"/>
    <w:pPr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655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76558B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76558B"/>
    <w:pPr>
      <w:overflowPunct/>
      <w:autoSpaceDE/>
      <w:autoSpaceDN/>
      <w:adjustRightInd/>
      <w:ind w:firstLine="567"/>
      <w:textAlignment w:val="auto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lock Text"/>
    <w:basedOn w:val="a"/>
    <w:semiHidden/>
    <w:unhideWhenUsed/>
    <w:rsid w:val="0076558B"/>
    <w:pPr>
      <w:tabs>
        <w:tab w:val="left" w:pos="9000"/>
      </w:tabs>
      <w:overflowPunct/>
      <w:autoSpaceDE/>
      <w:autoSpaceDN/>
      <w:adjustRightInd/>
      <w:ind w:left="5400" w:right="-109"/>
      <w:jc w:val="both"/>
      <w:textAlignment w:val="auto"/>
    </w:pPr>
    <w:rPr>
      <w:sz w:val="26"/>
      <w:szCs w:val="24"/>
    </w:rPr>
  </w:style>
  <w:style w:type="paragraph" w:styleId="ae">
    <w:name w:val="Balloon Text"/>
    <w:basedOn w:val="a"/>
    <w:link w:val="af"/>
    <w:semiHidden/>
    <w:unhideWhenUsed/>
    <w:rsid w:val="0076558B"/>
    <w:pPr>
      <w:textAlignment w:val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6558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76558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qFormat/>
    <w:rsid w:val="0076558B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nformat">
    <w:name w:val="ConsPlusNonformat"/>
    <w:rsid w:val="00765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7655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"/>
    <w:rsid w:val="0076558B"/>
    <w:pPr>
      <w:overflowPunct/>
      <w:autoSpaceDE/>
      <w:autoSpaceDN/>
      <w:adjustRightInd/>
      <w:ind w:firstLine="851"/>
      <w:jc w:val="both"/>
      <w:textAlignment w:val="auto"/>
    </w:pPr>
    <w:rPr>
      <w:sz w:val="26"/>
      <w:lang w:eastAsia="ar-SA"/>
    </w:rPr>
  </w:style>
  <w:style w:type="paragraph" w:customStyle="1" w:styleId="ConsPlusTitle">
    <w:name w:val="ConsPlusTitle"/>
    <w:uiPriority w:val="99"/>
    <w:rsid w:val="0076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65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76558B"/>
    <w:rPr>
      <w:rFonts w:ascii="Arial" w:hAnsi="Arial" w:cs="Arial"/>
    </w:rPr>
  </w:style>
  <w:style w:type="paragraph" w:customStyle="1" w:styleId="ConsPlusNormal0">
    <w:name w:val="ConsPlusNormal"/>
    <w:link w:val="ConsPlusNormal"/>
    <w:rsid w:val="0076558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f3">
    <w:name w:val="Table Grid"/>
    <w:basedOn w:val="a1"/>
    <w:rsid w:val="0076558B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76558B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655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58B"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6558B"/>
    <w:pPr>
      <w:keepNext/>
      <w:overflowPunct/>
      <w:autoSpaceDE/>
      <w:autoSpaceDN/>
      <w:adjustRightInd/>
      <w:textAlignment w:val="auto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76558B"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6558B"/>
    <w:pPr>
      <w:keepNext/>
      <w:overflowPunct/>
      <w:autoSpaceDE/>
      <w:autoSpaceDN/>
      <w:adjustRightInd/>
      <w:ind w:left="6804"/>
      <w:textAlignment w:val="auto"/>
      <w:outlineLvl w:val="3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76558B"/>
    <w:pPr>
      <w:keepNext/>
      <w:overflowPunct/>
      <w:autoSpaceDE/>
      <w:autoSpaceDN/>
      <w:adjustRightInd/>
      <w:spacing w:line="360" w:lineRule="auto"/>
      <w:ind w:left="6804" w:right="-109"/>
      <w:jc w:val="both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76558B"/>
    <w:pPr>
      <w:keepNext/>
      <w:overflowPunct/>
      <w:autoSpaceDE/>
      <w:autoSpaceDN/>
      <w:adjustRightInd/>
      <w:jc w:val="center"/>
      <w:textAlignment w:val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locked/>
    <w:rsid w:val="004B636D"/>
    <w:rPr>
      <w:lang w:val="en-US" w:eastAsia="x-none"/>
    </w:rPr>
  </w:style>
  <w:style w:type="paragraph" w:customStyle="1" w:styleId="11">
    <w:name w:val="Без интервала1"/>
    <w:basedOn w:val="a"/>
    <w:link w:val="NoSpacingChar"/>
    <w:rsid w:val="004B636D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x-none"/>
    </w:rPr>
  </w:style>
  <w:style w:type="character" w:customStyle="1" w:styleId="10">
    <w:name w:val="Заголовок 1 Знак"/>
    <w:basedOn w:val="a0"/>
    <w:link w:val="1"/>
    <w:rsid w:val="007655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655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6558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558B"/>
  </w:style>
  <w:style w:type="paragraph" w:styleId="a3">
    <w:name w:val="header"/>
    <w:basedOn w:val="a"/>
    <w:link w:val="a4"/>
    <w:semiHidden/>
    <w:unhideWhenUsed/>
    <w:rsid w:val="0076558B"/>
    <w:pPr>
      <w:tabs>
        <w:tab w:val="center" w:pos="4677"/>
        <w:tab w:val="right" w:pos="9355"/>
      </w:tabs>
      <w:textAlignment w:val="auto"/>
    </w:pPr>
  </w:style>
  <w:style w:type="character" w:customStyle="1" w:styleId="a4">
    <w:name w:val="Верхний колонтитул Знак"/>
    <w:basedOn w:val="a0"/>
    <w:link w:val="a3"/>
    <w:semiHidden/>
    <w:rsid w:val="0076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6558B"/>
    <w:pPr>
      <w:tabs>
        <w:tab w:val="center" w:pos="4677"/>
        <w:tab w:val="right" w:pos="9355"/>
      </w:tabs>
      <w:textAlignment w:val="auto"/>
    </w:pPr>
  </w:style>
  <w:style w:type="character" w:customStyle="1" w:styleId="a6">
    <w:name w:val="Нижний колонтитул Знак"/>
    <w:basedOn w:val="a0"/>
    <w:link w:val="a5"/>
    <w:semiHidden/>
    <w:rsid w:val="0076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6558B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8">
    <w:name w:val="Название Знак"/>
    <w:basedOn w:val="a0"/>
    <w:link w:val="a7"/>
    <w:rsid w:val="007655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6558B"/>
    <w:pPr>
      <w:overflowPunct/>
      <w:autoSpaceDE/>
      <w:autoSpaceDN/>
      <w:adjustRightInd/>
      <w:ind w:right="4677"/>
      <w:textAlignment w:val="auto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76558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6558B"/>
    <w:pPr>
      <w:overflowPunct/>
      <w:autoSpaceDE/>
      <w:autoSpaceDN/>
      <w:adjustRightInd/>
      <w:ind w:right="4535"/>
      <w:jc w:val="both"/>
      <w:textAlignment w:val="auto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6558B"/>
    <w:pPr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655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76558B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76558B"/>
    <w:pPr>
      <w:overflowPunct/>
      <w:autoSpaceDE/>
      <w:autoSpaceDN/>
      <w:adjustRightInd/>
      <w:ind w:firstLine="567"/>
      <w:textAlignment w:val="auto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lock Text"/>
    <w:basedOn w:val="a"/>
    <w:semiHidden/>
    <w:unhideWhenUsed/>
    <w:rsid w:val="0076558B"/>
    <w:pPr>
      <w:tabs>
        <w:tab w:val="left" w:pos="9000"/>
      </w:tabs>
      <w:overflowPunct/>
      <w:autoSpaceDE/>
      <w:autoSpaceDN/>
      <w:adjustRightInd/>
      <w:ind w:left="5400" w:right="-109"/>
      <w:jc w:val="both"/>
      <w:textAlignment w:val="auto"/>
    </w:pPr>
    <w:rPr>
      <w:sz w:val="26"/>
      <w:szCs w:val="24"/>
    </w:rPr>
  </w:style>
  <w:style w:type="paragraph" w:styleId="ae">
    <w:name w:val="Balloon Text"/>
    <w:basedOn w:val="a"/>
    <w:link w:val="af"/>
    <w:semiHidden/>
    <w:unhideWhenUsed/>
    <w:rsid w:val="0076558B"/>
    <w:pPr>
      <w:textAlignment w:val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6558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76558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qFormat/>
    <w:rsid w:val="0076558B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nformat">
    <w:name w:val="ConsPlusNonformat"/>
    <w:rsid w:val="00765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7655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"/>
    <w:rsid w:val="0076558B"/>
    <w:pPr>
      <w:overflowPunct/>
      <w:autoSpaceDE/>
      <w:autoSpaceDN/>
      <w:adjustRightInd/>
      <w:ind w:firstLine="851"/>
      <w:jc w:val="both"/>
      <w:textAlignment w:val="auto"/>
    </w:pPr>
    <w:rPr>
      <w:sz w:val="26"/>
      <w:lang w:eastAsia="ar-SA"/>
    </w:rPr>
  </w:style>
  <w:style w:type="paragraph" w:customStyle="1" w:styleId="ConsPlusTitle">
    <w:name w:val="ConsPlusTitle"/>
    <w:uiPriority w:val="99"/>
    <w:rsid w:val="0076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65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76558B"/>
    <w:rPr>
      <w:rFonts w:ascii="Arial" w:hAnsi="Arial" w:cs="Arial"/>
    </w:rPr>
  </w:style>
  <w:style w:type="paragraph" w:customStyle="1" w:styleId="ConsPlusNormal0">
    <w:name w:val="ConsPlusNormal"/>
    <w:link w:val="ConsPlusNormal"/>
    <w:rsid w:val="0076558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f3">
    <w:name w:val="Table Grid"/>
    <w:basedOn w:val="a1"/>
    <w:rsid w:val="0076558B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76558B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655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CF60EB43AED848FC97D83F8792279EF973B84497DC56E7CD2B6D9E35635AAC08E97B0747FD791A421CF8R6l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2021-01-20T06:15:00Z</cp:lastPrinted>
  <dcterms:created xsi:type="dcterms:W3CDTF">2018-12-25T08:36:00Z</dcterms:created>
  <dcterms:modified xsi:type="dcterms:W3CDTF">2021-01-20T06:15:00Z</dcterms:modified>
</cp:coreProperties>
</file>