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9F" w:rsidRPr="00E3759F" w:rsidRDefault="003232A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="00095041">
        <w:rPr>
          <w:rFonts w:ascii="Arial" w:hAnsi="Arial" w:cs="Arial"/>
          <w:b/>
          <w:bCs/>
          <w:kern w:val="28"/>
          <w:sz w:val="32"/>
          <w:szCs w:val="32"/>
        </w:rPr>
        <w:t xml:space="preserve"> 19</w:t>
      </w:r>
      <w:r w:rsidR="00E3759F"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-Д ОТ </w:t>
      </w:r>
      <w:r w:rsidR="00095041">
        <w:rPr>
          <w:rFonts w:ascii="Arial" w:hAnsi="Arial" w:cs="Arial"/>
          <w:b/>
          <w:bCs/>
          <w:kern w:val="28"/>
          <w:sz w:val="32"/>
          <w:szCs w:val="32"/>
        </w:rPr>
        <w:t>27.11.2020 года</w:t>
      </w:r>
    </w:p>
    <w:p w:rsidR="00BE555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3759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3759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="0010562C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E3759F" w:rsidRDefault="0010562C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МУНИЦИПАЛЬНОЕ ОБРАЗОВАНИЕ</w:t>
      </w:r>
    </w:p>
    <w:p w:rsidR="0010562C" w:rsidRPr="00E3759F" w:rsidRDefault="0010562C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E555F" w:rsidRPr="00E3759F" w:rsidRDefault="00BE555F" w:rsidP="007720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E555F" w:rsidRPr="00E3759F" w:rsidRDefault="00BE555F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br/>
        <w:t xml:space="preserve"> НА ТЕРРИТОРИИ </w:t>
      </w:r>
      <w:r w:rsidR="00AB11FC" w:rsidRPr="00E3759F">
        <w:rPr>
          <w:rFonts w:ascii="Arial" w:hAnsi="Arial" w:cs="Arial"/>
          <w:b/>
          <w:kern w:val="28"/>
          <w:sz w:val="32"/>
          <w:szCs w:val="32"/>
        </w:rPr>
        <w:t>ПОРТБАЙКАЛЬСКОГО МУНИЦИПАЛЬНОГО ОБРАЗОВАНИЯ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t>ЗЕМЕЛЬНОГО НАЛОГА</w:t>
      </w:r>
      <w:r w:rsidR="00390D63">
        <w:rPr>
          <w:rFonts w:ascii="Arial" w:hAnsi="Arial" w:cs="Arial"/>
          <w:b/>
          <w:bCs/>
          <w:kern w:val="28"/>
          <w:sz w:val="32"/>
          <w:szCs w:val="32"/>
        </w:rPr>
        <w:t xml:space="preserve"> НА 2021 ГОД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BE555F" w:rsidRPr="00E3759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Руководствуясь статьей 14</w:t>
      </w:r>
      <w:r w:rsidR="00BE555F" w:rsidRPr="00E3759F">
        <w:rPr>
          <w:rFonts w:ascii="Arial" w:hAnsi="Arial" w:cs="Arial"/>
          <w:kern w:val="28"/>
        </w:rPr>
        <w:t xml:space="preserve">Федерального закона от 6 октября 2003 года </w:t>
      </w:r>
      <w:r w:rsidR="003232AF">
        <w:rPr>
          <w:rFonts w:ascii="Arial" w:hAnsi="Arial" w:cs="Arial"/>
          <w:kern w:val="28"/>
        </w:rPr>
        <w:t>№</w:t>
      </w:r>
      <w:r w:rsidR="00BE555F" w:rsidRPr="00E3759F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Pr="00E3759F">
        <w:rPr>
          <w:rFonts w:ascii="Arial" w:hAnsi="Arial" w:cs="Arial"/>
          <w:kern w:val="28"/>
        </w:rPr>
        <w:t>Уставом Портбайкальского муниципального образования, Дума Портбайкальского муниципального образования</w:t>
      </w:r>
    </w:p>
    <w:p w:rsidR="004B0B73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4B0B73" w:rsidRPr="00E3759F" w:rsidRDefault="004B0B73" w:rsidP="007720C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E3759F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4B0B73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BE555F" w:rsidRPr="00E3759F" w:rsidRDefault="00BE555F" w:rsidP="00BE55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1. Установить и ввести в действие </w:t>
      </w:r>
      <w:r w:rsidRPr="00E3759F">
        <w:rPr>
          <w:rFonts w:ascii="Arial" w:hAnsi="Arial" w:cs="Arial"/>
          <w:bCs/>
          <w:kern w:val="28"/>
        </w:rPr>
        <w:t xml:space="preserve">на территории </w:t>
      </w:r>
      <w:r w:rsidR="004B0B73" w:rsidRPr="00E3759F">
        <w:rPr>
          <w:rFonts w:ascii="Arial" w:hAnsi="Arial" w:cs="Arial"/>
          <w:kern w:val="28"/>
        </w:rPr>
        <w:t xml:space="preserve">Портбайкальского муниципального образования </w:t>
      </w:r>
      <w:r w:rsidRPr="00E3759F">
        <w:rPr>
          <w:rFonts w:ascii="Arial" w:hAnsi="Arial" w:cs="Arial"/>
          <w:bCs/>
          <w:kern w:val="28"/>
        </w:rPr>
        <w:t>земельный налог</w:t>
      </w:r>
      <w:r w:rsidR="00095041">
        <w:rPr>
          <w:rFonts w:ascii="Arial" w:hAnsi="Arial" w:cs="Arial"/>
          <w:bCs/>
          <w:kern w:val="28"/>
        </w:rPr>
        <w:t xml:space="preserve"> на 2021 год</w:t>
      </w:r>
      <w:r w:rsidRPr="00E3759F">
        <w:rPr>
          <w:rFonts w:ascii="Arial" w:hAnsi="Arial" w:cs="Arial"/>
          <w:kern w:val="28"/>
        </w:rPr>
        <w:t>.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E3759F">
        <w:rPr>
          <w:rFonts w:ascii="Arial" w:hAnsi="Arial" w:cs="Arial"/>
          <w:kern w:val="28"/>
        </w:rPr>
        <w:t xml:space="preserve">2. </w:t>
      </w:r>
      <w:r w:rsidRPr="00E3759F">
        <w:rPr>
          <w:rFonts w:ascii="Arial" w:hAnsi="Arial" w:cs="Arial"/>
          <w:color w:val="000000"/>
          <w:kern w:val="28"/>
        </w:rPr>
        <w:t>Установить налоговые ставки земельного налога в следующих размерах</w:t>
      </w:r>
      <w:r w:rsidR="004B0B73" w:rsidRPr="00E3759F">
        <w:rPr>
          <w:rFonts w:ascii="Arial" w:hAnsi="Arial" w:cs="Arial"/>
          <w:color w:val="000000"/>
          <w:kern w:val="28"/>
        </w:rPr>
        <w:t>: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1) </w:t>
      </w:r>
      <w:r w:rsidR="004B0B73" w:rsidRPr="00E3759F">
        <w:rPr>
          <w:rFonts w:ascii="Arial" w:hAnsi="Arial" w:cs="Arial"/>
          <w:kern w:val="28"/>
        </w:rPr>
        <w:t>0,3</w:t>
      </w:r>
      <w:r w:rsidRPr="00E3759F">
        <w:rPr>
          <w:rFonts w:ascii="Arial" w:hAnsi="Arial" w:cs="Arial"/>
          <w:kern w:val="28"/>
        </w:rPr>
        <w:t xml:space="preserve"> процента в отношении земельных участков: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07F1B" w:rsidRPr="002735C0" w:rsidRDefault="00BE555F" w:rsidP="00207F1B">
      <w:pPr>
        <w:ind w:firstLine="709"/>
        <w:jc w:val="both"/>
        <w:rPr>
          <w:rFonts w:ascii="Arial" w:hAnsi="Arial" w:cs="Arial"/>
          <w:kern w:val="28"/>
        </w:rPr>
      </w:pPr>
      <w:r w:rsidRPr="002735C0">
        <w:rPr>
          <w:rFonts w:ascii="Arial" w:hAnsi="Arial" w:cs="Arial"/>
          <w:kern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 w:rsidR="002735C0" w:rsidRPr="002735C0">
        <w:rPr>
          <w:rFonts w:ascii="Arial" w:hAnsi="Arial" w:cs="Arial"/>
          <w:kern w:val="28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07F1B" w:rsidRPr="002735C0" w:rsidRDefault="002735C0" w:rsidP="00207F1B">
      <w:pPr>
        <w:ind w:firstLine="709"/>
        <w:jc w:val="both"/>
        <w:rPr>
          <w:rFonts w:ascii="Arial" w:hAnsi="Arial" w:cs="Arial"/>
          <w:kern w:val="28"/>
        </w:rPr>
      </w:pPr>
      <w:r w:rsidRPr="002735C0">
        <w:rPr>
          <w:rFonts w:ascii="Arial" w:hAnsi="Arial" w:cs="Arial"/>
          <w:kern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7" w:anchor="/document/71732780/entry/306" w:history="1">
        <w:r w:rsidRPr="002735C0">
          <w:rPr>
            <w:rStyle w:val="ad"/>
            <w:rFonts w:ascii="Arial" w:hAnsi="Arial" w:cs="Arial"/>
            <w:color w:val="auto"/>
            <w:kern w:val="28"/>
            <w:u w:val="none"/>
          </w:rPr>
          <w:t>Федеральным законом</w:t>
        </w:r>
      </w:hyperlink>
      <w:r>
        <w:rPr>
          <w:rFonts w:ascii="Arial" w:hAnsi="Arial" w:cs="Arial"/>
          <w:kern w:val="28"/>
        </w:rPr>
        <w:t> от 29 июля 2017 года N 217-ФЗ «</w:t>
      </w:r>
      <w:r w:rsidRPr="002735C0">
        <w:rPr>
          <w:rFonts w:ascii="Arial" w:hAnsi="Arial" w:cs="Arial"/>
          <w:kern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Arial" w:hAnsi="Arial" w:cs="Arial"/>
          <w:kern w:val="28"/>
        </w:rPr>
        <w:t>льные акты Российской Федерации»</w:t>
      </w:r>
      <w:bookmarkStart w:id="0" w:name="_GoBack"/>
      <w:bookmarkEnd w:id="0"/>
      <w:r w:rsidRPr="002735C0">
        <w:rPr>
          <w:rFonts w:ascii="Arial" w:hAnsi="Arial" w:cs="Arial"/>
          <w:kern w:val="28"/>
        </w:rPr>
        <w:t>;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2735C0">
        <w:rPr>
          <w:rFonts w:ascii="Arial" w:hAnsi="Arial" w:cs="Arial"/>
          <w:kern w:val="28"/>
        </w:rPr>
        <w:t xml:space="preserve">ограниченных </w:t>
      </w:r>
      <w:r w:rsidRPr="00E3759F">
        <w:rPr>
          <w:rFonts w:ascii="Arial" w:hAnsi="Arial" w:cs="Arial"/>
          <w:kern w:val="28"/>
        </w:rPr>
        <w:t>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2) </w:t>
      </w:r>
      <w:r w:rsidR="004B0B73" w:rsidRPr="00E3759F">
        <w:rPr>
          <w:rFonts w:ascii="Arial" w:hAnsi="Arial" w:cs="Arial"/>
          <w:kern w:val="28"/>
        </w:rPr>
        <w:t>1,5</w:t>
      </w:r>
      <w:r w:rsidRPr="00E3759F">
        <w:rPr>
          <w:rFonts w:ascii="Arial" w:hAnsi="Arial" w:cs="Arial"/>
          <w:kern w:val="28"/>
        </w:rPr>
        <w:t xml:space="preserve"> процента в отношении прочих земельных участков.</w:t>
      </w:r>
    </w:p>
    <w:p w:rsidR="00E3759F" w:rsidRPr="00095041" w:rsidRDefault="00BE3EB4" w:rsidP="00095041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BE555F" w:rsidRPr="00E3759F">
        <w:rPr>
          <w:rFonts w:ascii="Arial" w:hAnsi="Arial" w:cs="Arial"/>
          <w:kern w:val="28"/>
        </w:rPr>
        <w:t xml:space="preserve">. Настоящее решение вступает в силу с 1 января </w:t>
      </w:r>
      <w:r>
        <w:rPr>
          <w:rFonts w:ascii="Arial" w:hAnsi="Arial" w:cs="Arial"/>
          <w:kern w:val="28"/>
        </w:rPr>
        <w:t>2021</w:t>
      </w:r>
      <w:r w:rsidR="00BE555F" w:rsidRPr="00E3759F">
        <w:rPr>
          <w:rFonts w:ascii="Arial" w:hAnsi="Arial" w:cs="Arial"/>
          <w:kern w:val="28"/>
        </w:rPr>
        <w:t xml:space="preserve"> года, но не ранее чем по истечении одного месяца со дня его официального опубликования.</w:t>
      </w:r>
    </w:p>
    <w:p w:rsidR="00E3759F" w:rsidRPr="00E3759F" w:rsidRDefault="00BE555F" w:rsidP="00E3759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Председатель </w:t>
      </w:r>
      <w:r w:rsidR="00BC59BD" w:rsidRPr="00E3759F">
        <w:rPr>
          <w:rFonts w:ascii="Arial" w:hAnsi="Arial" w:cs="Arial"/>
          <w:kern w:val="28"/>
        </w:rPr>
        <w:t>Думы</w:t>
      </w:r>
      <w:r w:rsidR="00E3759F" w:rsidRPr="00E3759F">
        <w:rPr>
          <w:rFonts w:ascii="Arial" w:hAnsi="Arial" w:cs="Arial"/>
          <w:kern w:val="28"/>
        </w:rPr>
        <w:t xml:space="preserve">, </w:t>
      </w:r>
    </w:p>
    <w:p w:rsidR="00BE555F" w:rsidRPr="00E3759F" w:rsidRDefault="00E3759F" w:rsidP="00E3759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Глава</w:t>
      </w:r>
      <w:r w:rsidR="00BC59BD" w:rsidRPr="00E3759F">
        <w:rPr>
          <w:rFonts w:ascii="Arial" w:hAnsi="Arial" w:cs="Arial"/>
          <w:kern w:val="28"/>
        </w:rPr>
        <w:t xml:space="preserve"> Портбайкальского муниципального образования</w:t>
      </w:r>
    </w:p>
    <w:p w:rsidR="001B1680" w:rsidRPr="009935C7" w:rsidRDefault="00BC59BD" w:rsidP="009935C7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Н.И. Симакова</w:t>
      </w:r>
    </w:p>
    <w:sectPr w:rsidR="001B1680" w:rsidRPr="009935C7" w:rsidSect="00095041">
      <w:headerReference w:type="even" r:id="rId8"/>
      <w:headerReference w:type="default" r:id="rId9"/>
      <w:pgSz w:w="11906" w:h="16838"/>
      <w:pgMar w:top="72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A79" w:rsidRDefault="00D04A79" w:rsidP="00BE555F">
      <w:r>
        <w:separator/>
      </w:r>
    </w:p>
  </w:endnote>
  <w:endnote w:type="continuationSeparator" w:id="1">
    <w:p w:rsidR="00D04A79" w:rsidRDefault="00D04A79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A79" w:rsidRDefault="00D04A79" w:rsidP="00BE555F">
      <w:r>
        <w:separator/>
      </w:r>
    </w:p>
  </w:footnote>
  <w:footnote w:type="continuationSeparator" w:id="1">
    <w:p w:rsidR="00D04A79" w:rsidRDefault="00D04A79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C3104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6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D04A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C3104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6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041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D04A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6B"/>
    <w:rsid w:val="00021135"/>
    <w:rsid w:val="000474CA"/>
    <w:rsid w:val="00047F1B"/>
    <w:rsid w:val="00084CA0"/>
    <w:rsid w:val="00085032"/>
    <w:rsid w:val="00095041"/>
    <w:rsid w:val="000A7C40"/>
    <w:rsid w:val="000E0EDA"/>
    <w:rsid w:val="000E3F35"/>
    <w:rsid w:val="0010562C"/>
    <w:rsid w:val="00137D87"/>
    <w:rsid w:val="00147050"/>
    <w:rsid w:val="00157A65"/>
    <w:rsid w:val="00180601"/>
    <w:rsid w:val="00185D37"/>
    <w:rsid w:val="00187A27"/>
    <w:rsid w:val="0019306B"/>
    <w:rsid w:val="001975BE"/>
    <w:rsid w:val="001B1680"/>
    <w:rsid w:val="001B2954"/>
    <w:rsid w:val="001F04BC"/>
    <w:rsid w:val="001F2F5E"/>
    <w:rsid w:val="001F7395"/>
    <w:rsid w:val="001F7527"/>
    <w:rsid w:val="002059B7"/>
    <w:rsid w:val="00207F1B"/>
    <w:rsid w:val="00267424"/>
    <w:rsid w:val="002735C0"/>
    <w:rsid w:val="00284D5B"/>
    <w:rsid w:val="002A6BE5"/>
    <w:rsid w:val="002C146E"/>
    <w:rsid w:val="002D5C1E"/>
    <w:rsid w:val="002E2940"/>
    <w:rsid w:val="002F6BE4"/>
    <w:rsid w:val="003031E9"/>
    <w:rsid w:val="00305768"/>
    <w:rsid w:val="003232AF"/>
    <w:rsid w:val="00390D63"/>
    <w:rsid w:val="00391D4F"/>
    <w:rsid w:val="00392EE3"/>
    <w:rsid w:val="003A5B87"/>
    <w:rsid w:val="003C55C6"/>
    <w:rsid w:val="003E5402"/>
    <w:rsid w:val="003E6E70"/>
    <w:rsid w:val="0040758C"/>
    <w:rsid w:val="004168AF"/>
    <w:rsid w:val="0042420B"/>
    <w:rsid w:val="00432233"/>
    <w:rsid w:val="004643CF"/>
    <w:rsid w:val="00490A97"/>
    <w:rsid w:val="004A7097"/>
    <w:rsid w:val="004A7CD3"/>
    <w:rsid w:val="004A7CFD"/>
    <w:rsid w:val="004B00A4"/>
    <w:rsid w:val="004B0B73"/>
    <w:rsid w:val="004B0D68"/>
    <w:rsid w:val="004F4A1C"/>
    <w:rsid w:val="004F60A7"/>
    <w:rsid w:val="00505833"/>
    <w:rsid w:val="00570789"/>
    <w:rsid w:val="005F5DA1"/>
    <w:rsid w:val="00617047"/>
    <w:rsid w:val="00672F18"/>
    <w:rsid w:val="006B0C49"/>
    <w:rsid w:val="006E25D0"/>
    <w:rsid w:val="006E49D2"/>
    <w:rsid w:val="007013AF"/>
    <w:rsid w:val="00701656"/>
    <w:rsid w:val="007720CF"/>
    <w:rsid w:val="007A2795"/>
    <w:rsid w:val="007B06A9"/>
    <w:rsid w:val="007D211F"/>
    <w:rsid w:val="007D478F"/>
    <w:rsid w:val="007D5DD2"/>
    <w:rsid w:val="007E0D86"/>
    <w:rsid w:val="007E4913"/>
    <w:rsid w:val="00801B17"/>
    <w:rsid w:val="00813C7B"/>
    <w:rsid w:val="008268B4"/>
    <w:rsid w:val="00865CB0"/>
    <w:rsid w:val="008719A7"/>
    <w:rsid w:val="00876768"/>
    <w:rsid w:val="008C6113"/>
    <w:rsid w:val="008D4E6B"/>
    <w:rsid w:val="008D7F0E"/>
    <w:rsid w:val="008F33D5"/>
    <w:rsid w:val="008F36EE"/>
    <w:rsid w:val="008F7490"/>
    <w:rsid w:val="00912D58"/>
    <w:rsid w:val="009437F0"/>
    <w:rsid w:val="00950260"/>
    <w:rsid w:val="00950AC0"/>
    <w:rsid w:val="00990878"/>
    <w:rsid w:val="009935C7"/>
    <w:rsid w:val="009A48E3"/>
    <w:rsid w:val="009B2529"/>
    <w:rsid w:val="009C281F"/>
    <w:rsid w:val="009D630E"/>
    <w:rsid w:val="009F6A5A"/>
    <w:rsid w:val="00A075B5"/>
    <w:rsid w:val="00A42D93"/>
    <w:rsid w:val="00AA0F7F"/>
    <w:rsid w:val="00AB11FC"/>
    <w:rsid w:val="00AC61C1"/>
    <w:rsid w:val="00AD4856"/>
    <w:rsid w:val="00B07559"/>
    <w:rsid w:val="00B61BA9"/>
    <w:rsid w:val="00B6693D"/>
    <w:rsid w:val="00B66CA8"/>
    <w:rsid w:val="00B97E11"/>
    <w:rsid w:val="00BC59BD"/>
    <w:rsid w:val="00BC7CB2"/>
    <w:rsid w:val="00BE3EB4"/>
    <w:rsid w:val="00BE555F"/>
    <w:rsid w:val="00BE713A"/>
    <w:rsid w:val="00C022AE"/>
    <w:rsid w:val="00C05E7C"/>
    <w:rsid w:val="00C3104E"/>
    <w:rsid w:val="00C40B5C"/>
    <w:rsid w:val="00C45352"/>
    <w:rsid w:val="00C53A48"/>
    <w:rsid w:val="00C561C6"/>
    <w:rsid w:val="00C637AF"/>
    <w:rsid w:val="00C653D1"/>
    <w:rsid w:val="00C66BAB"/>
    <w:rsid w:val="00C72AE1"/>
    <w:rsid w:val="00C76564"/>
    <w:rsid w:val="00C76BE1"/>
    <w:rsid w:val="00C80FE6"/>
    <w:rsid w:val="00C962A0"/>
    <w:rsid w:val="00CE0ECB"/>
    <w:rsid w:val="00D04A79"/>
    <w:rsid w:val="00D04D47"/>
    <w:rsid w:val="00D27277"/>
    <w:rsid w:val="00D654A1"/>
    <w:rsid w:val="00D70FBC"/>
    <w:rsid w:val="00D86040"/>
    <w:rsid w:val="00D86524"/>
    <w:rsid w:val="00DE3D19"/>
    <w:rsid w:val="00DF313C"/>
    <w:rsid w:val="00DF4733"/>
    <w:rsid w:val="00E15EFF"/>
    <w:rsid w:val="00E32DF5"/>
    <w:rsid w:val="00E3759F"/>
    <w:rsid w:val="00E510A1"/>
    <w:rsid w:val="00E5410E"/>
    <w:rsid w:val="00E57270"/>
    <w:rsid w:val="00E67A20"/>
    <w:rsid w:val="00E82B6F"/>
    <w:rsid w:val="00E958FF"/>
    <w:rsid w:val="00ED19FA"/>
    <w:rsid w:val="00EE2A0C"/>
    <w:rsid w:val="00F04F7E"/>
    <w:rsid w:val="00F14D06"/>
    <w:rsid w:val="00F324B6"/>
    <w:rsid w:val="00F4251F"/>
    <w:rsid w:val="00F4296D"/>
    <w:rsid w:val="00F442AF"/>
    <w:rsid w:val="00F47FAB"/>
    <w:rsid w:val="00F54A74"/>
    <w:rsid w:val="00F802CE"/>
    <w:rsid w:val="00FA4B1C"/>
    <w:rsid w:val="00FA542E"/>
    <w:rsid w:val="00FA740F"/>
    <w:rsid w:val="00FC2431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E3E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3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3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E3E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3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3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28BD-855F-4666-B9F0-AAE01BC9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Администрация</cp:lastModifiedBy>
  <cp:revision>2</cp:revision>
  <cp:lastPrinted>2020-11-30T05:50:00Z</cp:lastPrinted>
  <dcterms:created xsi:type="dcterms:W3CDTF">2020-11-30T05:51:00Z</dcterms:created>
  <dcterms:modified xsi:type="dcterms:W3CDTF">2020-11-30T05:51:00Z</dcterms:modified>
</cp:coreProperties>
</file>