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25" w:rsidRPr="00E81C25" w:rsidRDefault="00730CC9" w:rsidP="001523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04.03.2020 г</w:t>
      </w:r>
      <w:r w:rsidR="00464882">
        <w:rPr>
          <w:rFonts w:ascii="Arial" w:hAnsi="Arial" w:cs="Arial"/>
          <w:b/>
          <w:sz w:val="32"/>
          <w:szCs w:val="32"/>
        </w:rPr>
        <w:t>ода  №</w:t>
      </w:r>
      <w:r>
        <w:rPr>
          <w:rFonts w:ascii="Arial" w:hAnsi="Arial" w:cs="Arial"/>
          <w:b/>
          <w:sz w:val="32"/>
          <w:szCs w:val="32"/>
        </w:rPr>
        <w:t xml:space="preserve"> 10</w:t>
      </w:r>
    </w:p>
    <w:p w:rsidR="00334A2F" w:rsidRPr="00E81C25" w:rsidRDefault="00E81C25" w:rsidP="0015239A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E81C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1C25" w:rsidRPr="00E81C25" w:rsidRDefault="00E81C25" w:rsidP="0015239A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E81C25">
        <w:rPr>
          <w:rFonts w:ascii="Arial" w:hAnsi="Arial" w:cs="Arial"/>
          <w:b/>
          <w:sz w:val="32"/>
          <w:szCs w:val="32"/>
        </w:rPr>
        <w:t>ИРКУТСКАЯ ОБЛАСТЬ</w:t>
      </w:r>
    </w:p>
    <w:p w:rsidR="00E81C25" w:rsidRPr="00E81C25" w:rsidRDefault="00E81C25" w:rsidP="0015239A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E81C25">
        <w:rPr>
          <w:rFonts w:ascii="Arial" w:hAnsi="Arial" w:cs="Arial"/>
          <w:b/>
          <w:sz w:val="32"/>
          <w:szCs w:val="32"/>
        </w:rPr>
        <w:t>СЛЮДЯНСКИЙ РАЙОН</w:t>
      </w:r>
    </w:p>
    <w:p w:rsidR="00E81C25" w:rsidRPr="00E81C25" w:rsidRDefault="00E81C25" w:rsidP="0015239A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E81C25">
        <w:rPr>
          <w:rFonts w:ascii="Arial" w:hAnsi="Arial" w:cs="Arial"/>
          <w:b/>
          <w:sz w:val="32"/>
          <w:szCs w:val="32"/>
        </w:rPr>
        <w:t>АДМИНИСТРАЦИЯ ПОРТБАЙКАЛЬСКОГО СЕЛЬСКОГО ПОСЕЛЕНИЯ</w:t>
      </w:r>
    </w:p>
    <w:p w:rsidR="00334A2F" w:rsidRPr="00E81C25" w:rsidRDefault="00334A2F" w:rsidP="0015239A">
      <w:pPr>
        <w:jc w:val="center"/>
        <w:rPr>
          <w:rFonts w:ascii="Arial" w:hAnsi="Arial" w:cs="Arial"/>
          <w:b/>
          <w:sz w:val="32"/>
          <w:szCs w:val="32"/>
        </w:rPr>
      </w:pPr>
      <w:r w:rsidRPr="00E81C25">
        <w:rPr>
          <w:rFonts w:ascii="Arial" w:hAnsi="Arial" w:cs="Arial"/>
          <w:b/>
          <w:sz w:val="32"/>
          <w:szCs w:val="32"/>
        </w:rPr>
        <w:t>ПОСТАНОВЛЕНИЕ</w:t>
      </w:r>
    </w:p>
    <w:p w:rsidR="008F4578" w:rsidRDefault="008F4578" w:rsidP="0015239A">
      <w:pPr>
        <w:widowControl w:val="0"/>
        <w:autoSpaceDE w:val="0"/>
        <w:autoSpaceDN w:val="0"/>
        <w:adjustRightInd w:val="0"/>
        <w:jc w:val="center"/>
      </w:pPr>
      <w:bookmarkStart w:id="0" w:name="Par1"/>
      <w:bookmarkEnd w:id="0"/>
    </w:p>
    <w:p w:rsidR="008F4578" w:rsidRPr="00E81C25" w:rsidRDefault="00334A2F" w:rsidP="0015239A">
      <w:pPr>
        <w:pStyle w:val="20"/>
        <w:shd w:val="clear" w:color="auto" w:fill="auto"/>
        <w:spacing w:before="0" w:after="0" w:line="240" w:lineRule="auto"/>
        <w:ind w:firstLine="708"/>
        <w:jc w:val="center"/>
        <w:rPr>
          <w:b/>
          <w:bCs/>
          <w:sz w:val="32"/>
          <w:szCs w:val="32"/>
        </w:rPr>
      </w:pPr>
      <w:r w:rsidRPr="00E81C25">
        <w:rPr>
          <w:b/>
          <w:bCs/>
          <w:sz w:val="32"/>
          <w:szCs w:val="32"/>
        </w:rPr>
        <w:t>«</w:t>
      </w:r>
      <w:r w:rsidR="00AA1A5C">
        <w:rPr>
          <w:b/>
          <w:bCs/>
          <w:sz w:val="32"/>
          <w:szCs w:val="32"/>
        </w:rPr>
        <w:t>О ВНЕСЕНИИ ИЗМЕНЕНИЙ В ПОСТАНОВЛЕНИЕ АДМИНИСТРАЦИИ ОТ 7 ИЮЛЯ 2017 ГОДА № 31 «</w:t>
      </w:r>
      <w:r w:rsidR="00FF044C" w:rsidRPr="00E81C25">
        <w:rPr>
          <w:b/>
          <w:sz w:val="32"/>
          <w:szCs w:val="32"/>
        </w:rPr>
        <w:t>О</w:t>
      </w:r>
      <w:r w:rsidR="00E81C25">
        <w:rPr>
          <w:b/>
          <w:sz w:val="32"/>
          <w:szCs w:val="32"/>
        </w:rPr>
        <w:t xml:space="preserve">Б УТВЕРЖДЕНИИ ПОРЯДКА ПРЕДОСТАВЛЕНИЯ СУБСИДИЙ ЮРИДИЧЕСКИМ ЛИЦАМ (ЗА ИСКЛЮЧЕНИЕПМ СУБСИДИЙ ГОСУДАРСТВЕННЫМ (МУНИЦИПАЛЬНЫМ)УЧРЕЖДЕНИЯМ), ИНДИВИДУАЛЬНЫМ ПРЕДПРИНИМАТЕЛЯМ, ФИЗИЧЕСКИМ ЛИЦАМ – ПРОИЗВОДИТЕЛЯМ ТОВАРОВ, РАБОТ, УСЛУГ ИЗ БЮДЖЕТА </w:t>
      </w:r>
      <w:r w:rsidR="000F7974">
        <w:rPr>
          <w:b/>
          <w:sz w:val="32"/>
          <w:szCs w:val="32"/>
        </w:rPr>
        <w:t>ПОРТБАЙКАЛЬСКОГО МУНИЦИПАЛЬНОГО ОБРАЗОВАНИЯ».</w:t>
      </w:r>
    </w:p>
    <w:p w:rsidR="00334A2F" w:rsidRDefault="00334A2F" w:rsidP="00AA1A5C">
      <w:pPr>
        <w:widowControl w:val="0"/>
        <w:autoSpaceDE w:val="0"/>
        <w:autoSpaceDN w:val="0"/>
        <w:adjustRightInd w:val="0"/>
        <w:ind w:firstLine="709"/>
        <w:jc w:val="both"/>
      </w:pPr>
    </w:p>
    <w:p w:rsidR="00F52625" w:rsidRDefault="00FF044C" w:rsidP="008028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0F7974">
        <w:rPr>
          <w:sz w:val="24"/>
          <w:szCs w:val="24"/>
        </w:rPr>
        <w:t>В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соответствии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со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статьей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78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Бюджетного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кодекса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Российской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Федерации,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постановлением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Правительства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Российской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Федерации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от</w:t>
      </w:r>
      <w:r w:rsidR="00464882">
        <w:rPr>
          <w:sz w:val="24"/>
          <w:szCs w:val="24"/>
        </w:rPr>
        <w:t xml:space="preserve"> </w:t>
      </w:r>
      <w:r w:rsidR="0015239A">
        <w:rPr>
          <w:sz w:val="24"/>
          <w:szCs w:val="24"/>
        </w:rPr>
        <w:t xml:space="preserve">6 сентября </w:t>
      </w:r>
      <w:r w:rsidRPr="000F7974">
        <w:rPr>
          <w:sz w:val="24"/>
          <w:szCs w:val="24"/>
        </w:rPr>
        <w:t>2016</w:t>
      </w:r>
      <w:r w:rsidR="0015239A">
        <w:rPr>
          <w:sz w:val="24"/>
          <w:szCs w:val="24"/>
        </w:rPr>
        <w:t xml:space="preserve"> года</w:t>
      </w:r>
      <w:r w:rsidR="0015239A">
        <w:rPr>
          <w:sz w:val="24"/>
          <w:szCs w:val="24"/>
        </w:rPr>
        <w:br/>
      </w:r>
      <w:r w:rsidRPr="000F7974">
        <w:rPr>
          <w:sz w:val="24"/>
          <w:szCs w:val="24"/>
        </w:rPr>
        <w:t>№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887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«Об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общих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требованиях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к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нормативным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правовым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актам,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муниципальным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правовым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актам,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регулирующим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предоставление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субсидий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юридическим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лицам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(за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исключением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субсидий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государственным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(муниципальным)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учреждениям),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индивидуальным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предпринимателям,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а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также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физическим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лицам-производителям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товаров,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работ,</w:t>
      </w:r>
      <w:r w:rsidR="00464882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услуг»,</w:t>
      </w:r>
      <w:bookmarkStart w:id="1" w:name="_GoBack"/>
      <w:bookmarkEnd w:id="1"/>
      <w:r w:rsidR="00464882">
        <w:rPr>
          <w:sz w:val="24"/>
          <w:szCs w:val="24"/>
        </w:rPr>
        <w:t xml:space="preserve"> </w:t>
      </w:r>
      <w:r w:rsidR="00F52625" w:rsidRPr="000F7974">
        <w:rPr>
          <w:sz w:val="24"/>
          <w:szCs w:val="24"/>
        </w:rPr>
        <w:t>руководствуясь</w:t>
      </w:r>
      <w:r w:rsidR="00464882">
        <w:rPr>
          <w:sz w:val="24"/>
          <w:szCs w:val="24"/>
        </w:rPr>
        <w:t xml:space="preserve"> </w:t>
      </w:r>
      <w:r w:rsidR="00F52625" w:rsidRPr="000F7974">
        <w:rPr>
          <w:sz w:val="24"/>
          <w:szCs w:val="24"/>
        </w:rPr>
        <w:t>Уставом</w:t>
      </w:r>
      <w:r w:rsidR="00464882">
        <w:rPr>
          <w:sz w:val="24"/>
          <w:szCs w:val="24"/>
        </w:rPr>
        <w:t xml:space="preserve"> </w:t>
      </w:r>
      <w:r w:rsidR="00F52625" w:rsidRPr="000F7974">
        <w:rPr>
          <w:sz w:val="24"/>
          <w:szCs w:val="24"/>
        </w:rPr>
        <w:t>Портбайкальского</w:t>
      </w:r>
      <w:r w:rsidR="00464882">
        <w:rPr>
          <w:sz w:val="24"/>
          <w:szCs w:val="24"/>
        </w:rPr>
        <w:t xml:space="preserve"> </w:t>
      </w:r>
      <w:r w:rsidR="00F52625" w:rsidRPr="000F7974">
        <w:rPr>
          <w:sz w:val="24"/>
          <w:szCs w:val="24"/>
        </w:rPr>
        <w:t>МО,</w:t>
      </w:r>
      <w:r w:rsidR="00464882">
        <w:rPr>
          <w:sz w:val="24"/>
          <w:szCs w:val="24"/>
        </w:rPr>
        <w:t xml:space="preserve"> </w:t>
      </w:r>
      <w:r w:rsidR="00F52625" w:rsidRPr="000F7974">
        <w:rPr>
          <w:sz w:val="24"/>
          <w:szCs w:val="24"/>
        </w:rPr>
        <w:t>администрация</w:t>
      </w:r>
      <w:r w:rsidR="00464882">
        <w:rPr>
          <w:sz w:val="24"/>
          <w:szCs w:val="24"/>
        </w:rPr>
        <w:t xml:space="preserve"> </w:t>
      </w:r>
      <w:r w:rsidR="00F52625" w:rsidRPr="000F7974">
        <w:rPr>
          <w:sz w:val="24"/>
          <w:szCs w:val="24"/>
        </w:rPr>
        <w:t>Портбайкальского</w:t>
      </w:r>
      <w:r w:rsidR="00464882">
        <w:rPr>
          <w:sz w:val="24"/>
          <w:szCs w:val="24"/>
        </w:rPr>
        <w:t xml:space="preserve"> </w:t>
      </w:r>
      <w:r w:rsidR="00F52625" w:rsidRPr="000F7974">
        <w:rPr>
          <w:sz w:val="24"/>
          <w:szCs w:val="24"/>
        </w:rPr>
        <w:t>МО</w:t>
      </w:r>
    </w:p>
    <w:p w:rsidR="00AA1A5C" w:rsidRPr="000F7974" w:rsidRDefault="00AA1A5C" w:rsidP="0080284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F044C" w:rsidRDefault="00FF044C" w:rsidP="00802842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  <w:sz w:val="32"/>
          <w:szCs w:val="32"/>
        </w:rPr>
      </w:pPr>
      <w:r w:rsidRPr="000F7974">
        <w:rPr>
          <w:b/>
          <w:sz w:val="32"/>
          <w:szCs w:val="32"/>
        </w:rPr>
        <w:t>ПОСТАНОВЛЯЕТ:</w:t>
      </w:r>
    </w:p>
    <w:p w:rsidR="00495739" w:rsidRPr="000F7974" w:rsidRDefault="00495739" w:rsidP="00802842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  <w:sz w:val="32"/>
          <w:szCs w:val="32"/>
        </w:rPr>
      </w:pPr>
    </w:p>
    <w:p w:rsidR="00FF044C" w:rsidRDefault="00F52625" w:rsidP="00495739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851"/>
        <w:jc w:val="both"/>
        <w:rPr>
          <w:sz w:val="24"/>
          <w:szCs w:val="28"/>
        </w:rPr>
      </w:pPr>
      <w:r w:rsidRPr="00AA1A5C">
        <w:rPr>
          <w:sz w:val="24"/>
          <w:szCs w:val="28"/>
        </w:rPr>
        <w:t>1.</w:t>
      </w:r>
      <w:r w:rsidR="00AA1A5C">
        <w:rPr>
          <w:sz w:val="24"/>
          <w:szCs w:val="28"/>
        </w:rPr>
        <w:t>Внести изменения в</w:t>
      </w:r>
      <w:r w:rsidR="00464882">
        <w:rPr>
          <w:sz w:val="24"/>
          <w:szCs w:val="28"/>
        </w:rPr>
        <w:t xml:space="preserve"> </w:t>
      </w:r>
      <w:r w:rsidR="00B831E2" w:rsidRPr="00AA1A5C">
        <w:rPr>
          <w:sz w:val="24"/>
          <w:szCs w:val="28"/>
        </w:rPr>
        <w:t>Порядок</w:t>
      </w:r>
      <w:r w:rsidR="00464882">
        <w:rPr>
          <w:sz w:val="24"/>
          <w:szCs w:val="28"/>
        </w:rPr>
        <w:t xml:space="preserve"> </w:t>
      </w:r>
      <w:r w:rsidR="00B831E2" w:rsidRPr="00AA1A5C">
        <w:rPr>
          <w:sz w:val="24"/>
          <w:szCs w:val="28"/>
        </w:rPr>
        <w:t>предоставления</w:t>
      </w:r>
      <w:r w:rsidR="00464882">
        <w:rPr>
          <w:sz w:val="24"/>
          <w:szCs w:val="28"/>
        </w:rPr>
        <w:t xml:space="preserve"> </w:t>
      </w:r>
      <w:r w:rsidR="00B831E2" w:rsidRPr="00AA1A5C">
        <w:rPr>
          <w:sz w:val="24"/>
          <w:szCs w:val="28"/>
        </w:rPr>
        <w:t>субсидий</w:t>
      </w:r>
      <w:r w:rsidR="00464882">
        <w:rPr>
          <w:sz w:val="24"/>
          <w:szCs w:val="28"/>
        </w:rPr>
        <w:t xml:space="preserve"> </w:t>
      </w:r>
      <w:r w:rsidR="00FF044C" w:rsidRPr="00AA1A5C">
        <w:rPr>
          <w:sz w:val="24"/>
          <w:szCs w:val="28"/>
        </w:rPr>
        <w:t>юридическим</w:t>
      </w:r>
      <w:r w:rsidR="00464882">
        <w:rPr>
          <w:sz w:val="24"/>
          <w:szCs w:val="28"/>
        </w:rPr>
        <w:t xml:space="preserve"> </w:t>
      </w:r>
      <w:r w:rsidR="00FF044C" w:rsidRPr="00AA1A5C">
        <w:rPr>
          <w:sz w:val="24"/>
          <w:szCs w:val="28"/>
        </w:rPr>
        <w:t>лицам</w:t>
      </w:r>
      <w:r w:rsidR="00464882">
        <w:rPr>
          <w:sz w:val="24"/>
          <w:szCs w:val="28"/>
        </w:rPr>
        <w:t xml:space="preserve"> </w:t>
      </w:r>
      <w:r w:rsidR="00FF044C" w:rsidRPr="00AA1A5C">
        <w:rPr>
          <w:sz w:val="24"/>
          <w:szCs w:val="28"/>
        </w:rPr>
        <w:t>(за</w:t>
      </w:r>
      <w:r w:rsidR="00464882">
        <w:rPr>
          <w:sz w:val="24"/>
          <w:szCs w:val="28"/>
        </w:rPr>
        <w:t xml:space="preserve"> </w:t>
      </w:r>
      <w:r w:rsidR="00FF044C" w:rsidRPr="00AA1A5C">
        <w:rPr>
          <w:sz w:val="24"/>
          <w:szCs w:val="28"/>
        </w:rPr>
        <w:t>исклю</w:t>
      </w:r>
      <w:r w:rsidR="00B831E2" w:rsidRPr="00AA1A5C">
        <w:rPr>
          <w:sz w:val="24"/>
          <w:szCs w:val="28"/>
        </w:rPr>
        <w:t>чением</w:t>
      </w:r>
      <w:r w:rsidR="00464882">
        <w:rPr>
          <w:sz w:val="24"/>
          <w:szCs w:val="28"/>
        </w:rPr>
        <w:t xml:space="preserve"> </w:t>
      </w:r>
      <w:r w:rsidR="00B831E2" w:rsidRPr="00AA1A5C">
        <w:rPr>
          <w:sz w:val="24"/>
          <w:szCs w:val="28"/>
        </w:rPr>
        <w:t>субсидий</w:t>
      </w:r>
      <w:r w:rsidR="00464882">
        <w:rPr>
          <w:sz w:val="24"/>
          <w:szCs w:val="28"/>
        </w:rPr>
        <w:t xml:space="preserve"> </w:t>
      </w:r>
      <w:r w:rsidR="00B831E2" w:rsidRPr="00AA1A5C">
        <w:rPr>
          <w:sz w:val="24"/>
          <w:szCs w:val="28"/>
        </w:rPr>
        <w:t>государственным</w:t>
      </w:r>
      <w:r w:rsidR="00464882">
        <w:rPr>
          <w:sz w:val="24"/>
          <w:szCs w:val="28"/>
        </w:rPr>
        <w:t xml:space="preserve"> </w:t>
      </w:r>
      <w:r w:rsidR="00FF044C" w:rsidRPr="00AA1A5C">
        <w:rPr>
          <w:sz w:val="24"/>
          <w:szCs w:val="28"/>
        </w:rPr>
        <w:t>(муниципальным)</w:t>
      </w:r>
      <w:r w:rsidR="00464882">
        <w:rPr>
          <w:sz w:val="24"/>
          <w:szCs w:val="28"/>
        </w:rPr>
        <w:t xml:space="preserve"> </w:t>
      </w:r>
      <w:r w:rsidR="00FF044C" w:rsidRPr="00AA1A5C">
        <w:rPr>
          <w:sz w:val="24"/>
          <w:szCs w:val="28"/>
        </w:rPr>
        <w:t>учреждениям),</w:t>
      </w:r>
      <w:r w:rsidR="00464882">
        <w:rPr>
          <w:sz w:val="24"/>
          <w:szCs w:val="28"/>
        </w:rPr>
        <w:t xml:space="preserve"> </w:t>
      </w:r>
      <w:r w:rsidR="00FF044C" w:rsidRPr="00AA1A5C">
        <w:rPr>
          <w:sz w:val="24"/>
          <w:szCs w:val="28"/>
        </w:rPr>
        <w:t>индивидуальным</w:t>
      </w:r>
      <w:r w:rsidR="00464882">
        <w:rPr>
          <w:sz w:val="24"/>
          <w:szCs w:val="28"/>
        </w:rPr>
        <w:t xml:space="preserve"> </w:t>
      </w:r>
      <w:r w:rsidR="00FF044C" w:rsidRPr="00AA1A5C">
        <w:rPr>
          <w:sz w:val="24"/>
          <w:szCs w:val="28"/>
        </w:rPr>
        <w:t>предпринимателям,</w:t>
      </w:r>
      <w:r w:rsidR="00464882">
        <w:rPr>
          <w:sz w:val="24"/>
          <w:szCs w:val="28"/>
        </w:rPr>
        <w:t xml:space="preserve"> </w:t>
      </w:r>
      <w:r w:rsidR="00FF044C" w:rsidRPr="00AA1A5C">
        <w:rPr>
          <w:sz w:val="24"/>
          <w:szCs w:val="28"/>
        </w:rPr>
        <w:t>физическим</w:t>
      </w:r>
      <w:r w:rsidR="00464882">
        <w:rPr>
          <w:sz w:val="24"/>
          <w:szCs w:val="28"/>
        </w:rPr>
        <w:t xml:space="preserve"> </w:t>
      </w:r>
      <w:r w:rsidR="00FF044C" w:rsidRPr="00AA1A5C">
        <w:rPr>
          <w:sz w:val="24"/>
          <w:szCs w:val="28"/>
        </w:rPr>
        <w:t>лицам-производителям</w:t>
      </w:r>
      <w:r w:rsidR="00464882">
        <w:rPr>
          <w:sz w:val="24"/>
          <w:szCs w:val="28"/>
        </w:rPr>
        <w:t xml:space="preserve"> </w:t>
      </w:r>
      <w:r w:rsidR="00FF044C" w:rsidRPr="00AA1A5C">
        <w:rPr>
          <w:sz w:val="24"/>
          <w:szCs w:val="28"/>
        </w:rPr>
        <w:t>т</w:t>
      </w:r>
      <w:r w:rsidR="00B831E2" w:rsidRPr="00AA1A5C">
        <w:rPr>
          <w:sz w:val="24"/>
          <w:szCs w:val="28"/>
        </w:rPr>
        <w:t>оваров,</w:t>
      </w:r>
      <w:r w:rsidR="00464882">
        <w:rPr>
          <w:sz w:val="24"/>
          <w:szCs w:val="28"/>
        </w:rPr>
        <w:t xml:space="preserve"> </w:t>
      </w:r>
      <w:r w:rsidR="00B831E2" w:rsidRPr="00AA1A5C">
        <w:rPr>
          <w:sz w:val="24"/>
          <w:szCs w:val="28"/>
        </w:rPr>
        <w:t>работ,</w:t>
      </w:r>
      <w:r w:rsidR="00464882">
        <w:rPr>
          <w:sz w:val="24"/>
          <w:szCs w:val="28"/>
        </w:rPr>
        <w:t xml:space="preserve"> </w:t>
      </w:r>
      <w:r w:rsidR="00B831E2" w:rsidRPr="00AA1A5C">
        <w:rPr>
          <w:sz w:val="24"/>
          <w:szCs w:val="28"/>
        </w:rPr>
        <w:t>услуги</w:t>
      </w:r>
      <w:r w:rsidR="00464882">
        <w:rPr>
          <w:sz w:val="24"/>
          <w:szCs w:val="28"/>
        </w:rPr>
        <w:t xml:space="preserve"> и</w:t>
      </w:r>
      <w:r w:rsidR="00B831E2" w:rsidRPr="00AA1A5C">
        <w:rPr>
          <w:sz w:val="24"/>
          <w:szCs w:val="28"/>
        </w:rPr>
        <w:t>з</w:t>
      </w:r>
      <w:r w:rsidR="00464882">
        <w:rPr>
          <w:sz w:val="24"/>
          <w:szCs w:val="28"/>
        </w:rPr>
        <w:t xml:space="preserve"> </w:t>
      </w:r>
      <w:r w:rsidR="00B831E2" w:rsidRPr="00AA1A5C">
        <w:rPr>
          <w:sz w:val="24"/>
          <w:szCs w:val="28"/>
        </w:rPr>
        <w:t>бюджета</w:t>
      </w:r>
      <w:r w:rsidR="00D42AD9" w:rsidRPr="00AA1A5C">
        <w:rPr>
          <w:sz w:val="24"/>
          <w:szCs w:val="28"/>
        </w:rPr>
        <w:t xml:space="preserve"> Портбайкальского</w:t>
      </w:r>
      <w:r w:rsidR="00464882">
        <w:rPr>
          <w:sz w:val="24"/>
          <w:szCs w:val="28"/>
        </w:rPr>
        <w:t xml:space="preserve"> </w:t>
      </w:r>
      <w:r w:rsidR="00D42AD9" w:rsidRPr="00AA1A5C">
        <w:rPr>
          <w:sz w:val="24"/>
          <w:szCs w:val="28"/>
        </w:rPr>
        <w:t xml:space="preserve"> </w:t>
      </w:r>
      <w:r w:rsidR="00FF044C" w:rsidRPr="00AA1A5C">
        <w:rPr>
          <w:sz w:val="24"/>
          <w:szCs w:val="28"/>
        </w:rPr>
        <w:t>муниципального</w:t>
      </w:r>
      <w:r w:rsidR="00464882">
        <w:rPr>
          <w:sz w:val="24"/>
          <w:szCs w:val="28"/>
        </w:rPr>
        <w:t xml:space="preserve"> </w:t>
      </w:r>
      <w:r w:rsidR="00AA1A5C">
        <w:rPr>
          <w:sz w:val="24"/>
          <w:szCs w:val="28"/>
        </w:rPr>
        <w:t>образования, утвержденный постановлением администрации Портбайкальского муниципального образования от 7 июля 2017 года № 31:</w:t>
      </w:r>
    </w:p>
    <w:p w:rsidR="00A85A3C" w:rsidRDefault="00AA1A5C" w:rsidP="00495739">
      <w:pPr>
        <w:pStyle w:val="20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1) </w:t>
      </w:r>
      <w:r w:rsidR="00A85A3C">
        <w:rPr>
          <w:sz w:val="24"/>
          <w:szCs w:val="28"/>
        </w:rPr>
        <w:t>дополнить пунктом 1.5 следующего содержания:</w:t>
      </w:r>
    </w:p>
    <w:p w:rsidR="00AA1A5C" w:rsidRDefault="005F78C3" w:rsidP="00495739">
      <w:pPr>
        <w:pStyle w:val="20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r w:rsidR="009D55E2">
        <w:rPr>
          <w:sz w:val="24"/>
          <w:szCs w:val="28"/>
        </w:rPr>
        <w:t xml:space="preserve">1.5. </w:t>
      </w:r>
      <w:r w:rsidR="009D55E2" w:rsidRPr="009D55E2">
        <w:rPr>
          <w:sz w:val="24"/>
          <w:szCs w:val="28"/>
        </w:rPr>
        <w:t xml:space="preserve">Администрация </w:t>
      </w:r>
      <w:r w:rsidR="009D55E2">
        <w:rPr>
          <w:sz w:val="24"/>
          <w:szCs w:val="28"/>
        </w:rPr>
        <w:t>Портбайкальского муниципального образования</w:t>
      </w:r>
      <w:r w:rsidR="009D55E2" w:rsidRPr="009D55E2">
        <w:rPr>
          <w:sz w:val="24"/>
          <w:szCs w:val="28"/>
        </w:rPr>
        <w:t xml:space="preserve"> является главным распоряд</w:t>
      </w:r>
      <w:r w:rsidR="009D55E2">
        <w:rPr>
          <w:sz w:val="24"/>
          <w:szCs w:val="28"/>
        </w:rPr>
        <w:t xml:space="preserve">ителем средств местного бюджета, </w:t>
      </w:r>
      <w:r w:rsidR="009D55E2" w:rsidRPr="009D55E2">
        <w:rPr>
          <w:sz w:val="24"/>
          <w:szCs w:val="28"/>
        </w:rPr>
        <w:t>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</w:t>
      </w:r>
      <w:r w:rsidR="009D55E2">
        <w:rPr>
          <w:sz w:val="24"/>
          <w:szCs w:val="28"/>
        </w:rPr>
        <w:t>ядке на предоставление субсидий.</w:t>
      </w:r>
      <w:r>
        <w:rPr>
          <w:sz w:val="24"/>
          <w:szCs w:val="28"/>
        </w:rPr>
        <w:t>»;</w:t>
      </w:r>
    </w:p>
    <w:p w:rsidR="007D1D55" w:rsidRDefault="007D1D55" w:rsidP="00495739">
      <w:pPr>
        <w:pStyle w:val="20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2) пункт 3.4. исключить;</w:t>
      </w:r>
    </w:p>
    <w:p w:rsidR="009D55E2" w:rsidRDefault="007D1D55" w:rsidP="00495739">
      <w:pPr>
        <w:pStyle w:val="20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="00802842">
        <w:rPr>
          <w:sz w:val="24"/>
          <w:szCs w:val="28"/>
        </w:rPr>
        <w:t>) дополнить пунктом 3.1</w:t>
      </w:r>
      <w:r w:rsidR="005F78C3">
        <w:rPr>
          <w:sz w:val="24"/>
          <w:szCs w:val="28"/>
        </w:rPr>
        <w:t>3</w:t>
      </w:r>
      <w:r w:rsidR="00802842">
        <w:rPr>
          <w:sz w:val="24"/>
          <w:szCs w:val="28"/>
        </w:rPr>
        <w:t>(1) следующего содержания:</w:t>
      </w:r>
    </w:p>
    <w:p w:rsidR="00802842" w:rsidRPr="00802842" w:rsidRDefault="005F78C3" w:rsidP="00495739">
      <w:pPr>
        <w:pStyle w:val="20"/>
        <w:tabs>
          <w:tab w:val="left" w:pos="993"/>
          <w:tab w:val="left" w:pos="1134"/>
        </w:tabs>
        <w:spacing w:before="0" w:after="0" w:line="24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«3.13</w:t>
      </w:r>
      <w:r w:rsidR="00802842">
        <w:rPr>
          <w:sz w:val="24"/>
          <w:szCs w:val="28"/>
        </w:rPr>
        <w:t xml:space="preserve">(1). </w:t>
      </w:r>
      <w:r w:rsidR="00802842" w:rsidRPr="00802842">
        <w:rPr>
          <w:sz w:val="24"/>
          <w:szCs w:val="28"/>
        </w:rPr>
        <w:t xml:space="preserve">Размер субсидии, порядок расчета размера субсидии с указанием </w:t>
      </w:r>
      <w:r w:rsidR="00802842" w:rsidRPr="00802842">
        <w:rPr>
          <w:sz w:val="24"/>
          <w:szCs w:val="28"/>
        </w:rPr>
        <w:lastRenderedPageBreak/>
        <w:t>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</w:t>
      </w:r>
      <w:r w:rsidR="00802842">
        <w:rPr>
          <w:sz w:val="24"/>
          <w:szCs w:val="28"/>
        </w:rPr>
        <w:t>деляется муниципальными актами а</w:t>
      </w:r>
      <w:r w:rsidR="00802842" w:rsidRPr="00802842">
        <w:rPr>
          <w:sz w:val="24"/>
          <w:szCs w:val="28"/>
        </w:rPr>
        <w:t>дминистрации</w:t>
      </w:r>
      <w:r w:rsidR="00802842">
        <w:rPr>
          <w:sz w:val="24"/>
          <w:szCs w:val="28"/>
        </w:rPr>
        <w:t xml:space="preserve"> Портбайкальского муниципального образования</w:t>
      </w:r>
      <w:r w:rsidR="00802842" w:rsidRPr="00802842">
        <w:rPr>
          <w:sz w:val="24"/>
          <w:szCs w:val="28"/>
        </w:rPr>
        <w:t xml:space="preserve"> исходя из целей предоставления субсидии.</w:t>
      </w:r>
    </w:p>
    <w:p w:rsidR="00802842" w:rsidRDefault="00802842" w:rsidP="00495739">
      <w:pPr>
        <w:pStyle w:val="20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851"/>
        <w:jc w:val="both"/>
        <w:rPr>
          <w:sz w:val="24"/>
          <w:szCs w:val="28"/>
        </w:rPr>
      </w:pPr>
      <w:r w:rsidRPr="00802842">
        <w:rPr>
          <w:sz w:val="24"/>
          <w:szCs w:val="28"/>
        </w:rPr>
        <w:t>Размеры субсидий на соответствующий ее вид определяется в муниципальном акте, утверждающим местный бюджет на год, в котором планируется предоставление субсидии, и плановые периоды.</w:t>
      </w:r>
      <w:r w:rsidR="005F78C3">
        <w:rPr>
          <w:sz w:val="24"/>
          <w:szCs w:val="28"/>
        </w:rPr>
        <w:t>»;</w:t>
      </w:r>
    </w:p>
    <w:p w:rsidR="00051F40" w:rsidRDefault="007D1D55" w:rsidP="00495739">
      <w:pPr>
        <w:pStyle w:val="20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5F78C3">
        <w:rPr>
          <w:sz w:val="24"/>
          <w:szCs w:val="28"/>
        </w:rPr>
        <w:t xml:space="preserve">) </w:t>
      </w:r>
      <w:r w:rsidR="0059706B">
        <w:rPr>
          <w:sz w:val="24"/>
          <w:szCs w:val="28"/>
        </w:rPr>
        <w:t>дополнить пунктом 3.13(2) следующего содержания:</w:t>
      </w:r>
    </w:p>
    <w:p w:rsidR="0059706B" w:rsidRPr="00051F40" w:rsidRDefault="0059706B" w:rsidP="00495739">
      <w:pPr>
        <w:pStyle w:val="20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«3.13(2). Условия порядок заключения соглашения между главным распорядителем </w:t>
      </w:r>
      <w:r w:rsidRPr="00051F40">
        <w:rPr>
          <w:sz w:val="24"/>
          <w:szCs w:val="24"/>
        </w:rPr>
        <w:t>и получателем субсидии устанавливаются муниципальными правовыми актами администрации Портбайкальского муниципального образования для соответствующего вида субсидии.»;</w:t>
      </w:r>
    </w:p>
    <w:p w:rsidR="0059706B" w:rsidRPr="00051F40" w:rsidRDefault="007D1D55" w:rsidP="00495739">
      <w:pPr>
        <w:pStyle w:val="20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9706B" w:rsidRPr="00051F40">
        <w:rPr>
          <w:sz w:val="24"/>
          <w:szCs w:val="24"/>
        </w:rPr>
        <w:t xml:space="preserve">) </w:t>
      </w:r>
      <w:r w:rsidR="00F81298" w:rsidRPr="00051F40">
        <w:rPr>
          <w:sz w:val="24"/>
          <w:szCs w:val="24"/>
        </w:rPr>
        <w:t>абзац третий пункта 3.15.</w:t>
      </w:r>
      <w:r w:rsidR="00051F40" w:rsidRPr="00051F40">
        <w:rPr>
          <w:sz w:val="24"/>
          <w:szCs w:val="24"/>
        </w:rPr>
        <w:t xml:space="preserve"> изложить в следующей редакции:</w:t>
      </w:r>
    </w:p>
    <w:p w:rsidR="00051F40" w:rsidRPr="00051F40" w:rsidRDefault="00051F40" w:rsidP="0049573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51F40">
        <w:rPr>
          <w:rFonts w:ascii="Arial" w:hAnsi="Arial" w:cs="Arial"/>
        </w:rPr>
        <w:t>«В указанных соглашениях (договорах) должны быть предусмотрены:</w:t>
      </w:r>
    </w:p>
    <w:p w:rsidR="00051F40" w:rsidRPr="00051F40" w:rsidRDefault="00051F40" w:rsidP="0049573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51F40">
        <w:rPr>
          <w:rFonts w:ascii="Arial" w:hAnsi="Arial" w:cs="Arial"/>
        </w:rPr>
        <w:t>- цели и условия, сроки предоставления субсидий;</w:t>
      </w:r>
    </w:p>
    <w:p w:rsidR="00051F40" w:rsidRPr="00051F40" w:rsidRDefault="00051F40" w:rsidP="0049573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51F40">
        <w:rPr>
          <w:rFonts w:ascii="Arial" w:hAnsi="Arial" w:cs="Arial"/>
        </w:rPr>
        <w:t>- размер и порядок расчёта размера субсидии с указанием информации, обосновывающей ее размер (формулы расчёта и порядок их применения, нормы затрат и иная информация исходя из целей предоставления субсидии;</w:t>
      </w:r>
    </w:p>
    <w:p w:rsidR="00051F40" w:rsidRPr="00051F40" w:rsidRDefault="00051F40" w:rsidP="0049573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51F40">
        <w:rPr>
          <w:rFonts w:ascii="Arial" w:hAnsi="Arial" w:cs="Arial"/>
        </w:rPr>
        <w:t>- обязательства получателей субсидий по долевому финансированию целевых расходов;</w:t>
      </w:r>
    </w:p>
    <w:p w:rsidR="00051F40" w:rsidRPr="00051F40" w:rsidRDefault="00051F40" w:rsidP="0049573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51F40">
        <w:rPr>
          <w:rFonts w:ascii="Arial" w:hAnsi="Arial" w:cs="Arial"/>
        </w:rPr>
        <w:t>- обязательства получателей субсидии по целевому использованию субсидии;</w:t>
      </w:r>
    </w:p>
    <w:p w:rsidR="00051F40" w:rsidRPr="00051F40" w:rsidRDefault="00051F40" w:rsidP="0049573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51F40">
        <w:rPr>
          <w:rFonts w:ascii="Arial" w:hAnsi="Arial" w:cs="Arial"/>
        </w:rPr>
        <w:t>- формы и порядок предоставления отчетности о результатах выполнения получателем субсидий установленных условий;</w:t>
      </w:r>
    </w:p>
    <w:p w:rsidR="00051F40" w:rsidRPr="00051F40" w:rsidRDefault="00051F40" w:rsidP="0049573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51F40">
        <w:rPr>
          <w:rFonts w:ascii="Arial" w:hAnsi="Arial" w:cs="Arial"/>
        </w:rPr>
        <w:t>- показатели результативности использования субсидии;</w:t>
      </w:r>
    </w:p>
    <w:p w:rsidR="00051F40" w:rsidRPr="00051F40" w:rsidRDefault="00051F40" w:rsidP="0049573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51F40">
        <w:rPr>
          <w:rFonts w:ascii="Arial" w:hAnsi="Arial" w:cs="Arial"/>
        </w:rPr>
        <w:t>- порядок возврата субсидий в случае нарушения условий, установленных при их предоставлении;</w:t>
      </w:r>
    </w:p>
    <w:p w:rsidR="00051F40" w:rsidRPr="00051F40" w:rsidRDefault="00051F40" w:rsidP="0049573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51F40">
        <w:rPr>
          <w:rFonts w:ascii="Arial" w:hAnsi="Arial" w:cs="Arial"/>
        </w:rPr>
        <w:t>- ответственность за несоблюдение сторонами условий предоставления субсидий.</w:t>
      </w:r>
      <w:r>
        <w:rPr>
          <w:rFonts w:ascii="Arial" w:hAnsi="Arial" w:cs="Arial"/>
        </w:rPr>
        <w:t>»;</w:t>
      </w:r>
    </w:p>
    <w:p w:rsidR="00051F40" w:rsidRPr="007D1D55" w:rsidRDefault="007D1D55" w:rsidP="00495739">
      <w:pPr>
        <w:pStyle w:val="20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6</w:t>
      </w:r>
      <w:r w:rsidR="00051F40">
        <w:rPr>
          <w:sz w:val="24"/>
          <w:szCs w:val="28"/>
        </w:rPr>
        <w:t>) дополнить разделом 3</w:t>
      </w:r>
      <w:r>
        <w:rPr>
          <w:sz w:val="24"/>
          <w:szCs w:val="28"/>
        </w:rPr>
        <w:t xml:space="preserve">(1) </w:t>
      </w:r>
      <w:r w:rsidRPr="007D1D55">
        <w:rPr>
          <w:sz w:val="24"/>
          <w:szCs w:val="28"/>
        </w:rPr>
        <w:t>следующего содержания:</w:t>
      </w:r>
    </w:p>
    <w:p w:rsidR="00051F40" w:rsidRPr="007D1D55" w:rsidRDefault="00051F40" w:rsidP="00464882">
      <w:pPr>
        <w:pStyle w:val="20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851"/>
        <w:rPr>
          <w:sz w:val="24"/>
          <w:szCs w:val="28"/>
        </w:rPr>
      </w:pPr>
      <w:r w:rsidRPr="007D1D55">
        <w:rPr>
          <w:sz w:val="24"/>
          <w:szCs w:val="28"/>
        </w:rPr>
        <w:t>«</w:t>
      </w:r>
      <w:r w:rsidR="007D1D55" w:rsidRPr="007D1D55">
        <w:rPr>
          <w:sz w:val="24"/>
          <w:szCs w:val="28"/>
        </w:rPr>
        <w:t>3(1)</w:t>
      </w:r>
      <w:r w:rsidRPr="007D1D55">
        <w:rPr>
          <w:sz w:val="24"/>
          <w:szCs w:val="28"/>
        </w:rPr>
        <w:t>. Требования к отчетности</w:t>
      </w:r>
    </w:p>
    <w:p w:rsidR="007D1D55" w:rsidRPr="007D1D55" w:rsidRDefault="007D1D55" w:rsidP="00495739">
      <w:pPr>
        <w:pStyle w:val="ConsPlusNormal"/>
        <w:ind w:firstLine="851"/>
        <w:jc w:val="both"/>
        <w:rPr>
          <w:sz w:val="24"/>
          <w:szCs w:val="24"/>
        </w:rPr>
      </w:pPr>
      <w:r w:rsidRPr="007D1D55">
        <w:rPr>
          <w:sz w:val="24"/>
          <w:szCs w:val="28"/>
        </w:rPr>
        <w:t>3(1).1.</w:t>
      </w:r>
      <w:r w:rsidRPr="007D1D55">
        <w:rPr>
          <w:sz w:val="24"/>
          <w:szCs w:val="24"/>
        </w:rPr>
        <w:t>По результатам использования субсидий получатель субсидии предоставляет в администрацию Портбайкальского муниципального образования отчет об использовании средств бюджета.</w:t>
      </w:r>
    </w:p>
    <w:p w:rsidR="007D1D55" w:rsidRPr="007D1D55" w:rsidRDefault="007D1D55" w:rsidP="00495739">
      <w:pPr>
        <w:pStyle w:val="20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851"/>
        <w:jc w:val="both"/>
        <w:rPr>
          <w:sz w:val="24"/>
          <w:szCs w:val="28"/>
        </w:rPr>
      </w:pPr>
      <w:r w:rsidRPr="007D1D55">
        <w:rPr>
          <w:sz w:val="24"/>
          <w:szCs w:val="28"/>
        </w:rPr>
        <w:t>Порядок, сроки и формы представления получателем субсидии отчетности, определенных соглашением (договором).</w:t>
      </w:r>
    </w:p>
    <w:p w:rsidR="007D1D55" w:rsidRPr="00495739" w:rsidRDefault="007D1D55" w:rsidP="00495739">
      <w:pPr>
        <w:pStyle w:val="ConsPlusNormal"/>
        <w:ind w:firstLine="851"/>
        <w:jc w:val="both"/>
        <w:rPr>
          <w:sz w:val="24"/>
          <w:szCs w:val="24"/>
        </w:rPr>
      </w:pPr>
      <w:r w:rsidRPr="007D1D55">
        <w:rPr>
          <w:sz w:val="24"/>
          <w:szCs w:val="24"/>
        </w:rPr>
        <w:t xml:space="preserve">3(1).2.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</w:t>
      </w:r>
      <w:r w:rsidRPr="00495739">
        <w:rPr>
          <w:sz w:val="24"/>
          <w:szCs w:val="24"/>
        </w:rPr>
        <w:t>местный бюджет в текущем финансовом году.</w:t>
      </w:r>
    </w:p>
    <w:p w:rsidR="007D1D55" w:rsidRPr="00495739" w:rsidRDefault="007D1D55" w:rsidP="00495739">
      <w:pPr>
        <w:pStyle w:val="ConsPlusNormal"/>
        <w:ind w:firstLine="851"/>
        <w:jc w:val="both"/>
        <w:rPr>
          <w:sz w:val="24"/>
          <w:szCs w:val="24"/>
        </w:rPr>
      </w:pPr>
      <w:r w:rsidRPr="00495739">
        <w:rPr>
          <w:sz w:val="24"/>
          <w:szCs w:val="24"/>
        </w:rPr>
        <w:t>3(1).3. Средства субсидии (остаток средств субсидии), не использованные в отчетном финансовом году, подлежат возврату в порядке, установленном соглашением (договором).</w:t>
      </w:r>
    </w:p>
    <w:p w:rsidR="007D1D55" w:rsidRPr="00495739" w:rsidRDefault="007D1D55" w:rsidP="00495739">
      <w:pPr>
        <w:pStyle w:val="ConsPlusNormal"/>
        <w:ind w:firstLine="851"/>
        <w:jc w:val="both"/>
        <w:rPr>
          <w:sz w:val="24"/>
          <w:szCs w:val="24"/>
        </w:rPr>
      </w:pPr>
      <w:r w:rsidRPr="00495739">
        <w:rPr>
          <w:sz w:val="24"/>
          <w:szCs w:val="24"/>
        </w:rPr>
        <w:t>3.4. Возврат субсидии осуществляется на единый счет бюджета поселения.</w:t>
      </w:r>
    </w:p>
    <w:p w:rsidR="007D1D55" w:rsidRPr="00495739" w:rsidRDefault="007D1D55" w:rsidP="00495739">
      <w:pPr>
        <w:pStyle w:val="ConsPlusNormal"/>
        <w:ind w:firstLine="851"/>
        <w:jc w:val="both"/>
        <w:rPr>
          <w:sz w:val="24"/>
          <w:szCs w:val="24"/>
        </w:rPr>
      </w:pPr>
      <w:r w:rsidRPr="00495739">
        <w:rPr>
          <w:sz w:val="24"/>
          <w:szCs w:val="24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Федерации.»;</w:t>
      </w:r>
    </w:p>
    <w:p w:rsidR="007D1D55" w:rsidRPr="00495739" w:rsidRDefault="007D1D55" w:rsidP="00495739">
      <w:pPr>
        <w:pStyle w:val="ConsPlusNormal"/>
        <w:ind w:firstLine="851"/>
        <w:jc w:val="both"/>
        <w:rPr>
          <w:sz w:val="24"/>
          <w:szCs w:val="24"/>
        </w:rPr>
      </w:pPr>
      <w:r w:rsidRPr="00495739">
        <w:rPr>
          <w:sz w:val="24"/>
          <w:szCs w:val="24"/>
        </w:rPr>
        <w:t xml:space="preserve">7) </w:t>
      </w:r>
      <w:r w:rsidR="00495739" w:rsidRPr="00495739">
        <w:rPr>
          <w:sz w:val="24"/>
          <w:szCs w:val="24"/>
        </w:rPr>
        <w:t>в пункте 4.3 слово «района» заменить словом «поселения»;</w:t>
      </w:r>
    </w:p>
    <w:p w:rsidR="00495739" w:rsidRPr="00495739" w:rsidRDefault="00495739" w:rsidP="00495739">
      <w:pPr>
        <w:pStyle w:val="ConsPlusNormal"/>
        <w:ind w:firstLine="851"/>
        <w:jc w:val="both"/>
        <w:rPr>
          <w:sz w:val="24"/>
          <w:szCs w:val="24"/>
        </w:rPr>
      </w:pPr>
      <w:r w:rsidRPr="00495739">
        <w:rPr>
          <w:sz w:val="24"/>
          <w:szCs w:val="24"/>
        </w:rPr>
        <w:t>8) в пункте 4.5 слово «района» заменить словом «поселения»;</w:t>
      </w:r>
    </w:p>
    <w:p w:rsidR="00495739" w:rsidRPr="00495739" w:rsidRDefault="00495739" w:rsidP="00495739">
      <w:pPr>
        <w:pStyle w:val="ConsPlusNormal"/>
        <w:ind w:firstLine="851"/>
        <w:jc w:val="both"/>
        <w:rPr>
          <w:sz w:val="24"/>
          <w:szCs w:val="24"/>
        </w:rPr>
      </w:pPr>
      <w:r w:rsidRPr="00495739">
        <w:rPr>
          <w:sz w:val="24"/>
          <w:szCs w:val="24"/>
        </w:rPr>
        <w:t>9) в пункте 5.1 слово «района» заменить словом «поселения»</w:t>
      </w:r>
      <w:r>
        <w:rPr>
          <w:sz w:val="24"/>
          <w:szCs w:val="24"/>
        </w:rPr>
        <w:t>.</w:t>
      </w:r>
    </w:p>
    <w:p w:rsidR="00FF044C" w:rsidRPr="00AA1A5C" w:rsidRDefault="00F52625" w:rsidP="00495739">
      <w:pPr>
        <w:pStyle w:val="20"/>
        <w:shd w:val="clear" w:color="auto" w:fill="auto"/>
        <w:tabs>
          <w:tab w:val="left" w:pos="1032"/>
          <w:tab w:val="left" w:pos="1134"/>
        </w:tabs>
        <w:spacing w:before="0" w:after="0" w:line="240" w:lineRule="auto"/>
        <w:ind w:firstLine="851"/>
        <w:jc w:val="both"/>
        <w:rPr>
          <w:sz w:val="24"/>
          <w:szCs w:val="28"/>
        </w:rPr>
      </w:pPr>
      <w:r w:rsidRPr="00AA1A5C">
        <w:rPr>
          <w:sz w:val="24"/>
          <w:szCs w:val="28"/>
        </w:rPr>
        <w:lastRenderedPageBreak/>
        <w:t>2.</w:t>
      </w:r>
      <w:r w:rsidR="00AA1A5C">
        <w:rPr>
          <w:sz w:val="24"/>
          <w:szCs w:val="28"/>
        </w:rPr>
        <w:t xml:space="preserve">Опубликовать настоящее постановление в </w:t>
      </w:r>
      <w:r w:rsidR="00464882">
        <w:rPr>
          <w:sz w:val="24"/>
          <w:szCs w:val="28"/>
        </w:rPr>
        <w:t xml:space="preserve">печатном издании </w:t>
      </w:r>
      <w:r w:rsidR="00AA1A5C">
        <w:rPr>
          <w:sz w:val="24"/>
          <w:szCs w:val="28"/>
        </w:rPr>
        <w:t xml:space="preserve"> «Портбайкальские вести»</w:t>
      </w:r>
      <w:r w:rsidR="00464882">
        <w:rPr>
          <w:sz w:val="24"/>
          <w:szCs w:val="28"/>
        </w:rPr>
        <w:t xml:space="preserve"> </w:t>
      </w:r>
      <w:r w:rsidR="00FF044C" w:rsidRPr="00AA1A5C">
        <w:rPr>
          <w:sz w:val="24"/>
          <w:szCs w:val="28"/>
        </w:rPr>
        <w:t>и</w:t>
      </w:r>
      <w:r w:rsidR="00464882">
        <w:rPr>
          <w:sz w:val="24"/>
          <w:szCs w:val="28"/>
        </w:rPr>
        <w:t xml:space="preserve"> </w:t>
      </w:r>
      <w:r w:rsidR="00FF044C" w:rsidRPr="00AA1A5C">
        <w:rPr>
          <w:sz w:val="24"/>
          <w:szCs w:val="28"/>
        </w:rPr>
        <w:t>разместить</w:t>
      </w:r>
      <w:r w:rsidR="00464882">
        <w:rPr>
          <w:sz w:val="24"/>
          <w:szCs w:val="28"/>
        </w:rPr>
        <w:t xml:space="preserve"> </w:t>
      </w:r>
      <w:r w:rsidR="00FF044C" w:rsidRPr="00AA1A5C">
        <w:rPr>
          <w:sz w:val="24"/>
          <w:szCs w:val="28"/>
        </w:rPr>
        <w:t>на</w:t>
      </w:r>
      <w:r w:rsidR="00464882">
        <w:rPr>
          <w:sz w:val="24"/>
          <w:szCs w:val="28"/>
        </w:rPr>
        <w:t xml:space="preserve"> </w:t>
      </w:r>
      <w:r w:rsidR="00FF044C" w:rsidRPr="00AA1A5C">
        <w:rPr>
          <w:sz w:val="24"/>
          <w:szCs w:val="28"/>
        </w:rPr>
        <w:t>официальном</w:t>
      </w:r>
      <w:r w:rsidR="00464882">
        <w:rPr>
          <w:sz w:val="24"/>
          <w:szCs w:val="28"/>
        </w:rPr>
        <w:t xml:space="preserve"> </w:t>
      </w:r>
      <w:r w:rsidRPr="00AA1A5C">
        <w:rPr>
          <w:sz w:val="24"/>
          <w:szCs w:val="28"/>
        </w:rPr>
        <w:t>сайте</w:t>
      </w:r>
      <w:r w:rsidR="00D42AD9" w:rsidRPr="00AA1A5C">
        <w:rPr>
          <w:sz w:val="24"/>
          <w:szCs w:val="28"/>
        </w:rPr>
        <w:t xml:space="preserve"> Слюдянского района в разделе Портбайкальского муниципального образования.</w:t>
      </w:r>
    </w:p>
    <w:p w:rsidR="0099348C" w:rsidRPr="00AA1A5C" w:rsidRDefault="0099348C" w:rsidP="0080284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7974" w:rsidRPr="00AA1A5C" w:rsidRDefault="00334A2F" w:rsidP="00B831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0"/>
        </w:rPr>
      </w:pPr>
      <w:r w:rsidRPr="00AA1A5C">
        <w:rPr>
          <w:rFonts w:ascii="Arial" w:hAnsi="Arial" w:cs="Arial"/>
          <w:szCs w:val="30"/>
        </w:rPr>
        <w:t>Глава</w:t>
      </w:r>
      <w:r w:rsidR="00ED3880">
        <w:rPr>
          <w:rFonts w:ascii="Arial" w:hAnsi="Arial" w:cs="Arial"/>
          <w:szCs w:val="30"/>
        </w:rPr>
        <w:t xml:space="preserve"> </w:t>
      </w:r>
      <w:r w:rsidR="00B831E2" w:rsidRPr="00AA1A5C">
        <w:rPr>
          <w:rFonts w:ascii="Arial" w:hAnsi="Arial" w:cs="Arial"/>
          <w:szCs w:val="30"/>
        </w:rPr>
        <w:t>Портбайкальского</w:t>
      </w:r>
      <w:r w:rsidR="00ED3880">
        <w:rPr>
          <w:rFonts w:ascii="Arial" w:hAnsi="Arial" w:cs="Arial"/>
          <w:szCs w:val="30"/>
        </w:rPr>
        <w:t xml:space="preserve"> </w:t>
      </w:r>
      <w:r w:rsidR="00B831E2" w:rsidRPr="00AA1A5C">
        <w:rPr>
          <w:rFonts w:ascii="Arial" w:hAnsi="Arial" w:cs="Arial"/>
          <w:szCs w:val="30"/>
        </w:rPr>
        <w:t>МО</w:t>
      </w:r>
    </w:p>
    <w:p w:rsidR="008F4578" w:rsidRPr="00AA1A5C" w:rsidRDefault="00D42AD9" w:rsidP="00B831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30"/>
        </w:rPr>
      </w:pPr>
      <w:r w:rsidRPr="00AA1A5C">
        <w:rPr>
          <w:rFonts w:ascii="Arial" w:hAnsi="Arial" w:cs="Arial"/>
          <w:szCs w:val="30"/>
        </w:rPr>
        <w:t xml:space="preserve"> Н.И.Симакова</w:t>
      </w:r>
    </w:p>
    <w:p w:rsidR="00D42AD9" w:rsidRDefault="00D42AD9" w:rsidP="000F7974">
      <w:pPr>
        <w:widowControl w:val="0"/>
        <w:autoSpaceDE w:val="0"/>
        <w:autoSpaceDN w:val="0"/>
        <w:adjustRightInd w:val="0"/>
      </w:pPr>
    </w:p>
    <w:p w:rsidR="000F7974" w:rsidRDefault="000F7974" w:rsidP="000F79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2AD9" w:rsidRDefault="00D42AD9" w:rsidP="00D65C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1A5C" w:rsidRDefault="00AA1A5C" w:rsidP="00B831E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AA1A5C" w:rsidRDefault="00AA1A5C" w:rsidP="00B831E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EE4AB6" w:rsidRPr="002373DF" w:rsidRDefault="00EE4AB6" w:rsidP="002373DF">
      <w:pPr>
        <w:pStyle w:val="40"/>
        <w:shd w:val="clear" w:color="auto" w:fill="auto"/>
        <w:rPr>
          <w:color w:val="000000"/>
          <w:lang w:bidi="ru-RU"/>
        </w:rPr>
      </w:pPr>
    </w:p>
    <w:sectPr w:rsidR="00EE4AB6" w:rsidRPr="002373DF" w:rsidSect="007C5794">
      <w:headerReference w:type="default" r:id="rId8"/>
      <w:footerReference w:type="even" r:id="rId9"/>
      <w:footerReference w:type="default" r:id="rId10"/>
      <w:pgSz w:w="11905" w:h="16838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A6" w:rsidRDefault="007E64A6" w:rsidP="00D75A79">
      <w:r>
        <w:separator/>
      </w:r>
    </w:p>
  </w:endnote>
  <w:endnote w:type="continuationSeparator" w:id="1">
    <w:p w:rsidR="007E64A6" w:rsidRDefault="007E64A6" w:rsidP="00D7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78" w:rsidRDefault="00810CA1" w:rsidP="005D0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45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578" w:rsidRDefault="008F457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78" w:rsidRDefault="008F4578" w:rsidP="005D036C">
    <w:pPr>
      <w:pStyle w:val="a3"/>
      <w:framePr w:wrap="around" w:vAnchor="text" w:hAnchor="margin" w:xAlign="center" w:y="1"/>
      <w:rPr>
        <w:rStyle w:val="a5"/>
      </w:rPr>
    </w:pPr>
  </w:p>
  <w:p w:rsidR="008F4578" w:rsidRDefault="008F45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A6" w:rsidRDefault="007E64A6" w:rsidP="00D75A79">
      <w:r>
        <w:separator/>
      </w:r>
    </w:p>
  </w:footnote>
  <w:footnote w:type="continuationSeparator" w:id="1">
    <w:p w:rsidR="007E64A6" w:rsidRDefault="007E64A6" w:rsidP="00D75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78" w:rsidRDefault="00810CA1" w:rsidP="00D51457">
    <w:pPr>
      <w:pStyle w:val="ad"/>
      <w:jc w:val="center"/>
    </w:pPr>
    <w:r>
      <w:fldChar w:fldCharType="begin"/>
    </w:r>
    <w:r w:rsidR="009E3A34">
      <w:instrText xml:space="preserve"> PAGE   \* MERGEFORMAT </w:instrText>
    </w:r>
    <w:r>
      <w:fldChar w:fldCharType="separate"/>
    </w:r>
    <w:r w:rsidR="00730CC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D5B"/>
    <w:multiLevelType w:val="hybridMultilevel"/>
    <w:tmpl w:val="A380D566"/>
    <w:lvl w:ilvl="0" w:tplc="BF8858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6AF7"/>
    <w:multiLevelType w:val="singleLevel"/>
    <w:tmpl w:val="CBBC8E4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2AAA7AE4"/>
    <w:multiLevelType w:val="multilevel"/>
    <w:tmpl w:val="7E8645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D2795"/>
    <w:multiLevelType w:val="hybridMultilevel"/>
    <w:tmpl w:val="5ABA1304"/>
    <w:lvl w:ilvl="0" w:tplc="E6969812">
      <w:start w:val="5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77C"/>
    <w:rsid w:val="00051F40"/>
    <w:rsid w:val="0006650C"/>
    <w:rsid w:val="00073ED5"/>
    <w:rsid w:val="00096245"/>
    <w:rsid w:val="00096A54"/>
    <w:rsid w:val="000A5472"/>
    <w:rsid w:val="000B06EC"/>
    <w:rsid w:val="000C6BA6"/>
    <w:rsid w:val="000C71A0"/>
    <w:rsid w:val="000F7974"/>
    <w:rsid w:val="00100235"/>
    <w:rsid w:val="0010362B"/>
    <w:rsid w:val="001036D5"/>
    <w:rsid w:val="00125601"/>
    <w:rsid w:val="00126C4B"/>
    <w:rsid w:val="0015239A"/>
    <w:rsid w:val="00152C8B"/>
    <w:rsid w:val="00153FB2"/>
    <w:rsid w:val="00175346"/>
    <w:rsid w:val="00184FAE"/>
    <w:rsid w:val="001959FD"/>
    <w:rsid w:val="001A1191"/>
    <w:rsid w:val="001A4AB1"/>
    <w:rsid w:val="001B2672"/>
    <w:rsid w:val="001C0327"/>
    <w:rsid w:val="001F517C"/>
    <w:rsid w:val="001F6CE2"/>
    <w:rsid w:val="002063EB"/>
    <w:rsid w:val="00224E4A"/>
    <w:rsid w:val="00226091"/>
    <w:rsid w:val="00236444"/>
    <w:rsid w:val="002373DF"/>
    <w:rsid w:val="002551BF"/>
    <w:rsid w:val="00273CF1"/>
    <w:rsid w:val="002810BA"/>
    <w:rsid w:val="002A3301"/>
    <w:rsid w:val="003057B3"/>
    <w:rsid w:val="00310A5C"/>
    <w:rsid w:val="00312154"/>
    <w:rsid w:val="0031677C"/>
    <w:rsid w:val="00334A2F"/>
    <w:rsid w:val="00365D98"/>
    <w:rsid w:val="00371CE9"/>
    <w:rsid w:val="003926E0"/>
    <w:rsid w:val="00393043"/>
    <w:rsid w:val="003D4F18"/>
    <w:rsid w:val="003D53B5"/>
    <w:rsid w:val="00405AB5"/>
    <w:rsid w:val="00426C47"/>
    <w:rsid w:val="00440614"/>
    <w:rsid w:val="00443242"/>
    <w:rsid w:val="00464882"/>
    <w:rsid w:val="00487F74"/>
    <w:rsid w:val="00495739"/>
    <w:rsid w:val="004A2547"/>
    <w:rsid w:val="004A4E65"/>
    <w:rsid w:val="004B6B83"/>
    <w:rsid w:val="005227DD"/>
    <w:rsid w:val="005867D2"/>
    <w:rsid w:val="00590B7A"/>
    <w:rsid w:val="0059181E"/>
    <w:rsid w:val="00594010"/>
    <w:rsid w:val="0059706B"/>
    <w:rsid w:val="005A2D00"/>
    <w:rsid w:val="005B14BB"/>
    <w:rsid w:val="005B632B"/>
    <w:rsid w:val="005C4CC5"/>
    <w:rsid w:val="005D036C"/>
    <w:rsid w:val="005F78C3"/>
    <w:rsid w:val="0066383D"/>
    <w:rsid w:val="0067357B"/>
    <w:rsid w:val="00673C13"/>
    <w:rsid w:val="00676897"/>
    <w:rsid w:val="006B3BE8"/>
    <w:rsid w:val="006D0BB8"/>
    <w:rsid w:val="006E768C"/>
    <w:rsid w:val="00730CC9"/>
    <w:rsid w:val="0074530B"/>
    <w:rsid w:val="0078453D"/>
    <w:rsid w:val="007B2B26"/>
    <w:rsid w:val="007C5794"/>
    <w:rsid w:val="007D1D55"/>
    <w:rsid w:val="007E31BF"/>
    <w:rsid w:val="007E64A6"/>
    <w:rsid w:val="007F51D6"/>
    <w:rsid w:val="007F5521"/>
    <w:rsid w:val="00802842"/>
    <w:rsid w:val="00810CA1"/>
    <w:rsid w:val="00813C33"/>
    <w:rsid w:val="00823BE1"/>
    <w:rsid w:val="00831E92"/>
    <w:rsid w:val="00834638"/>
    <w:rsid w:val="00861855"/>
    <w:rsid w:val="008637A2"/>
    <w:rsid w:val="008854EF"/>
    <w:rsid w:val="008A279D"/>
    <w:rsid w:val="008D2CD1"/>
    <w:rsid w:val="008F4578"/>
    <w:rsid w:val="009304A8"/>
    <w:rsid w:val="00933747"/>
    <w:rsid w:val="0097061E"/>
    <w:rsid w:val="00977EE7"/>
    <w:rsid w:val="00986BDD"/>
    <w:rsid w:val="0099348C"/>
    <w:rsid w:val="009A18AA"/>
    <w:rsid w:val="009D55E2"/>
    <w:rsid w:val="009E3A34"/>
    <w:rsid w:val="009E79C7"/>
    <w:rsid w:val="009F0073"/>
    <w:rsid w:val="009F7EDA"/>
    <w:rsid w:val="00A00743"/>
    <w:rsid w:val="00A63AC2"/>
    <w:rsid w:val="00A704CC"/>
    <w:rsid w:val="00A85A3C"/>
    <w:rsid w:val="00A94CC6"/>
    <w:rsid w:val="00AA1A5C"/>
    <w:rsid w:val="00AB0B74"/>
    <w:rsid w:val="00AC02C1"/>
    <w:rsid w:val="00AD439E"/>
    <w:rsid w:val="00AE6194"/>
    <w:rsid w:val="00B52B83"/>
    <w:rsid w:val="00B65CEB"/>
    <w:rsid w:val="00B776C7"/>
    <w:rsid w:val="00B831E2"/>
    <w:rsid w:val="00B8633E"/>
    <w:rsid w:val="00B927D5"/>
    <w:rsid w:val="00C50E0C"/>
    <w:rsid w:val="00C647C5"/>
    <w:rsid w:val="00CB3A76"/>
    <w:rsid w:val="00CD0CEB"/>
    <w:rsid w:val="00D03DE6"/>
    <w:rsid w:val="00D178B4"/>
    <w:rsid w:val="00D20431"/>
    <w:rsid w:val="00D4052F"/>
    <w:rsid w:val="00D42AD9"/>
    <w:rsid w:val="00D4756A"/>
    <w:rsid w:val="00D51457"/>
    <w:rsid w:val="00D65CC3"/>
    <w:rsid w:val="00D66CAD"/>
    <w:rsid w:val="00D75A79"/>
    <w:rsid w:val="00DA3FE0"/>
    <w:rsid w:val="00DC01F9"/>
    <w:rsid w:val="00DC2733"/>
    <w:rsid w:val="00DC6EEA"/>
    <w:rsid w:val="00DE1C6E"/>
    <w:rsid w:val="00DF61E9"/>
    <w:rsid w:val="00E138D0"/>
    <w:rsid w:val="00E343C7"/>
    <w:rsid w:val="00E53B1B"/>
    <w:rsid w:val="00E809C3"/>
    <w:rsid w:val="00E81C25"/>
    <w:rsid w:val="00E87AF2"/>
    <w:rsid w:val="00EA234C"/>
    <w:rsid w:val="00ED3880"/>
    <w:rsid w:val="00EE4AB6"/>
    <w:rsid w:val="00F077F1"/>
    <w:rsid w:val="00F12A65"/>
    <w:rsid w:val="00F52625"/>
    <w:rsid w:val="00F6248F"/>
    <w:rsid w:val="00F81298"/>
    <w:rsid w:val="00FB1ABA"/>
    <w:rsid w:val="00FC2D41"/>
    <w:rsid w:val="00FF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677C"/>
    <w:pPr>
      <w:tabs>
        <w:tab w:val="center" w:pos="4677"/>
        <w:tab w:val="right" w:pos="9355"/>
      </w:tabs>
    </w:pPr>
    <w:rPr>
      <w:rFonts w:eastAsia="Calibri"/>
    </w:rPr>
  </w:style>
  <w:style w:type="character" w:styleId="a5">
    <w:name w:val="page number"/>
    <w:uiPriority w:val="99"/>
    <w:rsid w:val="0031677C"/>
    <w:rPr>
      <w:rFonts w:cs="Times New Roman"/>
    </w:rPr>
  </w:style>
  <w:style w:type="character" w:customStyle="1" w:styleId="a4">
    <w:name w:val="Нижний колонтитул Знак"/>
    <w:link w:val="a3"/>
    <w:uiPriority w:val="99"/>
    <w:locked/>
    <w:rsid w:val="0031677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rsid w:val="00A0074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0743"/>
    <w:rPr>
      <w:rFonts w:eastAsia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00743"/>
    <w:rPr>
      <w:b/>
      <w:bCs/>
    </w:rPr>
  </w:style>
  <w:style w:type="character" w:customStyle="1" w:styleId="a8">
    <w:name w:val="Текст примечания Знак"/>
    <w:link w:val="a7"/>
    <w:uiPriority w:val="99"/>
    <w:semiHidden/>
    <w:locked/>
    <w:rsid w:val="00A0074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A00743"/>
    <w:rPr>
      <w:rFonts w:ascii="Tahoma" w:eastAsia="Calibri" w:hAnsi="Tahoma"/>
      <w:sz w:val="16"/>
      <w:szCs w:val="16"/>
    </w:rPr>
  </w:style>
  <w:style w:type="character" w:customStyle="1" w:styleId="aa">
    <w:name w:val="Тема примечания Знак"/>
    <w:link w:val="a9"/>
    <w:uiPriority w:val="99"/>
    <w:semiHidden/>
    <w:locked/>
    <w:rsid w:val="00A0074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D514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Текст выноски Знак"/>
    <w:link w:val="ab"/>
    <w:uiPriority w:val="99"/>
    <w:semiHidden/>
    <w:locked/>
    <w:rsid w:val="00A00743"/>
    <w:rPr>
      <w:rFonts w:ascii="Tahom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D514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F044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44C"/>
    <w:pPr>
      <w:widowControl w:val="0"/>
      <w:shd w:val="clear" w:color="auto" w:fill="FFFFFF"/>
      <w:spacing w:before="480" w:after="240" w:line="317" w:lineRule="exact"/>
      <w:ind w:hanging="180"/>
    </w:pPr>
    <w:rPr>
      <w:rFonts w:ascii="Arial" w:eastAsia="Arial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D65CC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EE4AB6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4AB6"/>
    <w:pPr>
      <w:widowControl w:val="0"/>
      <w:shd w:val="clear" w:color="auto" w:fill="FFFFFF"/>
      <w:spacing w:line="235" w:lineRule="exact"/>
      <w:jc w:val="righ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rsid w:val="00831E9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831E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373D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73DF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373DF"/>
    <w:rPr>
      <w:rFonts w:ascii="Arial" w:eastAsia="Arial" w:hAnsi="Arial" w:cs="Arial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373D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73DF"/>
    <w:pPr>
      <w:widowControl w:val="0"/>
      <w:shd w:val="clear" w:color="auto" w:fill="FFFFFF"/>
      <w:spacing w:before="18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"/>
    <w:link w:val="7"/>
    <w:rsid w:val="002373DF"/>
    <w:pPr>
      <w:widowControl w:val="0"/>
      <w:shd w:val="clear" w:color="auto" w:fill="FFFFFF"/>
      <w:spacing w:before="480" w:line="0" w:lineRule="atLeast"/>
      <w:jc w:val="center"/>
    </w:pPr>
    <w:rPr>
      <w:b/>
      <w:bCs/>
      <w:sz w:val="14"/>
      <w:szCs w:val="14"/>
    </w:rPr>
  </w:style>
  <w:style w:type="paragraph" w:customStyle="1" w:styleId="af1">
    <w:name w:val="Подпись к таблице"/>
    <w:basedOn w:val="a"/>
    <w:link w:val="af0"/>
    <w:rsid w:val="002373D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rsid w:val="002373D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character" w:customStyle="1" w:styleId="3">
    <w:name w:val="Основной текст (3)_"/>
    <w:basedOn w:val="a0"/>
    <w:link w:val="30"/>
    <w:rsid w:val="00B65CEB"/>
    <w:rPr>
      <w:rFonts w:ascii="Arial" w:eastAsia="Arial" w:hAnsi="Arial" w:cs="Arial"/>
      <w:b/>
      <w:bCs/>
      <w:spacing w:val="30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B65CEB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65CE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TimesNewRoman11pt">
    <w:name w:val="Основной текст (2) + Times New Roman;11 pt"/>
    <w:basedOn w:val="2"/>
    <w:rsid w:val="00B65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65CEB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 (11)_"/>
    <w:basedOn w:val="a0"/>
    <w:rsid w:val="00B65CE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B65CE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B65C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B65CE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5CEB"/>
    <w:pPr>
      <w:widowControl w:val="0"/>
      <w:shd w:val="clear" w:color="auto" w:fill="FFFFFF"/>
      <w:spacing w:after="300" w:line="374" w:lineRule="exact"/>
      <w:jc w:val="center"/>
    </w:pPr>
    <w:rPr>
      <w:rFonts w:ascii="Arial" w:eastAsia="Arial" w:hAnsi="Arial" w:cs="Arial"/>
      <w:b/>
      <w:bCs/>
      <w:spacing w:val="30"/>
      <w:sz w:val="26"/>
      <w:szCs w:val="26"/>
    </w:rPr>
  </w:style>
  <w:style w:type="paragraph" w:customStyle="1" w:styleId="90">
    <w:name w:val="Основной текст (9)"/>
    <w:basedOn w:val="a"/>
    <w:link w:val="9"/>
    <w:rsid w:val="00B65CEB"/>
    <w:pPr>
      <w:widowControl w:val="0"/>
      <w:shd w:val="clear" w:color="auto" w:fill="FFFFFF"/>
      <w:spacing w:before="60" w:line="326" w:lineRule="exact"/>
      <w:jc w:val="center"/>
    </w:pPr>
    <w:rPr>
      <w:sz w:val="28"/>
      <w:szCs w:val="28"/>
    </w:rPr>
  </w:style>
  <w:style w:type="paragraph" w:customStyle="1" w:styleId="100">
    <w:name w:val="Основной текст (10)"/>
    <w:basedOn w:val="a"/>
    <w:link w:val="10"/>
    <w:rsid w:val="00B65CEB"/>
    <w:pPr>
      <w:widowControl w:val="0"/>
      <w:shd w:val="clear" w:color="auto" w:fill="FFFFFF"/>
      <w:spacing w:before="120" w:line="0" w:lineRule="atLeast"/>
    </w:pPr>
    <w:rPr>
      <w:sz w:val="22"/>
      <w:szCs w:val="22"/>
    </w:rPr>
  </w:style>
  <w:style w:type="paragraph" w:customStyle="1" w:styleId="120">
    <w:name w:val="Основной текст (12)"/>
    <w:basedOn w:val="a"/>
    <w:link w:val="12"/>
    <w:rsid w:val="00B65CEB"/>
    <w:pPr>
      <w:widowControl w:val="0"/>
      <w:shd w:val="clear" w:color="auto" w:fill="FFFFFF"/>
      <w:spacing w:line="302" w:lineRule="exact"/>
      <w:jc w:val="both"/>
    </w:pPr>
    <w:rPr>
      <w:sz w:val="19"/>
      <w:szCs w:val="19"/>
    </w:rPr>
  </w:style>
  <w:style w:type="paragraph" w:customStyle="1" w:styleId="ConsTitle">
    <w:name w:val="ConsTitle"/>
    <w:rsid w:val="002A3301"/>
    <w:pPr>
      <w:widowControl w:val="0"/>
      <w:suppressAutoHyphens/>
      <w:autoSpaceDE w:val="0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2A330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ConsPlusNormal">
    <w:name w:val="ConsPlusNormal"/>
    <w:uiPriority w:val="99"/>
    <w:rsid w:val="007D1D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9762-F0DB-4C53-BB99-623FBB36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проект приказа</vt:lpstr>
    </vt:vector>
  </TitlesOfParts>
  <Company>gypnor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проект приказа</dc:title>
  <dc:creator>Алексей С. Булаш</dc:creator>
  <cp:lastModifiedBy>Администрация</cp:lastModifiedBy>
  <cp:revision>6</cp:revision>
  <cp:lastPrinted>2020-03-04T01:52:00Z</cp:lastPrinted>
  <dcterms:created xsi:type="dcterms:W3CDTF">2020-02-27T01:09:00Z</dcterms:created>
  <dcterms:modified xsi:type="dcterms:W3CDTF">2020-03-04T01:52:00Z</dcterms:modified>
</cp:coreProperties>
</file>