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84526F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2EFF44E7" wp14:editId="12031D26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84526F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84526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C6396F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C6396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C6396F">
            <w:pPr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84526F" w:rsidTr="00C6396F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A54DF8" w:rsidP="00A54DF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817685">
              <w:rPr>
                <w:b/>
                <w:szCs w:val="28"/>
              </w:rPr>
              <w:t xml:space="preserve"> июля 20</w:t>
            </w:r>
            <w:r>
              <w:rPr>
                <w:b/>
                <w:szCs w:val="28"/>
              </w:rPr>
              <w:t>20</w:t>
            </w:r>
            <w:r w:rsidR="0084526F"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A54DF8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817685">
              <w:rPr>
                <w:b/>
                <w:szCs w:val="28"/>
              </w:rPr>
              <w:t>1</w:t>
            </w:r>
            <w:r w:rsidR="00A54DF8">
              <w:rPr>
                <w:b/>
                <w:szCs w:val="28"/>
              </w:rPr>
              <w:t>37</w:t>
            </w:r>
            <w:r>
              <w:rPr>
                <w:b/>
                <w:szCs w:val="28"/>
              </w:rPr>
              <w:t>/</w:t>
            </w:r>
            <w:r w:rsidR="00A54DF8">
              <w:rPr>
                <w:b/>
                <w:szCs w:val="28"/>
              </w:rPr>
              <w:t>1068</w:t>
            </w:r>
            <w:r>
              <w:rPr>
                <w:b/>
                <w:szCs w:val="28"/>
              </w:rPr>
              <w:t> </w:t>
            </w:r>
          </w:p>
        </w:tc>
      </w:tr>
    </w:tbl>
    <w:p w:rsidR="0084526F" w:rsidRDefault="0084526F" w:rsidP="0084526F">
      <w:pPr>
        <w:jc w:val="center"/>
        <w:rPr>
          <w:b/>
          <w:szCs w:val="28"/>
        </w:rPr>
      </w:pPr>
      <w:r w:rsidRPr="00D77670">
        <w:rPr>
          <w:b/>
          <w:szCs w:val="28"/>
        </w:rPr>
        <w:t xml:space="preserve">г. </w:t>
      </w:r>
      <w:proofErr w:type="spellStart"/>
      <w:r w:rsidRPr="00D77670">
        <w:rPr>
          <w:b/>
          <w:szCs w:val="28"/>
        </w:rPr>
        <w:t>Слюдянка</w:t>
      </w:r>
      <w:proofErr w:type="spellEnd"/>
    </w:p>
    <w:p w:rsidR="0084526F" w:rsidRDefault="0084526F" w:rsidP="0084526F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817685" w:rsidRDefault="003D31A7" w:rsidP="00817685">
      <w:pPr>
        <w:jc w:val="center"/>
        <w:rPr>
          <w:b/>
          <w:szCs w:val="28"/>
          <w:lang w:eastAsia="ru-RU"/>
        </w:rPr>
      </w:pPr>
      <w:r>
        <w:rPr>
          <w:b/>
          <w:bCs/>
          <w:szCs w:val="28"/>
        </w:rPr>
        <w:t>О применении технологии изготовления протоколов участковых избирательных комиссий об итогах голосования с применением маш</w:t>
      </w:r>
      <w:r w:rsidR="00817685">
        <w:rPr>
          <w:b/>
          <w:bCs/>
          <w:szCs w:val="28"/>
        </w:rPr>
        <w:t xml:space="preserve">иночитаемого кода </w:t>
      </w:r>
      <w:r w:rsidR="00D24C79">
        <w:rPr>
          <w:b/>
          <w:bCs/>
          <w:szCs w:val="28"/>
        </w:rPr>
        <w:t xml:space="preserve">при проведении </w:t>
      </w:r>
      <w:r w:rsidR="00A54DF8">
        <w:rPr>
          <w:b/>
          <w:bCs/>
          <w:szCs w:val="28"/>
        </w:rPr>
        <w:t>досрочных выборов Губернатора Иркутской области</w:t>
      </w:r>
      <w:r w:rsidR="00D24C79">
        <w:rPr>
          <w:b/>
          <w:bCs/>
          <w:szCs w:val="28"/>
        </w:rPr>
        <w:t xml:space="preserve"> </w:t>
      </w:r>
      <w:r w:rsidR="00817685">
        <w:rPr>
          <w:rFonts w:ascii="Times New Roman CYR" w:hAnsi="Times New Roman CYR"/>
          <w:b/>
          <w:szCs w:val="28"/>
          <w:lang w:eastAsia="ru-RU"/>
        </w:rPr>
        <w:t xml:space="preserve"> </w:t>
      </w:r>
    </w:p>
    <w:p w:rsidR="003D31A7" w:rsidRPr="00BF2A7E" w:rsidRDefault="003D31A7" w:rsidP="003D31A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</w:p>
    <w:p w:rsidR="0084526F" w:rsidRDefault="00A54DF8" w:rsidP="00A54DF8">
      <w:pPr>
        <w:ind w:firstLine="709"/>
        <w:rPr>
          <w:szCs w:val="28"/>
          <w:lang w:eastAsia="ru-RU"/>
        </w:rPr>
      </w:pPr>
      <w:proofErr w:type="gramStart"/>
      <w:r>
        <w:rPr>
          <w:szCs w:val="28"/>
        </w:rPr>
        <w:t>Руководствуясь постановлением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817685">
        <w:rPr>
          <w:szCs w:val="28"/>
        </w:rPr>
        <w:t>,</w:t>
      </w:r>
      <w:r w:rsidR="003D31A7">
        <w:rPr>
          <w:szCs w:val="28"/>
        </w:rPr>
        <w:t xml:space="preserve"> </w:t>
      </w:r>
      <w:proofErr w:type="spellStart"/>
      <w:r w:rsidR="0084526F">
        <w:rPr>
          <w:szCs w:val="28"/>
          <w:lang w:eastAsia="ru-RU"/>
        </w:rPr>
        <w:t>Слюдянская</w:t>
      </w:r>
      <w:proofErr w:type="spellEnd"/>
      <w:r w:rsidR="0084526F">
        <w:rPr>
          <w:szCs w:val="28"/>
          <w:lang w:eastAsia="ru-RU"/>
        </w:rPr>
        <w:t xml:space="preserve"> </w:t>
      </w:r>
      <w:r w:rsidR="0084526F" w:rsidRPr="00465C1D">
        <w:rPr>
          <w:szCs w:val="28"/>
          <w:lang w:eastAsia="ru-RU"/>
        </w:rPr>
        <w:t xml:space="preserve"> </w:t>
      </w:r>
      <w:r w:rsidR="0084526F">
        <w:rPr>
          <w:szCs w:val="28"/>
          <w:lang w:eastAsia="ru-RU"/>
        </w:rPr>
        <w:t>территориальная</w:t>
      </w:r>
      <w:r w:rsidR="0084526F" w:rsidRPr="00DB6D62">
        <w:rPr>
          <w:szCs w:val="28"/>
          <w:lang w:eastAsia="ru-RU"/>
        </w:rPr>
        <w:t xml:space="preserve"> избирательная комиссия</w:t>
      </w:r>
      <w:proofErr w:type="gramEnd"/>
    </w:p>
    <w:p w:rsidR="0084526F" w:rsidRPr="00EC2CDF" w:rsidRDefault="0084526F" w:rsidP="00BD39FB">
      <w:pPr>
        <w:spacing w:line="360" w:lineRule="auto"/>
        <w:ind w:firstLine="851"/>
        <w:rPr>
          <w:i/>
          <w:szCs w:val="28"/>
          <w:lang w:eastAsia="ru-RU"/>
        </w:rPr>
      </w:pPr>
      <w:r>
        <w:rPr>
          <w:i/>
          <w:sz w:val="20"/>
          <w:szCs w:val="20"/>
          <w:lang w:eastAsia="ru-RU"/>
        </w:rPr>
        <w:t xml:space="preserve">    </w:t>
      </w:r>
      <w:bookmarkStart w:id="0" w:name="_GoBack"/>
      <w:bookmarkEnd w:id="0"/>
    </w:p>
    <w:p w:rsidR="0084526F" w:rsidRPr="00C173F2" w:rsidRDefault="0084526F" w:rsidP="00BD39FB">
      <w:pPr>
        <w:spacing w:line="360" w:lineRule="auto"/>
        <w:jc w:val="center"/>
        <w:rPr>
          <w:b/>
          <w:bCs/>
          <w:spacing w:val="-4"/>
          <w:sz w:val="20"/>
          <w:szCs w:val="20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41059">
        <w:rPr>
          <w:sz w:val="28"/>
          <w:szCs w:val="28"/>
        </w:rPr>
        <w:t>1.</w:t>
      </w:r>
      <w:r>
        <w:rPr>
          <w:sz w:val="28"/>
          <w:szCs w:val="28"/>
        </w:rPr>
        <w:t xml:space="preserve"> Применить технологию изготовления протоколов участковых избирательных комиссий об итогах голосования с применением машиночитаемого </w:t>
      </w:r>
      <w:r w:rsidRPr="00D24C79">
        <w:rPr>
          <w:sz w:val="28"/>
          <w:szCs w:val="28"/>
        </w:rPr>
        <w:t xml:space="preserve">кода при подведении </w:t>
      </w:r>
      <w:r w:rsidR="00A54DF8">
        <w:rPr>
          <w:sz w:val="28"/>
          <w:szCs w:val="28"/>
        </w:rPr>
        <w:t>досрочных выборов Губернатора Иркутской области</w:t>
      </w:r>
      <w:r>
        <w:rPr>
          <w:sz w:val="28"/>
          <w:szCs w:val="28"/>
        </w:rPr>
        <w:t xml:space="preserve"> согласно приложению, для чего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обеспечить</w:t>
      </w:r>
      <w:r w:rsidRPr="00B62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участковые комиссии, указанные в приложении, внешними носителями информации (USB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-накопитель).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Председателям соответствующих участковых комиссий в срок до </w:t>
      </w:r>
      <w:r w:rsidR="00A54DF8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A54DF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D24C7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принять решение о назначении не менее двух </w:t>
      </w:r>
      <w:r w:rsidRPr="00502880">
        <w:rPr>
          <w:sz w:val="28"/>
          <w:szCs w:val="28"/>
        </w:rPr>
        <w:t xml:space="preserve">операторов специального программного обеспечения для изготовления протоколов </w:t>
      </w:r>
      <w:r w:rsidRPr="00502880">
        <w:rPr>
          <w:sz w:val="28"/>
          <w:szCs w:val="28"/>
        </w:rPr>
        <w:lastRenderedPageBreak/>
        <w:t>участковых комиссий об итогах голосования с машиночитаемым кодом</w:t>
      </w:r>
      <w:r>
        <w:rPr>
          <w:sz w:val="28"/>
          <w:szCs w:val="28"/>
        </w:rPr>
        <w:t xml:space="preserve">, направить копию решения в </w:t>
      </w:r>
      <w:proofErr w:type="spellStart"/>
      <w:r>
        <w:rPr>
          <w:sz w:val="28"/>
          <w:szCs w:val="28"/>
        </w:rPr>
        <w:t>Слюдянскую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комиссию.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решение: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Избирательную комиссию Иркутской области для согласования;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участковые комиссии участков, указанных в приложении.</w:t>
      </w:r>
    </w:p>
    <w:p w:rsidR="00D24C79" w:rsidRPr="00D24C79" w:rsidRDefault="003D31A7" w:rsidP="00D24C79">
      <w:pPr>
        <w:spacing w:line="360" w:lineRule="auto"/>
        <w:ind w:firstLine="708"/>
        <w:rPr>
          <w:szCs w:val="28"/>
        </w:rPr>
      </w:pPr>
      <w:r w:rsidRPr="00D24C79">
        <w:rPr>
          <w:szCs w:val="28"/>
        </w:rPr>
        <w:t xml:space="preserve">4. </w:t>
      </w:r>
      <w:proofErr w:type="gramStart"/>
      <w:r w:rsidRPr="00D24C79">
        <w:rPr>
          <w:szCs w:val="28"/>
          <w:lang w:eastAsia="ru-RU"/>
        </w:rPr>
        <w:t>Разместить</w:t>
      </w:r>
      <w:proofErr w:type="gramEnd"/>
      <w:r w:rsidRPr="00D24C79">
        <w:rPr>
          <w:szCs w:val="28"/>
          <w:lang w:eastAsia="ru-RU"/>
        </w:rPr>
        <w:t xml:space="preserve"> </w:t>
      </w:r>
      <w:r w:rsidR="00D24C79" w:rsidRPr="00D24C79">
        <w:rPr>
          <w:szCs w:val="28"/>
        </w:rPr>
        <w:t xml:space="preserve">настоящее решение  в разделе «Избирательная комиссия» на официальном сайте администрации </w:t>
      </w:r>
      <w:proofErr w:type="spellStart"/>
      <w:r w:rsidR="00D24C79" w:rsidRPr="00D24C79">
        <w:rPr>
          <w:szCs w:val="28"/>
        </w:rPr>
        <w:t>Слюдянского</w:t>
      </w:r>
      <w:proofErr w:type="spellEnd"/>
      <w:r w:rsidR="00D24C79" w:rsidRPr="00D24C79">
        <w:rPr>
          <w:szCs w:val="28"/>
        </w:rPr>
        <w:t xml:space="preserve"> муниципального района: http://www.sludyanka.ru/.</w:t>
      </w:r>
    </w:p>
    <w:p w:rsidR="0084526F" w:rsidRDefault="0084526F" w:rsidP="003D31A7">
      <w:pPr>
        <w:pStyle w:val="Default"/>
        <w:ind w:firstLine="709"/>
        <w:jc w:val="both"/>
        <w:rPr>
          <w:bCs/>
          <w:spacing w:val="-4"/>
          <w:szCs w:val="28"/>
        </w:rPr>
      </w:pPr>
    </w:p>
    <w:p w:rsidR="00D24C79" w:rsidRDefault="00D24C79" w:rsidP="00D24C7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D24C79" w:rsidRDefault="00D24C79" w:rsidP="00D24C7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D24C79" w:rsidRPr="000962C8" w:rsidRDefault="00D24C79" w:rsidP="00D24C7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Н.Л. Лазарева</w:t>
      </w:r>
    </w:p>
    <w:p w:rsidR="00D24C79" w:rsidRPr="000962C8" w:rsidRDefault="00D24C79" w:rsidP="00D24C79">
      <w:pPr>
        <w:pStyle w:val="3"/>
        <w:spacing w:line="240" w:lineRule="auto"/>
        <w:ind w:firstLine="0"/>
        <w:rPr>
          <w:szCs w:val="28"/>
        </w:rPr>
      </w:pPr>
    </w:p>
    <w:p w:rsidR="00D24C79" w:rsidRDefault="00D24C79" w:rsidP="00D24C79">
      <w:pPr>
        <w:pStyle w:val="3"/>
        <w:spacing w:line="240" w:lineRule="auto"/>
        <w:ind w:firstLine="0"/>
      </w:pPr>
      <w:r w:rsidRPr="000962C8">
        <w:t xml:space="preserve">Секретарь </w:t>
      </w:r>
      <w:proofErr w:type="spellStart"/>
      <w:r>
        <w:t>Слюдянской</w:t>
      </w:r>
      <w:proofErr w:type="spellEnd"/>
      <w:r>
        <w:t xml:space="preserve"> </w:t>
      </w:r>
    </w:p>
    <w:p w:rsidR="00D24C79" w:rsidRDefault="00D24C79" w:rsidP="00D24C79">
      <w:pPr>
        <w:pStyle w:val="3"/>
        <w:spacing w:line="240" w:lineRule="auto"/>
        <w:ind w:firstLine="0"/>
      </w:pPr>
      <w:r>
        <w:t xml:space="preserve">территориальной избирательной </w:t>
      </w:r>
    </w:p>
    <w:p w:rsidR="00D24C79" w:rsidRDefault="00D24C79" w:rsidP="00D24C79">
      <w:pPr>
        <w:pStyle w:val="3"/>
        <w:spacing w:line="240" w:lineRule="auto"/>
        <w:ind w:firstLine="0"/>
      </w:pPr>
      <w:r w:rsidRPr="000962C8">
        <w:t>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Н.Л. Титова</w:t>
      </w: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84526F" w:rsidRPr="0084526F" w:rsidRDefault="0084526F" w:rsidP="0084526F">
      <w:pPr>
        <w:rPr>
          <w:bCs/>
          <w:spacing w:val="-4"/>
          <w:szCs w:val="28"/>
          <w:lang w:eastAsia="ru-RU"/>
        </w:rPr>
      </w:pPr>
    </w:p>
    <w:p w:rsidR="0084526F" w:rsidRPr="00DB6D62" w:rsidRDefault="0084526F" w:rsidP="0084526F">
      <w:pPr>
        <w:rPr>
          <w:bCs/>
          <w:spacing w:val="-4"/>
          <w:szCs w:val="28"/>
          <w:lang w:eastAsia="ru-RU"/>
        </w:rPr>
      </w:pPr>
    </w:p>
    <w:p w:rsidR="00BF2920" w:rsidRDefault="00BF2920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D24C79" w:rsidRDefault="00D24C79"/>
    <w:p w:rsidR="00D24C79" w:rsidRDefault="00D24C79"/>
    <w:p w:rsidR="00C6396F" w:rsidRDefault="00C6396F"/>
    <w:p w:rsidR="00D24C79" w:rsidRDefault="00D24C79"/>
    <w:p w:rsidR="00A54DF8" w:rsidRDefault="00A54DF8" w:rsidP="00E635DD">
      <w:pPr>
        <w:ind w:left="4536"/>
        <w:jc w:val="right"/>
        <w:rPr>
          <w:sz w:val="24"/>
          <w:szCs w:val="24"/>
        </w:rPr>
      </w:pPr>
    </w:p>
    <w:p w:rsidR="00C6396F" w:rsidRPr="00E635DD" w:rsidRDefault="00C6396F" w:rsidP="00E635DD">
      <w:pPr>
        <w:ind w:left="4536"/>
        <w:jc w:val="right"/>
        <w:rPr>
          <w:sz w:val="24"/>
          <w:szCs w:val="24"/>
        </w:rPr>
      </w:pPr>
      <w:r w:rsidRPr="00E635DD">
        <w:rPr>
          <w:sz w:val="24"/>
          <w:szCs w:val="24"/>
        </w:rPr>
        <w:lastRenderedPageBreak/>
        <w:t xml:space="preserve">Приложение </w:t>
      </w:r>
    </w:p>
    <w:p w:rsidR="00C6396F" w:rsidRPr="00E635DD" w:rsidRDefault="00C6396F" w:rsidP="00E635DD">
      <w:pPr>
        <w:ind w:left="4536"/>
        <w:jc w:val="right"/>
        <w:rPr>
          <w:i/>
          <w:sz w:val="24"/>
          <w:szCs w:val="24"/>
        </w:rPr>
      </w:pPr>
      <w:r w:rsidRPr="00E635DD">
        <w:rPr>
          <w:sz w:val="24"/>
          <w:szCs w:val="24"/>
        </w:rPr>
        <w:t xml:space="preserve">к решению </w:t>
      </w:r>
      <w:proofErr w:type="spellStart"/>
      <w:r w:rsidR="00E635DD">
        <w:rPr>
          <w:sz w:val="24"/>
          <w:szCs w:val="24"/>
        </w:rPr>
        <w:t>Слюдянской</w:t>
      </w:r>
      <w:proofErr w:type="spellEnd"/>
      <w:r w:rsidR="00E635DD">
        <w:rPr>
          <w:sz w:val="24"/>
          <w:szCs w:val="24"/>
        </w:rPr>
        <w:t xml:space="preserve"> </w:t>
      </w:r>
    </w:p>
    <w:p w:rsidR="00C6396F" w:rsidRPr="00E635DD" w:rsidRDefault="00C6396F" w:rsidP="00E635DD">
      <w:pPr>
        <w:ind w:left="4536"/>
        <w:jc w:val="right"/>
        <w:rPr>
          <w:sz w:val="24"/>
          <w:szCs w:val="24"/>
        </w:rPr>
      </w:pPr>
      <w:r w:rsidRPr="00E635DD">
        <w:rPr>
          <w:sz w:val="24"/>
          <w:szCs w:val="24"/>
        </w:rPr>
        <w:t>территориальной избирательной комиссии</w:t>
      </w:r>
    </w:p>
    <w:p w:rsidR="00C6396F" w:rsidRPr="00E635DD" w:rsidRDefault="00C6396F" w:rsidP="00E635DD">
      <w:pPr>
        <w:ind w:left="4536"/>
        <w:jc w:val="right"/>
        <w:rPr>
          <w:rFonts w:eastAsiaTheme="minorEastAsia"/>
          <w:b/>
          <w:color w:val="000000"/>
          <w:sz w:val="24"/>
          <w:szCs w:val="24"/>
          <w:lang w:eastAsia="ru-RU"/>
        </w:rPr>
      </w:pPr>
      <w:r w:rsidRPr="00E635DD">
        <w:rPr>
          <w:sz w:val="24"/>
          <w:szCs w:val="24"/>
        </w:rPr>
        <w:t>от «</w:t>
      </w:r>
      <w:r w:rsidR="00A54DF8">
        <w:rPr>
          <w:sz w:val="24"/>
          <w:szCs w:val="24"/>
        </w:rPr>
        <w:t>27</w:t>
      </w:r>
      <w:r w:rsidRPr="00E635DD">
        <w:rPr>
          <w:sz w:val="24"/>
          <w:szCs w:val="24"/>
        </w:rPr>
        <w:t xml:space="preserve">» </w:t>
      </w:r>
      <w:r w:rsidR="00E635DD">
        <w:rPr>
          <w:sz w:val="24"/>
          <w:szCs w:val="24"/>
        </w:rPr>
        <w:t>ию</w:t>
      </w:r>
      <w:r w:rsidR="00A54DF8">
        <w:rPr>
          <w:sz w:val="24"/>
          <w:szCs w:val="24"/>
        </w:rPr>
        <w:t>л</w:t>
      </w:r>
      <w:r w:rsidR="00E635DD">
        <w:rPr>
          <w:sz w:val="24"/>
          <w:szCs w:val="24"/>
        </w:rPr>
        <w:t>я</w:t>
      </w:r>
      <w:r w:rsidR="00EA46DB">
        <w:rPr>
          <w:sz w:val="24"/>
          <w:szCs w:val="24"/>
        </w:rPr>
        <w:t xml:space="preserve"> 20</w:t>
      </w:r>
      <w:r w:rsidR="00D24C79">
        <w:rPr>
          <w:sz w:val="24"/>
          <w:szCs w:val="24"/>
        </w:rPr>
        <w:t>20</w:t>
      </w:r>
      <w:r w:rsidRPr="00E635DD">
        <w:rPr>
          <w:sz w:val="24"/>
          <w:szCs w:val="24"/>
        </w:rPr>
        <w:t xml:space="preserve"> года № </w:t>
      </w:r>
      <w:r w:rsidR="00EA46DB">
        <w:rPr>
          <w:sz w:val="24"/>
          <w:szCs w:val="24"/>
        </w:rPr>
        <w:t>1</w:t>
      </w:r>
      <w:r w:rsidR="00D24C79">
        <w:rPr>
          <w:sz w:val="24"/>
          <w:szCs w:val="24"/>
        </w:rPr>
        <w:t>3</w:t>
      </w:r>
      <w:r w:rsidR="00A54DF8">
        <w:rPr>
          <w:sz w:val="24"/>
          <w:szCs w:val="24"/>
        </w:rPr>
        <w:t>7</w:t>
      </w:r>
      <w:r w:rsidR="00E635DD">
        <w:rPr>
          <w:sz w:val="24"/>
          <w:szCs w:val="24"/>
        </w:rPr>
        <w:t>/1</w:t>
      </w:r>
      <w:r w:rsidR="00D24C79">
        <w:rPr>
          <w:sz w:val="24"/>
          <w:szCs w:val="24"/>
        </w:rPr>
        <w:t>0</w:t>
      </w:r>
      <w:r w:rsidR="00A54DF8">
        <w:rPr>
          <w:sz w:val="24"/>
          <w:szCs w:val="24"/>
        </w:rPr>
        <w:t>68</w:t>
      </w:r>
    </w:p>
    <w:p w:rsidR="00C6396F" w:rsidRDefault="00C6396F" w:rsidP="00C6396F">
      <w:pPr>
        <w:jc w:val="center"/>
        <w:rPr>
          <w:rFonts w:eastAsiaTheme="minorEastAsia"/>
          <w:b/>
          <w:color w:val="000000"/>
          <w:szCs w:val="28"/>
          <w:lang w:eastAsia="ru-RU"/>
        </w:rPr>
      </w:pPr>
    </w:p>
    <w:p w:rsidR="00A54DF8" w:rsidRDefault="00A54DF8" w:rsidP="00A54DF8">
      <w:pPr>
        <w:jc w:val="center"/>
        <w:rPr>
          <w:b/>
          <w:szCs w:val="28"/>
        </w:rPr>
      </w:pPr>
      <w:r w:rsidRPr="0064054B">
        <w:rPr>
          <w:b/>
          <w:szCs w:val="28"/>
        </w:rPr>
        <w:t xml:space="preserve">Перечень избирательных участков, на которых планируется </w:t>
      </w:r>
      <w:r w:rsidRPr="00D20537">
        <w:rPr>
          <w:b/>
          <w:szCs w:val="28"/>
        </w:rPr>
        <w:t>применени</w:t>
      </w:r>
      <w:r>
        <w:rPr>
          <w:b/>
          <w:szCs w:val="28"/>
        </w:rPr>
        <w:t>е</w:t>
      </w:r>
      <w:r w:rsidRPr="00D20537">
        <w:rPr>
          <w:b/>
          <w:szCs w:val="28"/>
        </w:rPr>
        <w:t xml:space="preserve"> технологии изготовления протоколов участковых </w:t>
      </w:r>
      <w:r>
        <w:rPr>
          <w:b/>
          <w:szCs w:val="28"/>
        </w:rPr>
        <w:t xml:space="preserve">избирательных </w:t>
      </w:r>
      <w:r w:rsidRPr="00D20537">
        <w:rPr>
          <w:b/>
          <w:szCs w:val="28"/>
        </w:rPr>
        <w:t xml:space="preserve">комиссий об итогах голосования с </w:t>
      </w:r>
      <w:r>
        <w:rPr>
          <w:b/>
          <w:szCs w:val="28"/>
        </w:rPr>
        <w:t xml:space="preserve">применением </w:t>
      </w:r>
      <w:r w:rsidRPr="00D20537">
        <w:rPr>
          <w:b/>
          <w:szCs w:val="28"/>
        </w:rPr>
        <w:t>машиночитаем</w:t>
      </w:r>
      <w:r>
        <w:rPr>
          <w:b/>
          <w:szCs w:val="28"/>
        </w:rPr>
        <w:t>ого</w:t>
      </w:r>
      <w:r w:rsidRPr="00D20537">
        <w:rPr>
          <w:b/>
          <w:szCs w:val="28"/>
        </w:rPr>
        <w:t xml:space="preserve"> код</w:t>
      </w:r>
      <w:r>
        <w:rPr>
          <w:b/>
          <w:szCs w:val="28"/>
        </w:rPr>
        <w:t>а</w:t>
      </w:r>
    </w:p>
    <w:p w:rsidR="00A54DF8" w:rsidRPr="0064054B" w:rsidRDefault="00A54DF8" w:rsidP="00A54DF8">
      <w:pPr>
        <w:jc w:val="center"/>
        <w:rPr>
          <w:b/>
          <w:szCs w:val="28"/>
        </w:rPr>
      </w:pPr>
      <w:r w:rsidRPr="00D20537">
        <w:rPr>
          <w:b/>
          <w:szCs w:val="28"/>
        </w:rPr>
        <w:t xml:space="preserve">и ускоренного ввода данных протоколов участковых </w:t>
      </w:r>
      <w:r>
        <w:rPr>
          <w:b/>
          <w:szCs w:val="28"/>
        </w:rPr>
        <w:t xml:space="preserve">избирательных </w:t>
      </w:r>
      <w:r w:rsidRPr="00D20537">
        <w:rPr>
          <w:b/>
          <w:szCs w:val="28"/>
        </w:rPr>
        <w:t>комиссий об итогах голосования в</w:t>
      </w:r>
      <w:r>
        <w:rPr>
          <w:b/>
          <w:szCs w:val="28"/>
        </w:rPr>
        <w:t xml:space="preserve"> </w:t>
      </w:r>
      <w:r w:rsidRPr="00D20537">
        <w:rPr>
          <w:b/>
          <w:szCs w:val="28"/>
        </w:rPr>
        <w:t>Государственную автоматизированную систему Российской Федерации «Выборы» с использованием машиночитаемого кода</w:t>
      </w:r>
      <w:r>
        <w:rPr>
          <w:b/>
          <w:szCs w:val="28"/>
        </w:rPr>
        <w:t xml:space="preserve"> (далее – Технология) </w:t>
      </w:r>
      <w:r w:rsidRPr="0064054B">
        <w:rPr>
          <w:b/>
          <w:szCs w:val="28"/>
        </w:rPr>
        <w:t>при проведении досрочных выборо</w:t>
      </w:r>
      <w:r>
        <w:rPr>
          <w:b/>
          <w:szCs w:val="28"/>
        </w:rPr>
        <w:t>в Губернатора Иркутской области</w:t>
      </w:r>
    </w:p>
    <w:p w:rsidR="00A54DF8" w:rsidRPr="00C82C2C" w:rsidRDefault="00A54DF8" w:rsidP="00A54DF8">
      <w:pPr>
        <w:spacing w:line="360" w:lineRule="auto"/>
        <w:jc w:val="center"/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2578"/>
        <w:gridCol w:w="2382"/>
        <w:gridCol w:w="2022"/>
        <w:gridCol w:w="2022"/>
      </w:tblGrid>
      <w:tr w:rsidR="00A54DF8" w:rsidTr="00A54DF8">
        <w:tc>
          <w:tcPr>
            <w:tcW w:w="601" w:type="dxa"/>
            <w:shd w:val="clear" w:color="auto" w:fill="auto"/>
            <w:vAlign w:val="center"/>
          </w:tcPr>
          <w:p w:rsidR="00A54DF8" w:rsidRPr="00F37CCD" w:rsidRDefault="00A54DF8" w:rsidP="009D2955">
            <w:pPr>
              <w:jc w:val="center"/>
              <w:rPr>
                <w:sz w:val="24"/>
                <w:szCs w:val="24"/>
              </w:rPr>
            </w:pPr>
            <w:r w:rsidRPr="00F37CCD">
              <w:rPr>
                <w:sz w:val="24"/>
                <w:szCs w:val="24"/>
              </w:rPr>
              <w:t xml:space="preserve">№ </w:t>
            </w:r>
            <w:proofErr w:type="gramStart"/>
            <w:r w:rsidRPr="00F37CCD">
              <w:rPr>
                <w:sz w:val="24"/>
                <w:szCs w:val="24"/>
              </w:rPr>
              <w:t>п</w:t>
            </w:r>
            <w:proofErr w:type="gramEnd"/>
            <w:r w:rsidRPr="00F37CCD">
              <w:rPr>
                <w:sz w:val="24"/>
                <w:szCs w:val="24"/>
              </w:rPr>
              <w:t>/п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A54DF8" w:rsidRPr="00F37CCD" w:rsidRDefault="00A54DF8" w:rsidP="009D2955">
            <w:pPr>
              <w:jc w:val="center"/>
              <w:rPr>
                <w:sz w:val="24"/>
                <w:szCs w:val="24"/>
              </w:rPr>
            </w:pPr>
            <w:r w:rsidRPr="00F37CCD">
              <w:rPr>
                <w:sz w:val="24"/>
                <w:szCs w:val="24"/>
              </w:rPr>
              <w:t>Наименование ТИК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A54DF8" w:rsidRDefault="00A54DF8" w:rsidP="009D2955">
            <w:pPr>
              <w:jc w:val="center"/>
              <w:rPr>
                <w:sz w:val="24"/>
                <w:szCs w:val="24"/>
              </w:rPr>
            </w:pPr>
            <w:r w:rsidRPr="00F37CCD">
              <w:rPr>
                <w:sz w:val="24"/>
                <w:szCs w:val="24"/>
              </w:rPr>
              <w:t>Общее количество УИК</w:t>
            </w:r>
            <w:r>
              <w:rPr>
                <w:sz w:val="24"/>
                <w:szCs w:val="24"/>
              </w:rPr>
              <w:t>,</w:t>
            </w:r>
            <w:r w:rsidRPr="00F37CCD">
              <w:rPr>
                <w:sz w:val="24"/>
                <w:szCs w:val="24"/>
              </w:rPr>
              <w:t xml:space="preserve"> участвующих</w:t>
            </w:r>
            <w:r>
              <w:rPr>
                <w:sz w:val="24"/>
                <w:szCs w:val="24"/>
              </w:rPr>
              <w:t xml:space="preserve"> </w:t>
            </w:r>
            <w:r w:rsidRPr="00F37CC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досрочных выборах</w:t>
            </w:r>
          </w:p>
          <w:p w:rsidR="00A54DF8" w:rsidRPr="00F37CCD" w:rsidRDefault="00A54DF8" w:rsidP="009D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Губернатора Иркутской области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54DF8" w:rsidRPr="00F37CCD" w:rsidRDefault="00A54DF8" w:rsidP="009D2955">
            <w:pPr>
              <w:jc w:val="center"/>
              <w:rPr>
                <w:sz w:val="24"/>
                <w:szCs w:val="24"/>
              </w:rPr>
            </w:pPr>
            <w:r w:rsidRPr="00F37CCD">
              <w:rPr>
                <w:sz w:val="24"/>
                <w:szCs w:val="24"/>
              </w:rPr>
              <w:t xml:space="preserve">Количество УИК, </w:t>
            </w:r>
            <w:r>
              <w:rPr>
                <w:sz w:val="24"/>
                <w:szCs w:val="24"/>
              </w:rPr>
              <w:t>в</w:t>
            </w:r>
            <w:r w:rsidRPr="00F37CCD">
              <w:rPr>
                <w:sz w:val="24"/>
                <w:szCs w:val="24"/>
              </w:rPr>
              <w:t xml:space="preserve"> </w:t>
            </w:r>
            <w:proofErr w:type="gramStart"/>
            <w:r w:rsidRPr="00F37CCD">
              <w:rPr>
                <w:sz w:val="24"/>
                <w:szCs w:val="24"/>
              </w:rPr>
              <w:t>которых</w:t>
            </w:r>
            <w:proofErr w:type="gramEnd"/>
            <w:r w:rsidRPr="00F37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планируется </w:t>
            </w:r>
            <w:r w:rsidRPr="00F37CCD">
              <w:rPr>
                <w:sz w:val="24"/>
                <w:szCs w:val="24"/>
              </w:rPr>
              <w:t>примен</w:t>
            </w:r>
            <w:r>
              <w:rPr>
                <w:sz w:val="24"/>
                <w:szCs w:val="24"/>
              </w:rPr>
              <w:t>ение Технологии</w:t>
            </w:r>
            <w:r w:rsidRPr="00F37CC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2022" w:type="dxa"/>
            <w:vAlign w:val="center"/>
          </w:tcPr>
          <w:p w:rsidR="00A54DF8" w:rsidRPr="00F37CCD" w:rsidRDefault="00A54DF8" w:rsidP="009D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УИК, в</w:t>
            </w:r>
            <w:r w:rsidRPr="00F37CCD">
              <w:rPr>
                <w:sz w:val="24"/>
                <w:szCs w:val="24"/>
              </w:rPr>
              <w:t xml:space="preserve"> которых </w:t>
            </w:r>
            <w:r>
              <w:rPr>
                <w:sz w:val="24"/>
                <w:szCs w:val="24"/>
              </w:rPr>
              <w:t xml:space="preserve">планируется </w:t>
            </w:r>
            <w:r w:rsidRPr="00F37CCD">
              <w:rPr>
                <w:sz w:val="24"/>
                <w:szCs w:val="24"/>
              </w:rPr>
              <w:t>примен</w:t>
            </w:r>
            <w:r>
              <w:rPr>
                <w:sz w:val="24"/>
                <w:szCs w:val="24"/>
              </w:rPr>
              <w:t>ение Технологии</w:t>
            </w:r>
          </w:p>
        </w:tc>
      </w:tr>
      <w:tr w:rsidR="00A54DF8" w:rsidRPr="00D20537" w:rsidTr="00A54DF8">
        <w:tc>
          <w:tcPr>
            <w:tcW w:w="601" w:type="dxa"/>
            <w:shd w:val="clear" w:color="auto" w:fill="auto"/>
          </w:tcPr>
          <w:p w:rsidR="00A54DF8" w:rsidRPr="00D20537" w:rsidRDefault="00A54DF8" w:rsidP="009D2955">
            <w:pPr>
              <w:jc w:val="center"/>
              <w:rPr>
                <w:sz w:val="24"/>
                <w:szCs w:val="24"/>
              </w:rPr>
            </w:pPr>
            <w:r w:rsidRPr="00D20537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A54DF8" w:rsidRPr="00D20537" w:rsidRDefault="00A54DF8" w:rsidP="009D2955">
            <w:pPr>
              <w:jc w:val="center"/>
              <w:rPr>
                <w:sz w:val="24"/>
                <w:szCs w:val="24"/>
              </w:rPr>
            </w:pPr>
            <w:r w:rsidRPr="00D20537">
              <w:rPr>
                <w:sz w:val="24"/>
                <w:szCs w:val="24"/>
              </w:rPr>
              <w:t>2</w:t>
            </w:r>
          </w:p>
        </w:tc>
        <w:tc>
          <w:tcPr>
            <w:tcW w:w="2382" w:type="dxa"/>
            <w:shd w:val="clear" w:color="auto" w:fill="auto"/>
          </w:tcPr>
          <w:p w:rsidR="00A54DF8" w:rsidRPr="00D20537" w:rsidRDefault="00A54DF8" w:rsidP="009D2955">
            <w:pPr>
              <w:jc w:val="center"/>
              <w:rPr>
                <w:sz w:val="24"/>
                <w:szCs w:val="28"/>
              </w:rPr>
            </w:pPr>
            <w:r w:rsidRPr="00D20537">
              <w:rPr>
                <w:sz w:val="24"/>
                <w:szCs w:val="28"/>
              </w:rPr>
              <w:t>3</w:t>
            </w:r>
          </w:p>
        </w:tc>
        <w:tc>
          <w:tcPr>
            <w:tcW w:w="2022" w:type="dxa"/>
            <w:shd w:val="clear" w:color="auto" w:fill="auto"/>
          </w:tcPr>
          <w:p w:rsidR="00A54DF8" w:rsidRPr="00D20537" w:rsidRDefault="00A54DF8" w:rsidP="009D2955">
            <w:pPr>
              <w:jc w:val="center"/>
              <w:rPr>
                <w:sz w:val="24"/>
                <w:szCs w:val="24"/>
              </w:rPr>
            </w:pPr>
            <w:r w:rsidRPr="00D20537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A54DF8" w:rsidRPr="00D20537" w:rsidRDefault="00A54DF8" w:rsidP="009D2955">
            <w:pPr>
              <w:jc w:val="center"/>
              <w:rPr>
                <w:sz w:val="24"/>
                <w:szCs w:val="24"/>
              </w:rPr>
            </w:pPr>
            <w:r w:rsidRPr="00D20537">
              <w:rPr>
                <w:sz w:val="24"/>
                <w:szCs w:val="24"/>
              </w:rPr>
              <w:t>5</w:t>
            </w:r>
          </w:p>
        </w:tc>
      </w:tr>
      <w:tr w:rsidR="00A54DF8" w:rsidTr="00A54DF8">
        <w:tc>
          <w:tcPr>
            <w:tcW w:w="601" w:type="dxa"/>
            <w:shd w:val="clear" w:color="auto" w:fill="auto"/>
          </w:tcPr>
          <w:p w:rsidR="00A54DF8" w:rsidRPr="00526A49" w:rsidRDefault="00A54DF8" w:rsidP="009D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A54DF8" w:rsidRPr="00A77D24" w:rsidRDefault="00A54DF8" w:rsidP="009D29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Слюдянская</w:t>
            </w:r>
            <w:proofErr w:type="spellEnd"/>
            <w:r>
              <w:rPr>
                <w:sz w:val="24"/>
                <w:szCs w:val="24"/>
              </w:rPr>
              <w:t xml:space="preserve"> территориальная избирательная комиссия</w:t>
            </w:r>
          </w:p>
        </w:tc>
        <w:tc>
          <w:tcPr>
            <w:tcW w:w="2382" w:type="dxa"/>
            <w:shd w:val="clear" w:color="auto" w:fill="auto"/>
          </w:tcPr>
          <w:p w:rsidR="00A54DF8" w:rsidRPr="008A335D" w:rsidRDefault="00A54DF8" w:rsidP="009D295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2022" w:type="dxa"/>
            <w:shd w:val="clear" w:color="auto" w:fill="auto"/>
          </w:tcPr>
          <w:p w:rsidR="00A54DF8" w:rsidRPr="004C5DEB" w:rsidRDefault="00A54DF8" w:rsidP="009D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022" w:type="dxa"/>
          </w:tcPr>
          <w:p w:rsidR="00A54DF8" w:rsidRPr="004C5DEB" w:rsidRDefault="00A54DF8" w:rsidP="009D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1285-1312</w:t>
            </w:r>
          </w:p>
        </w:tc>
      </w:tr>
    </w:tbl>
    <w:p w:rsidR="00C6396F" w:rsidRPr="00451E0C" w:rsidRDefault="00C6396F" w:rsidP="00A54DF8">
      <w:pPr>
        <w:jc w:val="center"/>
        <w:rPr>
          <w:sz w:val="26"/>
          <w:szCs w:val="26"/>
        </w:rPr>
      </w:pPr>
    </w:p>
    <w:sectPr w:rsidR="00C6396F" w:rsidRPr="0045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B2" w:rsidRDefault="001339B2" w:rsidP="0084526F">
      <w:r>
        <w:separator/>
      </w:r>
    </w:p>
  </w:endnote>
  <w:endnote w:type="continuationSeparator" w:id="0">
    <w:p w:rsidR="001339B2" w:rsidRDefault="001339B2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B2" w:rsidRDefault="001339B2" w:rsidP="0084526F">
      <w:r>
        <w:separator/>
      </w:r>
    </w:p>
  </w:footnote>
  <w:footnote w:type="continuationSeparator" w:id="0">
    <w:p w:rsidR="001339B2" w:rsidRDefault="001339B2" w:rsidP="0084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258F"/>
    <w:multiLevelType w:val="hybridMultilevel"/>
    <w:tmpl w:val="4818371A"/>
    <w:lvl w:ilvl="0" w:tplc="6AB63D90">
      <w:start w:val="2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EA41B4"/>
    <w:multiLevelType w:val="hybridMultilevel"/>
    <w:tmpl w:val="26C25A14"/>
    <w:lvl w:ilvl="0" w:tplc="54EC47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073E0B"/>
    <w:rsid w:val="001339B2"/>
    <w:rsid w:val="002A372F"/>
    <w:rsid w:val="003A5825"/>
    <w:rsid w:val="003D31A7"/>
    <w:rsid w:val="00415E15"/>
    <w:rsid w:val="00451E0C"/>
    <w:rsid w:val="00643B78"/>
    <w:rsid w:val="00784B42"/>
    <w:rsid w:val="007C259F"/>
    <w:rsid w:val="00817685"/>
    <w:rsid w:val="0084526F"/>
    <w:rsid w:val="009A737C"/>
    <w:rsid w:val="00A54DF8"/>
    <w:rsid w:val="00BD39FB"/>
    <w:rsid w:val="00BF2920"/>
    <w:rsid w:val="00C31977"/>
    <w:rsid w:val="00C55845"/>
    <w:rsid w:val="00C6396F"/>
    <w:rsid w:val="00CA4E9E"/>
    <w:rsid w:val="00CA72BE"/>
    <w:rsid w:val="00D24C79"/>
    <w:rsid w:val="00E35934"/>
    <w:rsid w:val="00E635DD"/>
    <w:rsid w:val="00EA46DB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D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31A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table" w:styleId="a9">
    <w:name w:val="Table Grid"/>
    <w:basedOn w:val="a1"/>
    <w:uiPriority w:val="39"/>
    <w:rsid w:val="00C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D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31A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table" w:styleId="a9">
    <w:name w:val="Table Grid"/>
    <w:basedOn w:val="a1"/>
    <w:uiPriority w:val="39"/>
    <w:rsid w:val="00C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2020-07-23T03:48:00Z</cp:lastPrinted>
  <dcterms:created xsi:type="dcterms:W3CDTF">2020-07-09T06:49:00Z</dcterms:created>
  <dcterms:modified xsi:type="dcterms:W3CDTF">2020-07-23T03:48:00Z</dcterms:modified>
</cp:coreProperties>
</file>