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DC" w:rsidRDefault="00F607DC" w:rsidP="00F607DC"/>
    <w:p w:rsidR="00F607DC" w:rsidRDefault="00F607DC" w:rsidP="00F607DC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3C4FED" wp14:editId="46D2EF98">
            <wp:simplePos x="0" y="0"/>
            <wp:positionH relativeFrom="column">
              <wp:posOffset>2677795</wp:posOffset>
            </wp:positionH>
            <wp:positionV relativeFrom="paragraph">
              <wp:posOffset>43815</wp:posOffset>
            </wp:positionV>
            <wp:extent cx="590550" cy="742315"/>
            <wp:effectExtent l="0" t="0" r="0" b="635"/>
            <wp:wrapTopAndBottom/>
            <wp:docPr id="1" name="Рисунок 1" descr="Описание: 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E76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F607DC" w:rsidRPr="007D0E76" w:rsidRDefault="00F607DC" w:rsidP="00F607DC">
      <w:pPr>
        <w:pStyle w:val="7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СЛЮДЯНСКОГО МУНИЦИПАЛЬНОГО</w:t>
      </w:r>
      <w:r w:rsidRPr="007D0E76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F607DC" w:rsidRPr="007D0E76" w:rsidRDefault="00F607DC" w:rsidP="00F607DC">
      <w:pPr>
        <w:jc w:val="center"/>
        <w:rPr>
          <w:b/>
          <w:szCs w:val="28"/>
        </w:rPr>
      </w:pPr>
    </w:p>
    <w:p w:rsidR="00F607DC" w:rsidRPr="007D0E76" w:rsidRDefault="00F607DC" w:rsidP="00F607DC">
      <w:pPr>
        <w:pStyle w:val="1"/>
        <w:rPr>
          <w:b/>
          <w:bCs/>
          <w:szCs w:val="32"/>
        </w:rPr>
      </w:pPr>
      <w:proofErr w:type="gramStart"/>
      <w:r w:rsidRPr="007D0E76">
        <w:rPr>
          <w:b/>
          <w:bCs/>
          <w:szCs w:val="32"/>
        </w:rPr>
        <w:t>П</w:t>
      </w:r>
      <w:proofErr w:type="gramEnd"/>
      <w:r w:rsidRPr="007D0E76">
        <w:rPr>
          <w:b/>
          <w:bCs/>
          <w:szCs w:val="32"/>
        </w:rPr>
        <w:t xml:space="preserve"> О С Т А Н О В Л Е Н И Е</w:t>
      </w:r>
    </w:p>
    <w:p w:rsidR="00F607DC" w:rsidRPr="007D0E76" w:rsidRDefault="00F607DC" w:rsidP="00F607DC">
      <w:pPr>
        <w:jc w:val="center"/>
      </w:pPr>
      <w:r w:rsidRPr="007D0E76">
        <w:t xml:space="preserve">г. </w:t>
      </w:r>
      <w:proofErr w:type="spellStart"/>
      <w:r w:rsidRPr="007D0E76">
        <w:t>Слюдянка</w:t>
      </w:r>
      <w:proofErr w:type="spellEnd"/>
    </w:p>
    <w:p w:rsidR="00F607DC" w:rsidRDefault="00F607DC" w:rsidP="00F607DC">
      <w:pPr>
        <w:jc w:val="both"/>
      </w:pPr>
    </w:p>
    <w:p w:rsidR="00F607DC" w:rsidRDefault="00F607DC" w:rsidP="00B36CDC">
      <w:pPr>
        <w:jc w:val="both"/>
      </w:pPr>
      <w:r>
        <w:t xml:space="preserve">от </w:t>
      </w:r>
      <w:r w:rsidR="00B36CDC">
        <w:t>26.08.2020г.</w:t>
      </w:r>
      <w:r>
        <w:t xml:space="preserve"> № </w:t>
      </w:r>
      <w:r w:rsidR="00B36CDC">
        <w:t>403</w:t>
      </w:r>
    </w:p>
    <w:p w:rsidR="00B36CDC" w:rsidRDefault="00B36CDC" w:rsidP="00B36CDC">
      <w:pPr>
        <w:jc w:val="both"/>
        <w:rPr>
          <w:b/>
        </w:rPr>
      </w:pPr>
    </w:p>
    <w:p w:rsidR="00F607DC" w:rsidRDefault="00F607DC" w:rsidP="001D3D85">
      <w:pPr>
        <w:pStyle w:val="2"/>
        <w:rPr>
          <w:kern w:val="2"/>
          <w:sz w:val="24"/>
        </w:rPr>
      </w:pPr>
      <w:r>
        <w:rPr>
          <w:kern w:val="2"/>
          <w:sz w:val="24"/>
        </w:rPr>
        <w:t>О</w:t>
      </w:r>
      <w:r w:rsidR="001D3D85">
        <w:rPr>
          <w:kern w:val="2"/>
          <w:sz w:val="24"/>
        </w:rPr>
        <w:t xml:space="preserve"> внесении изменений в постановление</w:t>
      </w:r>
    </w:p>
    <w:p w:rsidR="001D3D85" w:rsidRDefault="001D3D85" w:rsidP="001D3D85">
      <w:pPr>
        <w:pStyle w:val="2"/>
        <w:rPr>
          <w:kern w:val="2"/>
          <w:sz w:val="24"/>
        </w:rPr>
      </w:pPr>
      <w:r>
        <w:rPr>
          <w:kern w:val="2"/>
          <w:sz w:val="24"/>
        </w:rPr>
        <w:t>администрации муниципального образования</w:t>
      </w:r>
    </w:p>
    <w:p w:rsidR="001D3D85" w:rsidRDefault="001D3D85" w:rsidP="001D3D85">
      <w:pPr>
        <w:pStyle w:val="2"/>
        <w:rPr>
          <w:kern w:val="2"/>
          <w:sz w:val="24"/>
        </w:rPr>
      </w:pPr>
      <w:proofErr w:type="spellStart"/>
      <w:r>
        <w:rPr>
          <w:kern w:val="2"/>
          <w:sz w:val="24"/>
        </w:rPr>
        <w:t>Слюдянский</w:t>
      </w:r>
      <w:proofErr w:type="spellEnd"/>
      <w:r>
        <w:rPr>
          <w:kern w:val="2"/>
          <w:sz w:val="24"/>
        </w:rPr>
        <w:t xml:space="preserve"> район от 07.11.2019г. № 760</w:t>
      </w:r>
    </w:p>
    <w:p w:rsidR="001D3D85" w:rsidRDefault="001D3D85" w:rsidP="001D3D85">
      <w:pPr>
        <w:pStyle w:val="2"/>
        <w:rPr>
          <w:kern w:val="2"/>
          <w:sz w:val="24"/>
        </w:rPr>
      </w:pPr>
      <w:r>
        <w:rPr>
          <w:kern w:val="2"/>
          <w:sz w:val="24"/>
        </w:rPr>
        <w:t>«Об утверждении административного регламента</w:t>
      </w:r>
    </w:p>
    <w:p w:rsidR="001D3D85" w:rsidRDefault="001D3D85" w:rsidP="001D3D85">
      <w:pPr>
        <w:pStyle w:val="2"/>
        <w:rPr>
          <w:kern w:val="2"/>
          <w:sz w:val="24"/>
        </w:rPr>
      </w:pPr>
      <w:r>
        <w:rPr>
          <w:kern w:val="2"/>
          <w:sz w:val="24"/>
        </w:rPr>
        <w:t>предоставления муниципальной услуги</w:t>
      </w:r>
    </w:p>
    <w:p w:rsidR="00443B1E" w:rsidRDefault="001D3D85" w:rsidP="001D3D85">
      <w:pPr>
        <w:pStyle w:val="2"/>
        <w:rPr>
          <w:kern w:val="2"/>
          <w:sz w:val="24"/>
        </w:rPr>
      </w:pPr>
      <w:r>
        <w:rPr>
          <w:kern w:val="2"/>
          <w:sz w:val="24"/>
        </w:rPr>
        <w:t>«Предварительное</w:t>
      </w:r>
      <w:r w:rsidR="00443B1E" w:rsidRPr="00443B1E">
        <w:rPr>
          <w:kern w:val="2"/>
          <w:sz w:val="24"/>
        </w:rPr>
        <w:t xml:space="preserve"> </w:t>
      </w:r>
      <w:r w:rsidR="00443B1E">
        <w:rPr>
          <w:kern w:val="2"/>
          <w:sz w:val="24"/>
        </w:rPr>
        <w:t>согласование предоставления</w:t>
      </w:r>
    </w:p>
    <w:p w:rsidR="00443B1E" w:rsidRDefault="00443B1E" w:rsidP="001D3D85">
      <w:pPr>
        <w:pStyle w:val="2"/>
        <w:rPr>
          <w:kern w:val="2"/>
          <w:sz w:val="24"/>
        </w:rPr>
      </w:pPr>
      <w:r>
        <w:rPr>
          <w:kern w:val="2"/>
          <w:sz w:val="24"/>
        </w:rPr>
        <w:t xml:space="preserve">земельных участков, находящихся в </w:t>
      </w:r>
      <w:proofErr w:type="gramStart"/>
      <w:r>
        <w:rPr>
          <w:kern w:val="2"/>
          <w:sz w:val="24"/>
        </w:rPr>
        <w:t>муниципальной</w:t>
      </w:r>
      <w:proofErr w:type="gramEnd"/>
    </w:p>
    <w:p w:rsidR="00443B1E" w:rsidRDefault="00443B1E" w:rsidP="001D3D85">
      <w:pPr>
        <w:pStyle w:val="2"/>
        <w:rPr>
          <w:kern w:val="2"/>
          <w:sz w:val="24"/>
        </w:rPr>
      </w:pPr>
      <w:r>
        <w:rPr>
          <w:kern w:val="2"/>
          <w:sz w:val="24"/>
        </w:rPr>
        <w:t xml:space="preserve">собственности </w:t>
      </w:r>
      <w:proofErr w:type="spellStart"/>
      <w:r>
        <w:rPr>
          <w:kern w:val="2"/>
          <w:sz w:val="24"/>
        </w:rPr>
        <w:t>Слюдянского</w:t>
      </w:r>
      <w:proofErr w:type="spellEnd"/>
      <w:r>
        <w:rPr>
          <w:kern w:val="2"/>
          <w:sz w:val="24"/>
        </w:rPr>
        <w:t xml:space="preserve"> муниципального района,</w:t>
      </w:r>
    </w:p>
    <w:p w:rsidR="00443B1E" w:rsidRDefault="00443B1E" w:rsidP="001D3D85">
      <w:pPr>
        <w:pStyle w:val="2"/>
        <w:rPr>
          <w:kern w:val="2"/>
          <w:sz w:val="24"/>
        </w:rPr>
      </w:pPr>
      <w:r>
        <w:rPr>
          <w:kern w:val="2"/>
          <w:sz w:val="24"/>
        </w:rPr>
        <w:t>и земельных участков, государственная собственность</w:t>
      </w:r>
    </w:p>
    <w:p w:rsidR="00443B1E" w:rsidRDefault="00443B1E" w:rsidP="001D3D85">
      <w:pPr>
        <w:pStyle w:val="2"/>
        <w:rPr>
          <w:kern w:val="2"/>
          <w:sz w:val="24"/>
        </w:rPr>
      </w:pPr>
      <w:r>
        <w:rPr>
          <w:kern w:val="2"/>
          <w:sz w:val="24"/>
        </w:rPr>
        <w:t xml:space="preserve">на которые не разграничена, расположенных на </w:t>
      </w:r>
    </w:p>
    <w:p w:rsidR="00443B1E" w:rsidRDefault="00443B1E" w:rsidP="001D3D85">
      <w:pPr>
        <w:pStyle w:val="2"/>
        <w:rPr>
          <w:kern w:val="2"/>
          <w:sz w:val="24"/>
        </w:rPr>
      </w:pPr>
      <w:r>
        <w:rPr>
          <w:kern w:val="2"/>
          <w:sz w:val="24"/>
        </w:rPr>
        <w:t>территории сельских поселений, входящих в состав</w:t>
      </w:r>
    </w:p>
    <w:p w:rsidR="00443B1E" w:rsidRDefault="00443B1E" w:rsidP="001D3D85">
      <w:pPr>
        <w:pStyle w:val="2"/>
        <w:rPr>
          <w:kern w:val="2"/>
          <w:sz w:val="24"/>
        </w:rPr>
      </w:pPr>
      <w:proofErr w:type="spellStart"/>
      <w:r>
        <w:rPr>
          <w:kern w:val="2"/>
          <w:sz w:val="24"/>
        </w:rPr>
        <w:t>Слюдянского</w:t>
      </w:r>
      <w:proofErr w:type="spellEnd"/>
      <w:r>
        <w:rPr>
          <w:kern w:val="2"/>
          <w:sz w:val="24"/>
        </w:rPr>
        <w:t xml:space="preserve"> муниципального района»</w:t>
      </w:r>
    </w:p>
    <w:p w:rsidR="00F607DC" w:rsidRDefault="00F607DC" w:rsidP="00F607DC">
      <w:pPr>
        <w:pStyle w:val="2"/>
        <w:ind w:firstLine="708"/>
        <w:rPr>
          <w:sz w:val="24"/>
        </w:rPr>
      </w:pPr>
    </w:p>
    <w:p w:rsidR="00F607DC" w:rsidRPr="00AB2B6D" w:rsidRDefault="00AB2B6D" w:rsidP="00F607DC">
      <w:pPr>
        <w:autoSpaceDE w:val="0"/>
        <w:autoSpaceDN w:val="0"/>
        <w:adjustRightInd w:val="0"/>
        <w:ind w:firstLine="708"/>
        <w:jc w:val="both"/>
      </w:pPr>
      <w:proofErr w:type="gramStart"/>
      <w:r w:rsidRPr="00AB2B6D">
        <w:rPr>
          <w:kern w:val="2"/>
        </w:rPr>
        <w:t xml:space="preserve">В соответствии с </w:t>
      </w:r>
      <w:r w:rsidR="005A0E29">
        <w:rPr>
          <w:kern w:val="2"/>
        </w:rPr>
        <w:t>Земельным</w:t>
      </w:r>
      <w:r w:rsidRPr="00AB2B6D">
        <w:rPr>
          <w:kern w:val="2"/>
        </w:rPr>
        <w:t xml:space="preserve"> кодексом Российской Федерации</w:t>
      </w:r>
      <w:r w:rsidR="00267E4F" w:rsidRPr="00AB2B6D">
        <w:t xml:space="preserve">,  </w:t>
      </w:r>
      <w:r>
        <w:t xml:space="preserve">Федеральным законом </w:t>
      </w:r>
      <w:r w:rsidR="00267E4F" w:rsidRPr="00AB2B6D">
        <w:t xml:space="preserve">от 27 июля 2010 года № 210-ФЗ «Об организации предоставления государственных и муниципальных услуг», </w:t>
      </w:r>
      <w:r w:rsidR="005A0E29">
        <w:t>п</w:t>
      </w:r>
      <w:r w:rsidR="005A0E29" w:rsidRPr="005A0E29">
        <w:t>остановление</w:t>
      </w:r>
      <w:r w:rsidR="005A0E29">
        <w:t>м</w:t>
      </w:r>
      <w:r w:rsidR="005A0E29" w:rsidRPr="005A0E29">
        <w:t xml:space="preserve"> Правительства Иркутской области от 29</w:t>
      </w:r>
      <w:r w:rsidR="005A0E29">
        <w:t xml:space="preserve"> июня </w:t>
      </w:r>
      <w:r w:rsidR="005A0E29" w:rsidRPr="005A0E29">
        <w:t xml:space="preserve">2017 </w:t>
      </w:r>
      <w:r w:rsidR="005A0E29">
        <w:t>года №</w:t>
      </w:r>
      <w:r w:rsidR="005A0E29" w:rsidRPr="005A0E29">
        <w:t xml:space="preserve"> 428-пп </w:t>
      </w:r>
      <w:r w:rsidR="005A0E29">
        <w:t>«</w:t>
      </w:r>
      <w:r w:rsidR="005A0E29" w:rsidRPr="005A0E29">
        <w:t>Об установлении Перечня документов, подтверждающих отнесение заявителей к категории граждан, обладающих правом на предоставление земельных участков в собственность б</w:t>
      </w:r>
      <w:r w:rsidR="005A0E29">
        <w:t xml:space="preserve">есплатно», </w:t>
      </w:r>
      <w:r w:rsidR="00267E4F" w:rsidRPr="00AB2B6D">
        <w:t xml:space="preserve">руководствуясь </w:t>
      </w:r>
      <w:r w:rsidR="00F607DC" w:rsidRPr="00AB2B6D">
        <w:t xml:space="preserve">статьями 24, </w:t>
      </w:r>
      <w:r>
        <w:t xml:space="preserve">38, </w:t>
      </w:r>
      <w:r w:rsidR="00F607DC" w:rsidRPr="00AB2B6D">
        <w:t xml:space="preserve">47 Устава </w:t>
      </w:r>
      <w:r>
        <w:t xml:space="preserve"> </w:t>
      </w:r>
      <w:proofErr w:type="spellStart"/>
      <w:r>
        <w:t>Слюдянского</w:t>
      </w:r>
      <w:proofErr w:type="spellEnd"/>
      <w:r>
        <w:t xml:space="preserve"> муниципального</w:t>
      </w:r>
      <w:r w:rsidR="00F607DC" w:rsidRPr="00AB2B6D">
        <w:t xml:space="preserve"> район</w:t>
      </w:r>
      <w:r>
        <w:t>а</w:t>
      </w:r>
      <w:proofErr w:type="gramEnd"/>
      <w:r>
        <w:t xml:space="preserve"> Иркутской области</w:t>
      </w:r>
      <w:r w:rsidR="00F607DC" w:rsidRPr="00AB2B6D">
        <w:t xml:space="preserve"> (новая редакция), зарегистрированного постановлением Губернатора Иркутской области от 30 июня 2005 года № 303-П,</w:t>
      </w:r>
      <w:r>
        <w:t xml:space="preserve"> администрация </w:t>
      </w:r>
      <w:proofErr w:type="spellStart"/>
      <w:r>
        <w:t>Слюдянского</w:t>
      </w:r>
      <w:proofErr w:type="spellEnd"/>
      <w:r>
        <w:t xml:space="preserve"> муниципального района</w:t>
      </w:r>
    </w:p>
    <w:p w:rsidR="00F607DC" w:rsidRPr="00AB2B6D" w:rsidRDefault="00F607DC" w:rsidP="00F607DC">
      <w:pPr>
        <w:pStyle w:val="2"/>
        <w:ind w:firstLine="708"/>
        <w:rPr>
          <w:sz w:val="24"/>
        </w:rPr>
      </w:pPr>
    </w:p>
    <w:p w:rsidR="00F607DC" w:rsidRPr="00DC36B0" w:rsidRDefault="00F607DC" w:rsidP="00F607DC">
      <w:pPr>
        <w:pStyle w:val="a3"/>
        <w:rPr>
          <w:b w:val="0"/>
          <w:i w:val="0"/>
          <w:sz w:val="24"/>
        </w:rPr>
      </w:pPr>
      <w:r w:rsidRPr="00DC36B0">
        <w:rPr>
          <w:b w:val="0"/>
          <w:i w:val="0"/>
          <w:sz w:val="24"/>
        </w:rPr>
        <w:t>ПОСТАНОВЛЯ</w:t>
      </w:r>
      <w:r w:rsidR="00AB2B6D">
        <w:rPr>
          <w:b w:val="0"/>
          <w:i w:val="0"/>
          <w:sz w:val="24"/>
        </w:rPr>
        <w:t>ЕТ</w:t>
      </w:r>
      <w:r w:rsidRPr="00DC36B0">
        <w:rPr>
          <w:b w:val="0"/>
          <w:i w:val="0"/>
          <w:sz w:val="24"/>
        </w:rPr>
        <w:t>:</w:t>
      </w:r>
    </w:p>
    <w:p w:rsidR="00F607DC" w:rsidRPr="005A0E29" w:rsidRDefault="00F607DC" w:rsidP="00F607DC">
      <w:pPr>
        <w:pStyle w:val="a3"/>
        <w:rPr>
          <w:b w:val="0"/>
          <w:i w:val="0"/>
          <w:sz w:val="24"/>
        </w:rPr>
      </w:pPr>
    </w:p>
    <w:p w:rsidR="005A0E29" w:rsidRPr="005A0E29" w:rsidRDefault="00F607DC" w:rsidP="005A0E29">
      <w:pPr>
        <w:pStyle w:val="2"/>
        <w:rPr>
          <w:kern w:val="2"/>
          <w:sz w:val="24"/>
        </w:rPr>
      </w:pPr>
      <w:r w:rsidRPr="005A0E29">
        <w:rPr>
          <w:sz w:val="24"/>
        </w:rPr>
        <w:tab/>
      </w:r>
      <w:r w:rsidR="00AB2B6D" w:rsidRPr="005A0E29">
        <w:rPr>
          <w:sz w:val="24"/>
        </w:rPr>
        <w:t>1.</w:t>
      </w:r>
      <w:r w:rsidR="00AB2B6D" w:rsidRPr="005A0E29">
        <w:rPr>
          <w:bCs/>
          <w:kern w:val="2"/>
          <w:sz w:val="24"/>
        </w:rPr>
        <w:t xml:space="preserve"> </w:t>
      </w:r>
      <w:r w:rsidR="005A0E29" w:rsidRPr="005A0E29">
        <w:rPr>
          <w:bCs/>
          <w:kern w:val="2"/>
          <w:sz w:val="24"/>
        </w:rPr>
        <w:t xml:space="preserve">Внести в постановление администрации муниципального образования </w:t>
      </w:r>
      <w:proofErr w:type="spellStart"/>
      <w:r w:rsidR="005A0E29" w:rsidRPr="005A0E29">
        <w:rPr>
          <w:bCs/>
          <w:kern w:val="2"/>
          <w:sz w:val="24"/>
        </w:rPr>
        <w:t>Слюдянский</w:t>
      </w:r>
      <w:proofErr w:type="spellEnd"/>
      <w:r w:rsidR="005A0E29" w:rsidRPr="005A0E29">
        <w:rPr>
          <w:bCs/>
          <w:kern w:val="2"/>
          <w:sz w:val="24"/>
        </w:rPr>
        <w:t xml:space="preserve"> район </w:t>
      </w:r>
      <w:r w:rsidR="005A0E29" w:rsidRPr="005A0E29">
        <w:rPr>
          <w:kern w:val="2"/>
          <w:sz w:val="24"/>
        </w:rPr>
        <w:t>от 07.11.2019г. № 760</w:t>
      </w:r>
      <w:r w:rsidR="005A0E29">
        <w:rPr>
          <w:kern w:val="2"/>
          <w:sz w:val="24"/>
        </w:rPr>
        <w:t xml:space="preserve"> </w:t>
      </w:r>
      <w:r w:rsidR="005A0E29" w:rsidRPr="005A0E29">
        <w:rPr>
          <w:kern w:val="2"/>
          <w:sz w:val="24"/>
        </w:rPr>
        <w:t>«Об утверждении административного регламента</w:t>
      </w:r>
    </w:p>
    <w:p w:rsidR="005A0E29" w:rsidRDefault="005A0E29" w:rsidP="005A0E29">
      <w:pPr>
        <w:pStyle w:val="2"/>
        <w:rPr>
          <w:kern w:val="2"/>
          <w:sz w:val="24"/>
        </w:rPr>
      </w:pPr>
      <w:r w:rsidRPr="005A0E29">
        <w:rPr>
          <w:kern w:val="2"/>
          <w:sz w:val="24"/>
        </w:rPr>
        <w:t>предоставления муниципальной услуги</w:t>
      </w:r>
      <w:r>
        <w:rPr>
          <w:kern w:val="2"/>
          <w:sz w:val="24"/>
        </w:rPr>
        <w:t xml:space="preserve"> </w:t>
      </w:r>
      <w:r w:rsidRPr="005A0E29">
        <w:rPr>
          <w:kern w:val="2"/>
          <w:sz w:val="24"/>
        </w:rPr>
        <w:t>«Предварительное согласование предоставления</w:t>
      </w:r>
      <w:r>
        <w:rPr>
          <w:kern w:val="2"/>
          <w:sz w:val="24"/>
        </w:rPr>
        <w:t xml:space="preserve"> </w:t>
      </w:r>
      <w:r w:rsidRPr="005A0E29">
        <w:rPr>
          <w:kern w:val="2"/>
          <w:sz w:val="24"/>
        </w:rPr>
        <w:t>земельных участков, находящихся в муниципальной</w:t>
      </w:r>
      <w:r>
        <w:rPr>
          <w:kern w:val="2"/>
          <w:sz w:val="24"/>
        </w:rPr>
        <w:t xml:space="preserve"> </w:t>
      </w:r>
      <w:r w:rsidRPr="005A0E29">
        <w:rPr>
          <w:kern w:val="2"/>
          <w:sz w:val="24"/>
        </w:rPr>
        <w:t xml:space="preserve">собственности </w:t>
      </w:r>
      <w:proofErr w:type="spellStart"/>
      <w:r w:rsidRPr="005A0E29">
        <w:rPr>
          <w:kern w:val="2"/>
          <w:sz w:val="24"/>
        </w:rPr>
        <w:t>Слюдянского</w:t>
      </w:r>
      <w:proofErr w:type="spellEnd"/>
      <w:r w:rsidRPr="005A0E29">
        <w:rPr>
          <w:kern w:val="2"/>
          <w:sz w:val="24"/>
        </w:rPr>
        <w:t xml:space="preserve"> муниципального района,</w:t>
      </w:r>
      <w:r>
        <w:rPr>
          <w:kern w:val="2"/>
          <w:sz w:val="24"/>
        </w:rPr>
        <w:t xml:space="preserve"> </w:t>
      </w:r>
      <w:r w:rsidRPr="005A0E29">
        <w:rPr>
          <w:kern w:val="2"/>
          <w:sz w:val="24"/>
        </w:rPr>
        <w:t>и земельных участков, государственная собственность</w:t>
      </w:r>
      <w:r>
        <w:rPr>
          <w:kern w:val="2"/>
          <w:sz w:val="24"/>
        </w:rPr>
        <w:t xml:space="preserve"> </w:t>
      </w:r>
      <w:r w:rsidRPr="005A0E29">
        <w:rPr>
          <w:kern w:val="2"/>
          <w:sz w:val="24"/>
        </w:rPr>
        <w:t>на которые не разграничена, расположенных на территории сельских поселений, входящих в состав</w:t>
      </w:r>
      <w:r>
        <w:rPr>
          <w:kern w:val="2"/>
          <w:sz w:val="24"/>
        </w:rPr>
        <w:t xml:space="preserve"> </w:t>
      </w:r>
      <w:proofErr w:type="spellStart"/>
      <w:r w:rsidRPr="005A0E29">
        <w:rPr>
          <w:kern w:val="2"/>
          <w:sz w:val="24"/>
        </w:rPr>
        <w:t>Слюдянского</w:t>
      </w:r>
      <w:proofErr w:type="spellEnd"/>
      <w:r w:rsidRPr="005A0E29">
        <w:rPr>
          <w:kern w:val="2"/>
          <w:sz w:val="24"/>
        </w:rPr>
        <w:t xml:space="preserve"> муниципального района»</w:t>
      </w:r>
      <w:r>
        <w:rPr>
          <w:kern w:val="2"/>
          <w:sz w:val="24"/>
        </w:rPr>
        <w:t xml:space="preserve"> следующие изменения:</w:t>
      </w:r>
    </w:p>
    <w:p w:rsidR="00E01F53" w:rsidRDefault="00E01F53" w:rsidP="00E01F53">
      <w:pPr>
        <w:autoSpaceDE w:val="0"/>
        <w:autoSpaceDN w:val="0"/>
        <w:adjustRightInd w:val="0"/>
        <w:ind w:firstLine="708"/>
        <w:jc w:val="both"/>
      </w:pPr>
      <w:r>
        <w:t>1.1. Дополнить пункт 20 административного регламента подпунктами 10, 11 в следующей редакции:</w:t>
      </w:r>
    </w:p>
    <w:p w:rsidR="00E01F53" w:rsidRPr="00E01F53" w:rsidRDefault="00E01F53" w:rsidP="00E01F53">
      <w:pPr>
        <w:autoSpaceDE w:val="0"/>
        <w:autoSpaceDN w:val="0"/>
        <w:adjustRightInd w:val="0"/>
        <w:ind w:firstLine="708"/>
        <w:jc w:val="both"/>
      </w:pPr>
      <w:r>
        <w:t>«10)</w:t>
      </w:r>
      <w:r w:rsidRPr="00E01F53">
        <w:t xml:space="preserve"> министерство социального развития, опеки и попечительства Иркутской области;</w:t>
      </w:r>
    </w:p>
    <w:p w:rsidR="00E01F53" w:rsidRDefault="00E01F53" w:rsidP="00E01F53">
      <w:pPr>
        <w:autoSpaceDE w:val="0"/>
        <w:autoSpaceDN w:val="0"/>
        <w:adjustRightInd w:val="0"/>
        <w:ind w:firstLine="708"/>
        <w:jc w:val="both"/>
      </w:pPr>
      <w:r w:rsidRPr="00E01F53">
        <w:t>11) служба записи актов гражданского состояния Иркутской области</w:t>
      </w:r>
      <w:proofErr w:type="gramStart"/>
      <w:r w:rsidRPr="00E01F53">
        <w:t>.</w:t>
      </w:r>
      <w:r>
        <w:t>».</w:t>
      </w:r>
      <w:proofErr w:type="gramEnd"/>
    </w:p>
    <w:p w:rsidR="00CF6352" w:rsidRPr="00CF6352" w:rsidRDefault="00CF6352" w:rsidP="00E01F53">
      <w:pPr>
        <w:autoSpaceDE w:val="0"/>
        <w:autoSpaceDN w:val="0"/>
        <w:adjustRightInd w:val="0"/>
        <w:ind w:firstLine="708"/>
        <w:jc w:val="both"/>
      </w:pPr>
      <w:r w:rsidRPr="00CF6352">
        <w:t>1.2. Пункт 44 административного регламента изложить в следующей редакции:</w:t>
      </w:r>
    </w:p>
    <w:p w:rsidR="00CF6352" w:rsidRDefault="00CF6352" w:rsidP="00CF6352">
      <w:pPr>
        <w:ind w:firstLine="720"/>
        <w:jc w:val="both"/>
      </w:pPr>
      <w:r w:rsidRPr="00CF6352">
        <w:t>«</w:t>
      </w:r>
      <w:r>
        <w:t xml:space="preserve">44. </w:t>
      </w:r>
      <w:r w:rsidRPr="00CF6352">
        <w:rPr>
          <w:color w:val="000000" w:themeColor="text1"/>
          <w:kern w:val="2"/>
        </w:rPr>
        <w:t xml:space="preserve">В случае внесения изменений в выданный в результате предоставления муниципальной услуги документ, направленный на исправление ошибок и опечаток, </w:t>
      </w:r>
      <w:r w:rsidRPr="00CF6352">
        <w:rPr>
          <w:color w:val="000000" w:themeColor="text1"/>
          <w:kern w:val="2"/>
        </w:rPr>
        <w:lastRenderedPageBreak/>
        <w:t>допущенных по вине администрации, МФЦ, а также должностных лиц администрации, работников МФЦ, плата с заявителя не взимается</w:t>
      </w:r>
      <w:proofErr w:type="gramStart"/>
      <w:r w:rsidRPr="00CF6352">
        <w:rPr>
          <w:color w:val="000000" w:themeColor="text1"/>
          <w:kern w:val="2"/>
        </w:rPr>
        <w:t>.</w:t>
      </w:r>
      <w:r>
        <w:rPr>
          <w:color w:val="000000" w:themeColor="text1"/>
          <w:kern w:val="2"/>
        </w:rPr>
        <w:t>».</w:t>
      </w:r>
      <w:proofErr w:type="gramEnd"/>
    </w:p>
    <w:p w:rsidR="00A153B1" w:rsidRDefault="00A153B1" w:rsidP="00E01F53">
      <w:pPr>
        <w:autoSpaceDE w:val="0"/>
        <w:autoSpaceDN w:val="0"/>
        <w:adjustRightInd w:val="0"/>
        <w:ind w:firstLine="708"/>
        <w:jc w:val="both"/>
      </w:pPr>
      <w:r>
        <w:t>1.</w:t>
      </w:r>
      <w:r w:rsidR="00CF6352">
        <w:t>3</w:t>
      </w:r>
      <w:r>
        <w:t xml:space="preserve">. </w:t>
      </w:r>
      <w:r w:rsidR="00CA1FA2">
        <w:t>Пункт 73 административного регламента изложить в следующей редакции:</w:t>
      </w:r>
    </w:p>
    <w:p w:rsidR="00CA1FA2" w:rsidRPr="00CA1FA2" w:rsidRDefault="00CA1FA2" w:rsidP="00CA1FA2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CA1FA2">
        <w:t xml:space="preserve">«73. </w:t>
      </w:r>
      <w:r w:rsidRPr="00CA1FA2">
        <w:rPr>
          <w:rFonts w:eastAsia="Calibri"/>
          <w:kern w:val="2"/>
        </w:rPr>
        <w:t>При обращении за предоставлением муниципальной услуги в электронной форме заявитель</w:t>
      </w:r>
      <w:r w:rsidRPr="00CA1FA2">
        <w:rPr>
          <w:rFonts w:ascii="Tms Rmn" w:hAnsi="Tms Rmn" w:hint="eastAsia"/>
          <w:kern w:val="2"/>
        </w:rPr>
        <w:t xml:space="preserve"> </w:t>
      </w:r>
      <w:r w:rsidRPr="00CA1FA2">
        <w:rPr>
          <w:rFonts w:eastAsia="Calibri"/>
          <w:kern w:val="2"/>
        </w:rPr>
        <w:t xml:space="preserve">или его представитель использует усиленную квалифицированную электронную подпись. </w:t>
      </w:r>
      <w:r w:rsidRPr="00CA1FA2">
        <w:rPr>
          <w:kern w:val="2"/>
        </w:rPr>
        <w:t>Заявление</w:t>
      </w:r>
      <w:r w:rsidRPr="00CA1FA2">
        <w:rPr>
          <w:rFonts w:eastAsia="Calibri"/>
          <w:kern w:val="2"/>
        </w:rPr>
        <w:t xml:space="preserve"> 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CA1FA2" w:rsidRPr="00CA1FA2" w:rsidRDefault="00CA1FA2" w:rsidP="00CA1F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kern w:val="2"/>
        </w:rPr>
      </w:pPr>
      <w:r w:rsidRPr="00CA1FA2">
        <w:rPr>
          <w:rFonts w:eastAsia="Calibri"/>
          <w:color w:val="000000" w:themeColor="text1"/>
          <w:kern w:val="2"/>
        </w:rPr>
        <w:t>Усиленная квалифицированная электронная подпись должна соответствовать следующим требованиям:</w:t>
      </w:r>
    </w:p>
    <w:p w:rsidR="00CA1FA2" w:rsidRPr="00CA1FA2" w:rsidRDefault="00CA1FA2" w:rsidP="00CA1F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kern w:val="2"/>
        </w:rPr>
      </w:pPr>
      <w:r w:rsidRPr="00CA1FA2">
        <w:rPr>
          <w:rFonts w:eastAsia="Calibri"/>
          <w:color w:val="000000" w:themeColor="text1"/>
          <w:kern w:val="2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CA1FA2" w:rsidRPr="00CA1FA2" w:rsidRDefault="00CA1FA2" w:rsidP="00CA1F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kern w:val="2"/>
        </w:rPr>
      </w:pPr>
      <w:r w:rsidRPr="00CA1FA2">
        <w:rPr>
          <w:rFonts w:eastAsia="Calibri"/>
          <w:color w:val="000000" w:themeColor="text1"/>
          <w:kern w:val="2"/>
        </w:rPr>
        <w:t>2) квалифицированный сертификат действителен на момент подписания запроса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запроса и прилагаемых к нему документов не определен;</w:t>
      </w:r>
    </w:p>
    <w:p w:rsidR="00CA1FA2" w:rsidRPr="00CA1FA2" w:rsidRDefault="00CA1FA2" w:rsidP="00CA1F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kern w:val="2"/>
        </w:rPr>
      </w:pPr>
      <w:r w:rsidRPr="00CA1FA2">
        <w:rPr>
          <w:rFonts w:eastAsia="Calibri"/>
          <w:color w:val="000000" w:themeColor="text1"/>
          <w:kern w:val="2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запрос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 и прилагаемые к нему документы;</w:t>
      </w:r>
    </w:p>
    <w:p w:rsidR="00CA1FA2" w:rsidRDefault="00CA1FA2" w:rsidP="00CA1F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kern w:val="2"/>
        </w:rPr>
      </w:pPr>
      <w:r w:rsidRPr="00CA1FA2">
        <w:rPr>
          <w:rFonts w:eastAsia="Calibri"/>
          <w:color w:val="000000" w:themeColor="text1"/>
          <w:kern w:val="2"/>
        </w:rPr>
        <w:t>4)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запрос и прилагаемые к нему документы (если такие ограничения установлены)</w:t>
      </w:r>
      <w:proofErr w:type="gramStart"/>
      <w:r w:rsidRPr="00CA1FA2">
        <w:rPr>
          <w:rFonts w:eastAsia="Calibri"/>
          <w:color w:val="000000" w:themeColor="text1"/>
          <w:kern w:val="2"/>
        </w:rPr>
        <w:t>.</w:t>
      </w:r>
      <w:r w:rsidR="008D08EB">
        <w:rPr>
          <w:rFonts w:eastAsia="Calibri"/>
          <w:color w:val="000000" w:themeColor="text1"/>
          <w:kern w:val="2"/>
        </w:rPr>
        <w:t>»</w:t>
      </w:r>
      <w:proofErr w:type="gramEnd"/>
      <w:r w:rsidR="008D08EB">
        <w:rPr>
          <w:rFonts w:eastAsia="Calibri"/>
          <w:color w:val="000000" w:themeColor="text1"/>
          <w:kern w:val="2"/>
        </w:rPr>
        <w:t>.</w:t>
      </w:r>
    </w:p>
    <w:p w:rsidR="00B409F1" w:rsidRPr="00652FF5" w:rsidRDefault="00B409F1" w:rsidP="00B409F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kern w:val="2"/>
        </w:rPr>
      </w:pPr>
      <w:r w:rsidRPr="00652FF5">
        <w:rPr>
          <w:rFonts w:eastAsia="Calibri"/>
          <w:color w:val="000000" w:themeColor="text1"/>
          <w:kern w:val="2"/>
        </w:rPr>
        <w:t>1.</w:t>
      </w:r>
      <w:r>
        <w:rPr>
          <w:rFonts w:eastAsia="Calibri"/>
          <w:color w:val="000000" w:themeColor="text1"/>
          <w:kern w:val="2"/>
        </w:rPr>
        <w:t>4</w:t>
      </w:r>
      <w:r w:rsidRPr="00652FF5">
        <w:rPr>
          <w:rFonts w:eastAsia="Calibri"/>
          <w:color w:val="000000" w:themeColor="text1"/>
          <w:kern w:val="2"/>
        </w:rPr>
        <w:t>. Дополнить пункт 88 административного регламента подпунктами 9, 10 в следующей редакции:</w:t>
      </w:r>
    </w:p>
    <w:p w:rsidR="00B409F1" w:rsidRPr="00652FF5" w:rsidRDefault="00B409F1" w:rsidP="00B409F1">
      <w:pPr>
        <w:autoSpaceDE w:val="0"/>
        <w:autoSpaceDN w:val="0"/>
        <w:adjustRightInd w:val="0"/>
        <w:ind w:firstLine="709"/>
        <w:jc w:val="both"/>
      </w:pPr>
      <w:r>
        <w:t>«</w:t>
      </w:r>
      <w:r w:rsidRPr="00652FF5">
        <w:t>9) в министерство социального развития, опеки и попечительства Иркутской области – в целях получения:</w:t>
      </w:r>
    </w:p>
    <w:p w:rsidR="00B409F1" w:rsidRPr="00652FF5" w:rsidRDefault="00B409F1" w:rsidP="00B409F1">
      <w:pPr>
        <w:autoSpaceDE w:val="0"/>
        <w:autoSpaceDN w:val="0"/>
        <w:adjustRightInd w:val="0"/>
        <w:ind w:firstLine="709"/>
        <w:jc w:val="both"/>
      </w:pPr>
      <w:r w:rsidRPr="00652FF5">
        <w:t>а) акта органа опеки и попечительства о назначении опекуна или попечителя;</w:t>
      </w:r>
    </w:p>
    <w:p w:rsidR="00B409F1" w:rsidRPr="00652FF5" w:rsidRDefault="00B409F1" w:rsidP="00B409F1">
      <w:pPr>
        <w:autoSpaceDE w:val="0"/>
        <w:autoSpaceDN w:val="0"/>
        <w:adjustRightInd w:val="0"/>
        <w:ind w:firstLine="709"/>
        <w:jc w:val="both"/>
      </w:pPr>
      <w:proofErr w:type="gramStart"/>
      <w:r w:rsidRPr="00652FF5">
        <w:t>б) справки органа, уполномоченного на ведение учета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о том, что гражданин состоит на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</w:r>
      <w:proofErr w:type="gramEnd"/>
      <w:r w:rsidRPr="00652FF5">
        <w:t xml:space="preserve"> и не получил соответствующую социальную выплату;</w:t>
      </w:r>
    </w:p>
    <w:p w:rsidR="00B409F1" w:rsidRPr="00652FF5" w:rsidRDefault="00B409F1" w:rsidP="00B409F1">
      <w:pPr>
        <w:autoSpaceDE w:val="0"/>
        <w:autoSpaceDN w:val="0"/>
        <w:adjustRightInd w:val="0"/>
        <w:ind w:firstLine="709"/>
        <w:jc w:val="both"/>
      </w:pPr>
      <w:r w:rsidRPr="00652FF5">
        <w:t>10) в службу записи актов гражданского состояния Иркутской области – в целях получения свидетельства о заключении брака</w:t>
      </w:r>
      <w:proofErr w:type="gramStart"/>
      <w:r w:rsidRPr="00652FF5">
        <w:t>.</w:t>
      </w:r>
      <w:r>
        <w:t>».</w:t>
      </w:r>
      <w:proofErr w:type="gramEnd"/>
    </w:p>
    <w:p w:rsidR="008D08EB" w:rsidRPr="00652FF5" w:rsidRDefault="008D08EB" w:rsidP="00CA1F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kern w:val="2"/>
        </w:rPr>
      </w:pPr>
      <w:r w:rsidRPr="00652FF5">
        <w:rPr>
          <w:rFonts w:eastAsia="Calibri"/>
          <w:color w:val="000000" w:themeColor="text1"/>
          <w:kern w:val="2"/>
        </w:rPr>
        <w:t>1.</w:t>
      </w:r>
      <w:r w:rsidR="00B409F1">
        <w:rPr>
          <w:rFonts w:eastAsia="Calibri"/>
          <w:color w:val="000000" w:themeColor="text1"/>
          <w:kern w:val="2"/>
        </w:rPr>
        <w:t>5</w:t>
      </w:r>
      <w:r w:rsidRPr="00652FF5">
        <w:rPr>
          <w:rFonts w:eastAsia="Calibri"/>
          <w:color w:val="000000" w:themeColor="text1"/>
          <w:kern w:val="2"/>
        </w:rPr>
        <w:t>. Пункт 96 административного регламента изложить в следующей редакции:</w:t>
      </w:r>
    </w:p>
    <w:p w:rsidR="00652FF5" w:rsidRPr="00652FF5" w:rsidRDefault="00652FF5" w:rsidP="00652FF5">
      <w:pPr>
        <w:autoSpaceDE w:val="0"/>
        <w:autoSpaceDN w:val="0"/>
        <w:adjustRightInd w:val="0"/>
        <w:ind w:firstLine="720"/>
        <w:jc w:val="both"/>
        <w:rPr>
          <w:kern w:val="2"/>
        </w:rPr>
      </w:pPr>
      <w:r w:rsidRPr="00652FF5">
        <w:rPr>
          <w:rFonts w:eastAsia="Calibri"/>
          <w:color w:val="000000" w:themeColor="text1"/>
          <w:kern w:val="2"/>
        </w:rPr>
        <w:t xml:space="preserve">«96. </w:t>
      </w:r>
      <w:proofErr w:type="gramStart"/>
      <w:r w:rsidRPr="00652FF5">
        <w:rPr>
          <w:kern w:val="2"/>
        </w:rPr>
        <w:t>В случае поступления заявления, подписанного усиленной квалифицированной электронной подписью, должностным лицом администрации, ответственным за предоставление муниципальной услуги, в рамках проверки, указанной в пункте 9</w:t>
      </w:r>
      <w:r>
        <w:rPr>
          <w:kern w:val="2"/>
        </w:rPr>
        <w:t>5</w:t>
      </w:r>
      <w:r w:rsidRPr="00652FF5">
        <w:rPr>
          <w:kern w:val="2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использованием которой подписано заявление, на соблюдение требований, предусмотренных пунктом 7</w:t>
      </w:r>
      <w:r>
        <w:rPr>
          <w:kern w:val="2"/>
        </w:rPr>
        <w:t>3</w:t>
      </w:r>
      <w:r w:rsidRPr="00652FF5">
        <w:rPr>
          <w:kern w:val="2"/>
        </w:rPr>
        <w:t xml:space="preserve"> настоящего административного регламента.</w:t>
      </w:r>
      <w:r>
        <w:rPr>
          <w:kern w:val="2"/>
        </w:rPr>
        <w:t>».</w:t>
      </w:r>
      <w:proofErr w:type="gramEnd"/>
    </w:p>
    <w:p w:rsidR="00652FF5" w:rsidRPr="00CF6352" w:rsidRDefault="00CF6352" w:rsidP="00CA1F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kern w:val="2"/>
        </w:rPr>
      </w:pPr>
      <w:r w:rsidRPr="00CF6352">
        <w:rPr>
          <w:rFonts w:eastAsia="Calibri"/>
          <w:color w:val="000000" w:themeColor="text1"/>
          <w:kern w:val="2"/>
        </w:rPr>
        <w:t>1.6. Пункт 155 административного регламента изложить в следующей редакции:</w:t>
      </w:r>
    </w:p>
    <w:p w:rsidR="00CF6352" w:rsidRDefault="00CF6352" w:rsidP="00CF6352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F6352">
        <w:rPr>
          <w:rFonts w:eastAsia="Calibri"/>
          <w:color w:val="000000" w:themeColor="text1"/>
          <w:kern w:val="2"/>
        </w:rPr>
        <w:t xml:space="preserve">«155. </w:t>
      </w:r>
      <w:r w:rsidRPr="00CF6352">
        <w:rPr>
          <w:kern w:val="2"/>
        </w:rPr>
        <w:t>Заявитель или его представитель вправе подать жалобу на решение и (или) действие (бездействие) администрации, МФЦ, а также их должностных лиц, муниципальных служащих, работников МФЦ (далее – жалоба)</w:t>
      </w:r>
      <w:proofErr w:type="gramStart"/>
      <w:r w:rsidRPr="00CF6352">
        <w:rPr>
          <w:kern w:val="2"/>
        </w:rPr>
        <w:t>.</w:t>
      </w:r>
      <w:r>
        <w:rPr>
          <w:kern w:val="2"/>
        </w:rPr>
        <w:t>»</w:t>
      </w:r>
      <w:proofErr w:type="gramEnd"/>
      <w:r>
        <w:rPr>
          <w:kern w:val="2"/>
        </w:rPr>
        <w:t>.</w:t>
      </w:r>
    </w:p>
    <w:p w:rsidR="00CF6352" w:rsidRDefault="00CF6352" w:rsidP="00CF6352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1.7. Пункт 162 административного регламента исключить.</w:t>
      </w:r>
    </w:p>
    <w:p w:rsidR="00F607DC" w:rsidRDefault="006E5CE5" w:rsidP="006E5CE5">
      <w:pPr>
        <w:autoSpaceDE w:val="0"/>
        <w:autoSpaceDN w:val="0"/>
        <w:adjustRightInd w:val="0"/>
        <w:ind w:firstLine="709"/>
        <w:jc w:val="both"/>
        <w:rPr>
          <w:bCs/>
          <w:kern w:val="2"/>
        </w:rPr>
      </w:pPr>
      <w:r>
        <w:rPr>
          <w:kern w:val="2"/>
        </w:rPr>
        <w:lastRenderedPageBreak/>
        <w:t xml:space="preserve">1.8. Пункты 16, 18 Приложения № 2 к административному регламенту изложить в </w:t>
      </w:r>
      <w:r w:rsidR="00BB5442">
        <w:rPr>
          <w:kern w:val="2"/>
        </w:rPr>
        <w:t>новой</w:t>
      </w:r>
      <w:r>
        <w:rPr>
          <w:kern w:val="2"/>
        </w:rPr>
        <w:t xml:space="preserve"> редакции согласно Приложению.</w:t>
      </w:r>
    </w:p>
    <w:p w:rsidR="00F607DC" w:rsidRPr="00F17A1E" w:rsidRDefault="00F17A1E" w:rsidP="005A0E29">
      <w:pPr>
        <w:ind w:firstLine="708"/>
        <w:jc w:val="both"/>
      </w:pPr>
      <w:r>
        <w:t xml:space="preserve">2. </w:t>
      </w:r>
      <w:r w:rsidR="00F607DC" w:rsidRPr="00F17A1E">
        <w:t xml:space="preserve">Опубликовать настоящее постановление в специальном выпуске газеты «Славное море», а также разместить на официальном сайте администрации </w:t>
      </w:r>
      <w:proofErr w:type="spellStart"/>
      <w:r w:rsidR="00AB2B6D" w:rsidRPr="00F17A1E">
        <w:t>Слюдянского</w:t>
      </w:r>
      <w:proofErr w:type="spellEnd"/>
      <w:r w:rsidR="00AB2B6D" w:rsidRPr="00F17A1E">
        <w:t xml:space="preserve"> муниципального</w:t>
      </w:r>
      <w:r w:rsidR="00F607DC" w:rsidRPr="00F17A1E">
        <w:t xml:space="preserve"> район</w:t>
      </w:r>
      <w:r w:rsidR="00AB2B6D" w:rsidRPr="00F17A1E">
        <w:t>а</w:t>
      </w:r>
      <w:r w:rsidR="00F607DC" w:rsidRPr="00F17A1E">
        <w:t xml:space="preserve"> в информационно-телекоммуникационной сети «Интернет»: </w:t>
      </w:r>
      <w:hyperlink r:id="rId10" w:history="1">
        <w:r w:rsidR="00F607DC" w:rsidRPr="00F17A1E">
          <w:rPr>
            <w:rStyle w:val="a5"/>
            <w:u w:val="none"/>
          </w:rPr>
          <w:t>www.</w:t>
        </w:r>
        <w:r w:rsidR="00F607DC" w:rsidRPr="00F17A1E">
          <w:rPr>
            <w:rStyle w:val="a5"/>
            <w:u w:val="none"/>
            <w:lang w:val="en-US"/>
          </w:rPr>
          <w:t>sludyanka</w:t>
        </w:r>
        <w:r w:rsidR="00F607DC" w:rsidRPr="00F17A1E">
          <w:rPr>
            <w:rStyle w:val="a5"/>
            <w:u w:val="none"/>
          </w:rPr>
          <w:t>.</w:t>
        </w:r>
        <w:proofErr w:type="spellStart"/>
        <w:r w:rsidR="00F607DC" w:rsidRPr="00F17A1E">
          <w:rPr>
            <w:rStyle w:val="a5"/>
            <w:u w:val="none"/>
          </w:rPr>
          <w:t>ru</w:t>
        </w:r>
        <w:proofErr w:type="spellEnd"/>
      </w:hyperlink>
      <w:r w:rsidR="00F607DC" w:rsidRPr="00F17A1E">
        <w:rPr>
          <w:rStyle w:val="a5"/>
          <w:u w:val="none"/>
        </w:rPr>
        <w:t>.</w:t>
      </w:r>
    </w:p>
    <w:p w:rsidR="00D33588" w:rsidRDefault="005A0E29" w:rsidP="00D33588">
      <w:pPr>
        <w:ind w:firstLine="708"/>
        <w:jc w:val="both"/>
      </w:pPr>
      <w:r>
        <w:t>3</w:t>
      </w:r>
      <w:r w:rsidR="00F607DC" w:rsidRPr="00F17A1E">
        <w:t xml:space="preserve">. </w:t>
      </w:r>
      <w:proofErr w:type="gramStart"/>
      <w:r w:rsidR="00F607DC" w:rsidRPr="00F17A1E">
        <w:t>Контроль за</w:t>
      </w:r>
      <w:proofErr w:type="gramEnd"/>
      <w:r w:rsidR="00F607DC" w:rsidRPr="00F17A1E">
        <w:t xml:space="preserve"> исполнением настоящего постановления возложить </w:t>
      </w:r>
      <w:r w:rsidR="00F17A1E" w:rsidRPr="00F17A1E">
        <w:t xml:space="preserve">на председателя МКУ «Комитет по управлению муниципальным имуществом и земельным отношениям </w:t>
      </w:r>
      <w:proofErr w:type="spellStart"/>
      <w:r w:rsidR="00F17A1E" w:rsidRPr="00F17A1E">
        <w:t>Слюдянского</w:t>
      </w:r>
      <w:proofErr w:type="spellEnd"/>
      <w:r w:rsidR="00F17A1E" w:rsidRPr="00F17A1E">
        <w:t xml:space="preserve"> муниципального района», заместителя мэра </w:t>
      </w:r>
      <w:proofErr w:type="spellStart"/>
      <w:r w:rsidR="00F17A1E" w:rsidRPr="00F17A1E">
        <w:t>Слюдянского</w:t>
      </w:r>
      <w:proofErr w:type="spellEnd"/>
      <w:r w:rsidR="00F17A1E" w:rsidRPr="00F17A1E">
        <w:t xml:space="preserve"> муниципального района </w:t>
      </w:r>
      <w:proofErr w:type="spellStart"/>
      <w:r w:rsidR="00F17A1E" w:rsidRPr="00F17A1E">
        <w:t>Стаценскую</w:t>
      </w:r>
      <w:proofErr w:type="spellEnd"/>
      <w:r w:rsidR="00F17A1E" w:rsidRPr="00F17A1E">
        <w:t xml:space="preserve"> Л.В.</w:t>
      </w:r>
    </w:p>
    <w:p w:rsidR="00D33588" w:rsidRDefault="00D33588" w:rsidP="00D33588">
      <w:pPr>
        <w:jc w:val="both"/>
      </w:pPr>
    </w:p>
    <w:p w:rsidR="00B409F1" w:rsidRDefault="00B409F1" w:rsidP="00D33588">
      <w:pPr>
        <w:jc w:val="both"/>
      </w:pPr>
    </w:p>
    <w:p w:rsidR="00B409F1" w:rsidRDefault="00B409F1" w:rsidP="00D33588">
      <w:pPr>
        <w:jc w:val="both"/>
      </w:pPr>
    </w:p>
    <w:p w:rsidR="00F607DC" w:rsidRDefault="00D33588" w:rsidP="00D33588">
      <w:pPr>
        <w:jc w:val="both"/>
      </w:pPr>
      <w:r>
        <w:t>Мэ</w:t>
      </w:r>
      <w:r w:rsidR="00F17A1E">
        <w:t>р</w:t>
      </w:r>
      <w:r w:rsidR="00F607DC" w:rsidRPr="0089469F">
        <w:t xml:space="preserve"> </w:t>
      </w:r>
      <w:proofErr w:type="spellStart"/>
      <w:r w:rsidR="00F17A1E">
        <w:t>Слюдянского</w:t>
      </w:r>
      <w:proofErr w:type="spellEnd"/>
      <w:r w:rsidR="00F17A1E">
        <w:t xml:space="preserve"> муниципального</w:t>
      </w:r>
      <w:r w:rsidR="00F607DC" w:rsidRPr="0089469F">
        <w:t xml:space="preserve"> район</w:t>
      </w:r>
      <w:r w:rsidR="00F17A1E">
        <w:t>а</w:t>
      </w:r>
      <w:r w:rsidR="00F607DC" w:rsidRPr="0089469F">
        <w:t xml:space="preserve">                            </w:t>
      </w:r>
      <w:r w:rsidR="00F607DC" w:rsidRPr="0089469F">
        <w:tab/>
        <w:t xml:space="preserve">      </w:t>
      </w:r>
      <w:r w:rsidR="00F607DC" w:rsidRPr="0089469F">
        <w:tab/>
        <w:t xml:space="preserve">         </w:t>
      </w:r>
      <w:r w:rsidR="00F17A1E">
        <w:t>А.Г. Шульц</w:t>
      </w:r>
    </w:p>
    <w:p w:rsidR="006E5CE5" w:rsidRDefault="006E5CE5" w:rsidP="00992CE6">
      <w:pPr>
        <w:autoSpaceDE w:val="0"/>
        <w:autoSpaceDN w:val="0"/>
        <w:ind w:left="5103"/>
        <w:jc w:val="right"/>
        <w:rPr>
          <w:kern w:val="2"/>
        </w:rPr>
      </w:pPr>
    </w:p>
    <w:p w:rsidR="006E5CE5" w:rsidRDefault="006E5CE5" w:rsidP="00992CE6">
      <w:pPr>
        <w:autoSpaceDE w:val="0"/>
        <w:autoSpaceDN w:val="0"/>
        <w:ind w:left="5103"/>
        <w:jc w:val="right"/>
        <w:rPr>
          <w:kern w:val="2"/>
        </w:rPr>
      </w:pPr>
    </w:p>
    <w:p w:rsidR="006E5CE5" w:rsidRDefault="006E5CE5" w:rsidP="00992CE6">
      <w:pPr>
        <w:autoSpaceDE w:val="0"/>
        <w:autoSpaceDN w:val="0"/>
        <w:ind w:left="5103"/>
        <w:jc w:val="right"/>
        <w:rPr>
          <w:kern w:val="2"/>
        </w:rPr>
      </w:pPr>
    </w:p>
    <w:p w:rsidR="006E5CE5" w:rsidRDefault="006E5CE5" w:rsidP="00992CE6">
      <w:pPr>
        <w:autoSpaceDE w:val="0"/>
        <w:autoSpaceDN w:val="0"/>
        <w:ind w:left="5103"/>
        <w:jc w:val="right"/>
        <w:rPr>
          <w:kern w:val="2"/>
        </w:rPr>
      </w:pPr>
    </w:p>
    <w:p w:rsidR="006E5CE5" w:rsidRDefault="006E5CE5" w:rsidP="00992CE6">
      <w:pPr>
        <w:autoSpaceDE w:val="0"/>
        <w:autoSpaceDN w:val="0"/>
        <w:ind w:left="5103"/>
        <w:jc w:val="right"/>
        <w:rPr>
          <w:kern w:val="2"/>
        </w:rPr>
      </w:pPr>
    </w:p>
    <w:p w:rsidR="006E5CE5" w:rsidRDefault="006E5CE5" w:rsidP="00992CE6">
      <w:pPr>
        <w:autoSpaceDE w:val="0"/>
        <w:autoSpaceDN w:val="0"/>
        <w:ind w:left="5103"/>
        <w:jc w:val="right"/>
        <w:rPr>
          <w:kern w:val="2"/>
        </w:rPr>
      </w:pPr>
    </w:p>
    <w:p w:rsidR="006E5CE5" w:rsidRDefault="006E5CE5" w:rsidP="00992CE6">
      <w:pPr>
        <w:autoSpaceDE w:val="0"/>
        <w:autoSpaceDN w:val="0"/>
        <w:ind w:left="5103"/>
        <w:jc w:val="right"/>
        <w:rPr>
          <w:kern w:val="2"/>
        </w:rPr>
      </w:pPr>
    </w:p>
    <w:p w:rsidR="006E5CE5" w:rsidRDefault="006E5CE5" w:rsidP="00992CE6">
      <w:pPr>
        <w:autoSpaceDE w:val="0"/>
        <w:autoSpaceDN w:val="0"/>
        <w:ind w:left="5103"/>
        <w:jc w:val="right"/>
        <w:rPr>
          <w:kern w:val="2"/>
        </w:rPr>
      </w:pPr>
    </w:p>
    <w:p w:rsidR="006E5CE5" w:rsidRDefault="006E5CE5" w:rsidP="00992CE6">
      <w:pPr>
        <w:autoSpaceDE w:val="0"/>
        <w:autoSpaceDN w:val="0"/>
        <w:ind w:left="5103"/>
        <w:jc w:val="right"/>
        <w:rPr>
          <w:kern w:val="2"/>
        </w:rPr>
      </w:pPr>
    </w:p>
    <w:p w:rsidR="006E5CE5" w:rsidRDefault="006E5CE5" w:rsidP="00992CE6">
      <w:pPr>
        <w:autoSpaceDE w:val="0"/>
        <w:autoSpaceDN w:val="0"/>
        <w:ind w:left="5103"/>
        <w:jc w:val="right"/>
        <w:rPr>
          <w:kern w:val="2"/>
        </w:rPr>
      </w:pPr>
    </w:p>
    <w:p w:rsidR="006E5CE5" w:rsidRDefault="006E5CE5" w:rsidP="00992CE6">
      <w:pPr>
        <w:autoSpaceDE w:val="0"/>
        <w:autoSpaceDN w:val="0"/>
        <w:ind w:left="5103"/>
        <w:jc w:val="right"/>
        <w:rPr>
          <w:kern w:val="2"/>
        </w:rPr>
      </w:pPr>
    </w:p>
    <w:p w:rsidR="006E5CE5" w:rsidRDefault="006E5CE5" w:rsidP="00992CE6">
      <w:pPr>
        <w:autoSpaceDE w:val="0"/>
        <w:autoSpaceDN w:val="0"/>
        <w:ind w:left="5103"/>
        <w:jc w:val="right"/>
        <w:rPr>
          <w:kern w:val="2"/>
        </w:rPr>
      </w:pPr>
    </w:p>
    <w:p w:rsidR="006E5CE5" w:rsidRDefault="006E5CE5" w:rsidP="00992CE6">
      <w:pPr>
        <w:autoSpaceDE w:val="0"/>
        <w:autoSpaceDN w:val="0"/>
        <w:ind w:left="5103"/>
        <w:jc w:val="right"/>
        <w:rPr>
          <w:kern w:val="2"/>
        </w:rPr>
      </w:pPr>
    </w:p>
    <w:p w:rsidR="006E5CE5" w:rsidRDefault="006E5CE5" w:rsidP="00992CE6">
      <w:pPr>
        <w:autoSpaceDE w:val="0"/>
        <w:autoSpaceDN w:val="0"/>
        <w:ind w:left="5103"/>
        <w:jc w:val="right"/>
        <w:rPr>
          <w:kern w:val="2"/>
        </w:rPr>
      </w:pPr>
    </w:p>
    <w:p w:rsidR="006E5CE5" w:rsidRDefault="006E5CE5" w:rsidP="00992CE6">
      <w:pPr>
        <w:autoSpaceDE w:val="0"/>
        <w:autoSpaceDN w:val="0"/>
        <w:ind w:left="5103"/>
        <w:jc w:val="right"/>
        <w:rPr>
          <w:kern w:val="2"/>
        </w:rPr>
      </w:pPr>
    </w:p>
    <w:p w:rsidR="006E5CE5" w:rsidRDefault="006E5CE5" w:rsidP="00992CE6">
      <w:pPr>
        <w:autoSpaceDE w:val="0"/>
        <w:autoSpaceDN w:val="0"/>
        <w:ind w:left="5103"/>
        <w:jc w:val="right"/>
        <w:rPr>
          <w:kern w:val="2"/>
        </w:rPr>
      </w:pPr>
    </w:p>
    <w:p w:rsidR="006E5CE5" w:rsidRDefault="006E5CE5" w:rsidP="00992CE6">
      <w:pPr>
        <w:autoSpaceDE w:val="0"/>
        <w:autoSpaceDN w:val="0"/>
        <w:ind w:left="5103"/>
        <w:jc w:val="right"/>
        <w:rPr>
          <w:kern w:val="2"/>
        </w:rPr>
      </w:pPr>
    </w:p>
    <w:p w:rsidR="006E5CE5" w:rsidRDefault="006E5CE5" w:rsidP="00992CE6">
      <w:pPr>
        <w:autoSpaceDE w:val="0"/>
        <w:autoSpaceDN w:val="0"/>
        <w:ind w:left="5103"/>
        <w:jc w:val="right"/>
        <w:rPr>
          <w:kern w:val="2"/>
        </w:rPr>
      </w:pPr>
    </w:p>
    <w:p w:rsidR="006E5CE5" w:rsidRDefault="006E5CE5" w:rsidP="00992CE6">
      <w:pPr>
        <w:autoSpaceDE w:val="0"/>
        <w:autoSpaceDN w:val="0"/>
        <w:ind w:left="5103"/>
        <w:jc w:val="right"/>
        <w:rPr>
          <w:kern w:val="2"/>
        </w:rPr>
      </w:pPr>
    </w:p>
    <w:p w:rsidR="006E5CE5" w:rsidRDefault="006E5CE5" w:rsidP="00992CE6">
      <w:pPr>
        <w:autoSpaceDE w:val="0"/>
        <w:autoSpaceDN w:val="0"/>
        <w:ind w:left="5103"/>
        <w:jc w:val="right"/>
        <w:rPr>
          <w:kern w:val="2"/>
        </w:rPr>
      </w:pPr>
    </w:p>
    <w:p w:rsidR="006E5CE5" w:rsidRDefault="006E5CE5" w:rsidP="00992CE6">
      <w:pPr>
        <w:autoSpaceDE w:val="0"/>
        <w:autoSpaceDN w:val="0"/>
        <w:ind w:left="5103"/>
        <w:jc w:val="right"/>
        <w:rPr>
          <w:kern w:val="2"/>
        </w:rPr>
      </w:pPr>
    </w:p>
    <w:p w:rsidR="006E5CE5" w:rsidRDefault="006E5CE5" w:rsidP="00992CE6">
      <w:pPr>
        <w:autoSpaceDE w:val="0"/>
        <w:autoSpaceDN w:val="0"/>
        <w:ind w:left="5103"/>
        <w:jc w:val="right"/>
        <w:rPr>
          <w:kern w:val="2"/>
        </w:rPr>
      </w:pPr>
    </w:p>
    <w:p w:rsidR="006E5CE5" w:rsidRDefault="006E5CE5" w:rsidP="00992CE6">
      <w:pPr>
        <w:autoSpaceDE w:val="0"/>
        <w:autoSpaceDN w:val="0"/>
        <w:ind w:left="5103"/>
        <w:jc w:val="right"/>
        <w:rPr>
          <w:kern w:val="2"/>
        </w:rPr>
      </w:pPr>
    </w:p>
    <w:p w:rsidR="006E5CE5" w:rsidRDefault="006E5CE5" w:rsidP="00992CE6">
      <w:pPr>
        <w:autoSpaceDE w:val="0"/>
        <w:autoSpaceDN w:val="0"/>
        <w:ind w:left="5103"/>
        <w:jc w:val="right"/>
        <w:rPr>
          <w:kern w:val="2"/>
        </w:rPr>
      </w:pPr>
    </w:p>
    <w:p w:rsidR="006E5CE5" w:rsidRDefault="006E5CE5" w:rsidP="00992CE6">
      <w:pPr>
        <w:autoSpaceDE w:val="0"/>
        <w:autoSpaceDN w:val="0"/>
        <w:ind w:left="5103"/>
        <w:jc w:val="right"/>
        <w:rPr>
          <w:kern w:val="2"/>
        </w:rPr>
      </w:pPr>
    </w:p>
    <w:p w:rsidR="006E5CE5" w:rsidRDefault="006E5CE5" w:rsidP="00992CE6">
      <w:pPr>
        <w:autoSpaceDE w:val="0"/>
        <w:autoSpaceDN w:val="0"/>
        <w:ind w:left="5103"/>
        <w:jc w:val="right"/>
        <w:rPr>
          <w:kern w:val="2"/>
        </w:rPr>
      </w:pPr>
    </w:p>
    <w:p w:rsidR="006E5CE5" w:rsidRDefault="006E5CE5" w:rsidP="00992CE6">
      <w:pPr>
        <w:autoSpaceDE w:val="0"/>
        <w:autoSpaceDN w:val="0"/>
        <w:ind w:left="5103"/>
        <w:jc w:val="right"/>
        <w:rPr>
          <w:kern w:val="2"/>
        </w:rPr>
      </w:pPr>
    </w:p>
    <w:p w:rsidR="006E5CE5" w:rsidRDefault="006E5CE5" w:rsidP="00992CE6">
      <w:pPr>
        <w:autoSpaceDE w:val="0"/>
        <w:autoSpaceDN w:val="0"/>
        <w:ind w:left="5103"/>
        <w:jc w:val="right"/>
        <w:rPr>
          <w:kern w:val="2"/>
        </w:rPr>
      </w:pPr>
    </w:p>
    <w:p w:rsidR="006E5CE5" w:rsidRDefault="006E5CE5" w:rsidP="00992CE6">
      <w:pPr>
        <w:autoSpaceDE w:val="0"/>
        <w:autoSpaceDN w:val="0"/>
        <w:ind w:left="5103"/>
        <w:jc w:val="right"/>
        <w:rPr>
          <w:kern w:val="2"/>
        </w:rPr>
      </w:pPr>
    </w:p>
    <w:p w:rsidR="006E5CE5" w:rsidRDefault="006E5CE5" w:rsidP="00992CE6">
      <w:pPr>
        <w:autoSpaceDE w:val="0"/>
        <w:autoSpaceDN w:val="0"/>
        <w:ind w:left="5103"/>
        <w:jc w:val="right"/>
        <w:rPr>
          <w:kern w:val="2"/>
        </w:rPr>
      </w:pPr>
    </w:p>
    <w:p w:rsidR="006E5CE5" w:rsidRDefault="006E5CE5" w:rsidP="00992CE6">
      <w:pPr>
        <w:autoSpaceDE w:val="0"/>
        <w:autoSpaceDN w:val="0"/>
        <w:ind w:left="5103"/>
        <w:jc w:val="right"/>
        <w:rPr>
          <w:kern w:val="2"/>
        </w:rPr>
      </w:pPr>
    </w:p>
    <w:p w:rsidR="006E5CE5" w:rsidRDefault="006E5CE5" w:rsidP="00992CE6">
      <w:pPr>
        <w:autoSpaceDE w:val="0"/>
        <w:autoSpaceDN w:val="0"/>
        <w:ind w:left="5103"/>
        <w:jc w:val="right"/>
        <w:rPr>
          <w:kern w:val="2"/>
        </w:rPr>
      </w:pPr>
    </w:p>
    <w:p w:rsidR="006E5CE5" w:rsidRDefault="006E5CE5" w:rsidP="00992CE6">
      <w:pPr>
        <w:autoSpaceDE w:val="0"/>
        <w:autoSpaceDN w:val="0"/>
        <w:ind w:left="5103"/>
        <w:jc w:val="right"/>
        <w:rPr>
          <w:kern w:val="2"/>
        </w:rPr>
      </w:pPr>
    </w:p>
    <w:p w:rsidR="006E5CE5" w:rsidRDefault="006E5CE5" w:rsidP="00992CE6">
      <w:pPr>
        <w:autoSpaceDE w:val="0"/>
        <w:autoSpaceDN w:val="0"/>
        <w:ind w:left="5103"/>
        <w:jc w:val="right"/>
        <w:rPr>
          <w:kern w:val="2"/>
        </w:rPr>
      </w:pPr>
    </w:p>
    <w:p w:rsidR="006E5CE5" w:rsidRDefault="006E5CE5" w:rsidP="00992CE6">
      <w:pPr>
        <w:autoSpaceDE w:val="0"/>
        <w:autoSpaceDN w:val="0"/>
        <w:ind w:left="5103"/>
        <w:jc w:val="right"/>
        <w:rPr>
          <w:kern w:val="2"/>
        </w:rPr>
      </w:pPr>
    </w:p>
    <w:p w:rsidR="006E5CE5" w:rsidRDefault="006E5CE5" w:rsidP="00992CE6">
      <w:pPr>
        <w:autoSpaceDE w:val="0"/>
        <w:autoSpaceDN w:val="0"/>
        <w:ind w:left="5103"/>
        <w:jc w:val="right"/>
        <w:rPr>
          <w:kern w:val="2"/>
        </w:rPr>
      </w:pPr>
    </w:p>
    <w:p w:rsidR="006E5CE5" w:rsidRDefault="006E5CE5" w:rsidP="00992CE6">
      <w:pPr>
        <w:autoSpaceDE w:val="0"/>
        <w:autoSpaceDN w:val="0"/>
        <w:ind w:left="5103"/>
        <w:jc w:val="right"/>
        <w:rPr>
          <w:kern w:val="2"/>
        </w:rPr>
      </w:pPr>
    </w:p>
    <w:p w:rsidR="006E5CE5" w:rsidRDefault="006E5CE5" w:rsidP="00992CE6">
      <w:pPr>
        <w:autoSpaceDE w:val="0"/>
        <w:autoSpaceDN w:val="0"/>
        <w:ind w:left="5103"/>
        <w:jc w:val="right"/>
        <w:rPr>
          <w:kern w:val="2"/>
        </w:rPr>
      </w:pPr>
    </w:p>
    <w:p w:rsidR="00480B01" w:rsidRDefault="00480B01" w:rsidP="00992CE6">
      <w:pPr>
        <w:autoSpaceDE w:val="0"/>
        <w:autoSpaceDN w:val="0"/>
        <w:ind w:left="5103"/>
        <w:jc w:val="right"/>
        <w:rPr>
          <w:kern w:val="2"/>
        </w:rPr>
      </w:pPr>
    </w:p>
    <w:p w:rsidR="00480B01" w:rsidRDefault="00480B01" w:rsidP="00992CE6">
      <w:pPr>
        <w:autoSpaceDE w:val="0"/>
        <w:autoSpaceDN w:val="0"/>
        <w:ind w:left="5103"/>
        <w:jc w:val="right"/>
        <w:rPr>
          <w:kern w:val="2"/>
        </w:rPr>
      </w:pPr>
    </w:p>
    <w:p w:rsidR="00480B01" w:rsidRDefault="00480B01" w:rsidP="00992CE6">
      <w:pPr>
        <w:autoSpaceDE w:val="0"/>
        <w:autoSpaceDN w:val="0"/>
        <w:ind w:left="5103"/>
        <w:jc w:val="right"/>
        <w:rPr>
          <w:kern w:val="2"/>
        </w:rPr>
        <w:sectPr w:rsidR="00480B01" w:rsidSect="006E5CE5">
          <w:footnotePr>
            <w:numRestart w:val="eachPage"/>
          </w:footnotePr>
          <w:pgSz w:w="11906" w:h="16838"/>
          <w:pgMar w:top="568" w:right="850" w:bottom="851" w:left="1701" w:header="708" w:footer="708" w:gutter="0"/>
          <w:pgNumType w:start="1"/>
          <w:cols w:space="720"/>
          <w:titlePg/>
          <w:docGrid w:linePitch="299"/>
        </w:sectPr>
      </w:pPr>
    </w:p>
    <w:p w:rsidR="00480B01" w:rsidRDefault="00480B01" w:rsidP="00992CE6">
      <w:pPr>
        <w:autoSpaceDE w:val="0"/>
        <w:autoSpaceDN w:val="0"/>
        <w:ind w:left="5103"/>
        <w:jc w:val="right"/>
        <w:rPr>
          <w:kern w:val="2"/>
        </w:rPr>
      </w:pPr>
      <w:r>
        <w:rPr>
          <w:kern w:val="2"/>
        </w:rPr>
        <w:lastRenderedPageBreak/>
        <w:t>Приложение</w:t>
      </w:r>
    </w:p>
    <w:p w:rsidR="00480B01" w:rsidRDefault="00480B01" w:rsidP="00992CE6">
      <w:pPr>
        <w:autoSpaceDE w:val="0"/>
        <w:autoSpaceDN w:val="0"/>
        <w:ind w:left="5103"/>
        <w:jc w:val="right"/>
        <w:rPr>
          <w:kern w:val="2"/>
        </w:rPr>
      </w:pPr>
      <w:r>
        <w:rPr>
          <w:kern w:val="2"/>
        </w:rPr>
        <w:t>к постановлению администрации</w:t>
      </w:r>
    </w:p>
    <w:p w:rsidR="00480B01" w:rsidRDefault="00480B01" w:rsidP="00992CE6">
      <w:pPr>
        <w:autoSpaceDE w:val="0"/>
        <w:autoSpaceDN w:val="0"/>
        <w:ind w:left="5103"/>
        <w:jc w:val="right"/>
        <w:rPr>
          <w:kern w:val="2"/>
        </w:rPr>
      </w:pPr>
      <w:proofErr w:type="spellStart"/>
      <w:r>
        <w:rPr>
          <w:kern w:val="2"/>
        </w:rPr>
        <w:t>Слюдянского</w:t>
      </w:r>
      <w:proofErr w:type="spellEnd"/>
      <w:r>
        <w:rPr>
          <w:kern w:val="2"/>
        </w:rPr>
        <w:t xml:space="preserve"> муниципального района</w:t>
      </w:r>
    </w:p>
    <w:p w:rsidR="00480B01" w:rsidRDefault="00480B01" w:rsidP="00992CE6">
      <w:pPr>
        <w:autoSpaceDE w:val="0"/>
        <w:autoSpaceDN w:val="0"/>
        <w:ind w:left="5103"/>
        <w:jc w:val="right"/>
        <w:rPr>
          <w:kern w:val="2"/>
        </w:rPr>
      </w:pPr>
      <w:r>
        <w:rPr>
          <w:kern w:val="2"/>
        </w:rPr>
        <w:t xml:space="preserve"> от </w:t>
      </w:r>
      <w:r w:rsidR="00B36CDC">
        <w:rPr>
          <w:kern w:val="2"/>
        </w:rPr>
        <w:t>2</w:t>
      </w:r>
      <w:r w:rsidR="00E774EA">
        <w:rPr>
          <w:kern w:val="2"/>
        </w:rPr>
        <w:t>6</w:t>
      </w:r>
      <w:bookmarkStart w:id="0" w:name="_GoBack"/>
      <w:bookmarkEnd w:id="0"/>
      <w:r w:rsidR="00B36CDC">
        <w:rPr>
          <w:kern w:val="2"/>
        </w:rPr>
        <w:t xml:space="preserve">.08.2020г. </w:t>
      </w:r>
      <w:r>
        <w:rPr>
          <w:kern w:val="2"/>
        </w:rPr>
        <w:t xml:space="preserve"> № </w:t>
      </w:r>
      <w:r w:rsidR="00B36CDC">
        <w:rPr>
          <w:kern w:val="2"/>
        </w:rPr>
        <w:t>403</w:t>
      </w:r>
    </w:p>
    <w:p w:rsidR="00480B01" w:rsidRDefault="00480B01" w:rsidP="00992CE6">
      <w:pPr>
        <w:autoSpaceDE w:val="0"/>
        <w:autoSpaceDN w:val="0"/>
        <w:ind w:left="5103"/>
        <w:jc w:val="right"/>
        <w:rPr>
          <w:kern w:val="2"/>
        </w:rPr>
      </w:pPr>
    </w:p>
    <w:p w:rsidR="00E51E2E" w:rsidRPr="00B32392" w:rsidRDefault="00E51E2E" w:rsidP="00E51E2E">
      <w:pPr>
        <w:spacing w:line="233" w:lineRule="auto"/>
        <w:ind w:left="567" w:right="678"/>
        <w:jc w:val="center"/>
        <w:rPr>
          <w:b/>
        </w:rPr>
      </w:pPr>
      <w:r w:rsidRPr="00B32392">
        <w:rPr>
          <w:b/>
        </w:rPr>
        <w:t>ДОКУМЕНТЫ, ПОДТВЕРЖДАЮЩИЕ ПРАВО ЗАЯВИТЕЛЯ</w:t>
      </w:r>
    </w:p>
    <w:p w:rsidR="00E51E2E" w:rsidRPr="00B32392" w:rsidRDefault="00E51E2E" w:rsidP="00E51E2E">
      <w:pPr>
        <w:spacing w:line="233" w:lineRule="auto"/>
        <w:ind w:left="567" w:right="678"/>
        <w:jc w:val="center"/>
        <w:rPr>
          <w:b/>
        </w:rPr>
      </w:pPr>
      <w:r w:rsidRPr="00B32392">
        <w:rPr>
          <w:b/>
        </w:rPr>
        <w:t>НА ПРИОБРЕТЕНИЕ ЗЕМЕЛЬНОГО УЧАСТКА БЕЗ ПРОВЕДЕНИЯ ТОРГОВ</w:t>
      </w:r>
    </w:p>
    <w:p w:rsidR="00E51E2E" w:rsidRPr="00B32392" w:rsidRDefault="00E51E2E" w:rsidP="00E51E2E">
      <w:pPr>
        <w:spacing w:line="233" w:lineRule="auto"/>
        <w:ind w:left="567" w:right="678"/>
        <w:jc w:val="center"/>
      </w:pPr>
    </w:p>
    <w:tbl>
      <w:tblPr>
        <w:tblW w:w="14459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1701"/>
        <w:gridCol w:w="2552"/>
        <w:gridCol w:w="2693"/>
        <w:gridCol w:w="2693"/>
        <w:gridCol w:w="2552"/>
      </w:tblGrid>
      <w:tr w:rsidR="00E51E2E" w:rsidRPr="00B32392" w:rsidTr="00E51E2E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1E2E" w:rsidRPr="00B32392" w:rsidRDefault="00E51E2E" w:rsidP="00E51E2E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1E2E" w:rsidRPr="00B32392" w:rsidRDefault="00E51E2E" w:rsidP="00E51E2E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3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23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1E2E" w:rsidRPr="00B32392" w:rsidRDefault="00E51E2E" w:rsidP="00E51E2E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92">
              <w:rPr>
                <w:rFonts w:ascii="Times New Roman" w:hAnsi="Times New Roman" w:cs="Times New Roman"/>
                <w:sz w:val="24"/>
                <w:szCs w:val="24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1E2E" w:rsidRPr="00B32392" w:rsidRDefault="00E51E2E" w:rsidP="00E51E2E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92">
              <w:rPr>
                <w:rFonts w:ascii="Times New Roman" w:hAnsi="Times New Roman" w:cs="Times New Roman"/>
                <w:sz w:val="24"/>
                <w:szCs w:val="24"/>
              </w:rPr>
              <w:t>Вид права, на котором заявитель желает приобрести 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51E2E" w:rsidRPr="00B32392" w:rsidRDefault="00E51E2E" w:rsidP="00E51E2E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9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51E2E" w:rsidRPr="00B32392" w:rsidRDefault="00E51E2E" w:rsidP="00E51E2E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51E2E" w:rsidRPr="00B32392" w:rsidRDefault="00E51E2E" w:rsidP="00E51E2E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9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51E2E" w:rsidRPr="00B32392" w:rsidRDefault="00E51E2E" w:rsidP="00E51E2E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9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заявителя на приобретение земельного участка без проведения торгов и которые заявитель вправе предоставить</w:t>
            </w:r>
          </w:p>
        </w:tc>
      </w:tr>
      <w:tr w:rsidR="00E51E2E" w:rsidRPr="00B32392" w:rsidTr="00E51E2E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1E2E" w:rsidRPr="00B32392" w:rsidTr="00E51E2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E51E2E" w:rsidRPr="00B32392" w:rsidRDefault="00B32392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E51E2E" w:rsidRPr="00B32392" w:rsidRDefault="00E774EA" w:rsidP="00E51E2E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color w:val="FF0000"/>
              </w:rPr>
            </w:pPr>
            <w:hyperlink r:id="rId11" w:history="1">
              <w:r w:rsidR="00E51E2E" w:rsidRPr="00B32392">
                <w:t>Подпункт 6 статьи 39</w:t>
              </w:r>
              <w:r w:rsidR="00E51E2E" w:rsidRPr="00B32392">
                <w:rPr>
                  <w:vertAlign w:val="superscript"/>
                </w:rPr>
                <w:t>5</w:t>
              </w:r>
            </w:hyperlink>
            <w:r w:rsidR="00E51E2E" w:rsidRPr="00B32392">
              <w:t xml:space="preserve"> Земельного кодекса, подпункт «а» пункта 5 части 1 статьи 2 Закона Иркутской области от 28 декабря 2015 года № 146-</w:t>
            </w:r>
            <w:r w:rsidR="00E51E2E" w:rsidRPr="00B32392">
              <w:lastRenderedPageBreak/>
              <w:t>ОЗ «О бесплатном предоставлении земельных участков в собственность граждан»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собственность бесплатно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92">
              <w:rPr>
                <w:rFonts w:ascii="Times New Roman" w:hAnsi="Times New Roman" w:cs="Times New Roman"/>
                <w:sz w:val="24"/>
                <w:szCs w:val="24"/>
              </w:rPr>
              <w:t>Граждане, имеющие трех и более детей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E51E2E" w:rsidRPr="00B32392" w:rsidRDefault="00E51E2E" w:rsidP="00E51E2E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</w:pPr>
            <w:proofErr w:type="gramStart"/>
            <w:r w:rsidRPr="00B32392">
              <w:t xml:space="preserve">Земельный участок для индивидуального жилищного строительства, ведения личного подсобного хозяйства в границах населенного пункта многодетной семье, состоящей из родителей (усыновителей, опекунов или попечителей) или единственного родителя </w:t>
            </w:r>
            <w:r w:rsidRPr="00B32392">
              <w:lastRenderedPageBreak/>
              <w:t>(усыновителя, опекуна или попечителя), трех и более детей, в том числе детей, находящихся под опекой или попечительством, не достигших возраста 18 лет на дату подачи заявления о постановке на земельный учет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органа опеки и попечительства о назначении опекуна или попечителя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92">
              <w:rPr>
                <w:rFonts w:ascii="Times New Roman" w:hAnsi="Times New Roman" w:cs="Times New Roman"/>
                <w:sz w:val="24"/>
                <w:szCs w:val="24"/>
              </w:rPr>
              <w:t>Выписка из ЕГРН о правах отдельного лица на имевшиеся (имеющиеся) у него объекты недвижимости в отношении членов семьи</w:t>
            </w:r>
          </w:p>
        </w:tc>
      </w:tr>
      <w:tr w:rsidR="00E51E2E" w:rsidRPr="00B32392" w:rsidTr="00E51E2E">
        <w:trPr>
          <w:trHeight w:val="20"/>
        </w:trPr>
        <w:tc>
          <w:tcPr>
            <w:tcW w:w="709" w:type="dxa"/>
            <w:vMerge/>
            <w:tcBorders>
              <w:bottom w:val="nil"/>
            </w:tcBorders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E2E" w:rsidRPr="00B32392" w:rsidTr="00E51E2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51E2E" w:rsidRPr="00B32392" w:rsidRDefault="00B32392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51E2E" w:rsidRPr="00B32392" w:rsidRDefault="00E774EA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51E2E" w:rsidRPr="00B32392">
                <w:rPr>
                  <w:rFonts w:ascii="Times New Roman" w:hAnsi="Times New Roman" w:cs="Times New Roman"/>
                  <w:sz w:val="24"/>
                  <w:szCs w:val="24"/>
                </w:rPr>
                <w:t>Подпункт 7 статьи 39</w:t>
              </w:r>
              <w:r w:rsidR="00E51E2E" w:rsidRPr="00B32392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5</w:t>
              </w:r>
            </w:hyperlink>
            <w:r w:rsidR="00E51E2E" w:rsidRPr="00B323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кодекса,</w:t>
            </w:r>
          </w:p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92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92">
              <w:rPr>
                <w:rFonts w:ascii="Times New Roman" w:hAnsi="Times New Roman" w:cs="Times New Roman"/>
                <w:sz w:val="24"/>
                <w:szCs w:val="24"/>
              </w:rPr>
              <w:t>статьи 2 Закона Иркутской области</w:t>
            </w:r>
          </w:p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392">
              <w:rPr>
                <w:rFonts w:ascii="Times New Roman" w:hAnsi="Times New Roman" w:cs="Times New Roman"/>
                <w:sz w:val="24"/>
                <w:szCs w:val="24"/>
              </w:rPr>
              <w:t>№ 146-ОЗ (за исключением подпункта «а» пункта 5</w:t>
            </w:r>
            <w:proofErr w:type="gramEnd"/>
          </w:p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92">
              <w:rPr>
                <w:rFonts w:ascii="Times New Roman" w:hAnsi="Times New Roman" w:cs="Times New Roman"/>
                <w:sz w:val="24"/>
                <w:szCs w:val="24"/>
              </w:rPr>
              <w:t>части 1 статьи 2 Закона Иркутской области</w:t>
            </w:r>
            <w:r w:rsidRPr="00B32392">
              <w:rPr>
                <w:rFonts w:ascii="Times New Roman" w:hAnsi="Times New Roman" w:cs="Times New Roman"/>
                <w:sz w:val="24"/>
                <w:szCs w:val="24"/>
              </w:rPr>
              <w:br/>
              <w:t>№ 146-ОЗ)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92">
              <w:rPr>
                <w:rFonts w:ascii="Times New Roman" w:hAnsi="Times New Roman" w:cs="Times New Roman"/>
                <w:sz w:val="24"/>
                <w:szCs w:val="24"/>
              </w:rPr>
              <w:t>В собственность бесплатно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51E2E" w:rsidRPr="00B32392" w:rsidRDefault="00E51E2E" w:rsidP="00E51E2E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color w:val="FF33CC"/>
                <w:highlight w:val="yellow"/>
              </w:rPr>
            </w:pPr>
            <w:r w:rsidRPr="00B32392">
              <w:t>Граждане, являющиеся арендаторами таких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51E2E" w:rsidRPr="00B32392" w:rsidRDefault="00E51E2E" w:rsidP="00E51E2E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</w:pPr>
            <w:r w:rsidRPr="00B32392">
              <w:t>Земельный участок для осуществления крестьянским (фермерским) хозяйством его деятельности (из фонда перераспределения земель)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51E2E" w:rsidRPr="00B32392" w:rsidRDefault="00E51E2E" w:rsidP="00E51E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33" w:lineRule="auto"/>
              <w:contextualSpacing/>
              <w:jc w:val="center"/>
            </w:pPr>
            <w:r w:rsidRPr="00B32392">
              <w:t>Договор аренды земельного участка</w:t>
            </w:r>
          </w:p>
          <w:p w:rsidR="00E51E2E" w:rsidRPr="00B32392" w:rsidRDefault="00E51E2E" w:rsidP="00E51E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33" w:lineRule="auto"/>
              <w:contextualSpacing/>
              <w:jc w:val="center"/>
            </w:pPr>
            <w:r w:rsidRPr="00B32392">
              <w:t>Документ, выданный арендодателем, подтверждающий уплату в полном объеме в добровольном порядке арендной платы по договору аренды земельного участка, а также неустойки, предусмотренной законодательством и договором аренды земельного участка (в случае нарушения сроков уплаты арендной платы по договору аренды земельного участка)</w:t>
            </w:r>
          </w:p>
          <w:p w:rsidR="00E51E2E" w:rsidRPr="00B32392" w:rsidRDefault="00E51E2E" w:rsidP="00E51E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33" w:lineRule="auto"/>
              <w:contextualSpacing/>
              <w:jc w:val="center"/>
            </w:pPr>
            <w:r w:rsidRPr="00B32392">
              <w:t xml:space="preserve">Выписка из ЕГРН об </w:t>
            </w:r>
            <w:r w:rsidRPr="00B32392">
              <w:lastRenderedPageBreak/>
              <w:t>объекте недвижимости в отношении земельного участка</w:t>
            </w:r>
          </w:p>
          <w:p w:rsidR="00E51E2E" w:rsidRPr="00B32392" w:rsidRDefault="00E51E2E" w:rsidP="00E51E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33" w:lineRule="auto"/>
              <w:contextualSpacing/>
              <w:jc w:val="center"/>
            </w:pPr>
            <w:r w:rsidRPr="00B32392"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  <w:tr w:rsidR="00E51E2E" w:rsidRPr="00B32392" w:rsidTr="00E51E2E">
        <w:trPr>
          <w:trHeight w:val="20"/>
        </w:trPr>
        <w:tc>
          <w:tcPr>
            <w:tcW w:w="709" w:type="dxa"/>
            <w:vMerge/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51E2E" w:rsidRPr="00B409F1" w:rsidRDefault="00E51E2E" w:rsidP="00E51E2E">
            <w:pPr>
              <w:autoSpaceDE w:val="0"/>
              <w:autoSpaceDN w:val="0"/>
              <w:adjustRightInd w:val="0"/>
              <w:jc w:val="center"/>
            </w:pPr>
            <w:r w:rsidRPr="00B409F1">
              <w:t>Постоянно проживающие в указанном поселении, городском округе или на территории Иркутской области, за исключением земельных участков, изъятых или ограниченных в обороте, гражданам, постоянно проживающим в поселении, находящемся в центральной экологической зоне Байкальской природной территории</w:t>
            </w:r>
          </w:p>
          <w:p w:rsidR="00E51E2E" w:rsidRPr="00B409F1" w:rsidRDefault="00E51E2E" w:rsidP="00E51E2E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</w:pPr>
            <w:r w:rsidRPr="00B409F1">
              <w:t xml:space="preserve">гражданам, которым не предоставлялись в собственность бесплатно земельные </w:t>
            </w:r>
            <w:r w:rsidRPr="00B409F1">
              <w:lastRenderedPageBreak/>
              <w:t xml:space="preserve">участки, находящиеся в государственной или муниципальной собственности, в установленном </w:t>
            </w:r>
            <w:proofErr w:type="gramStart"/>
            <w:r w:rsidRPr="00B409F1">
              <w:t>порядке</w:t>
            </w:r>
            <w:proofErr w:type="gramEnd"/>
            <w:r w:rsidRPr="00B409F1">
              <w:t xml:space="preserve"> состоящим на учете в качестве нуждающихся в жилых помещениях, предоставляемых по договорам социального найма, относящимся к следующим категориям:</w:t>
            </w:r>
          </w:p>
          <w:p w:rsidR="00E51E2E" w:rsidRPr="00B409F1" w:rsidRDefault="00E51E2E" w:rsidP="00E51E2E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</w:pPr>
            <w:r w:rsidRPr="00B409F1">
              <w:t>а) ветераны Великой Отечественной войны;</w:t>
            </w:r>
          </w:p>
          <w:p w:rsidR="00E51E2E" w:rsidRPr="00B409F1" w:rsidRDefault="00E51E2E" w:rsidP="00E51E2E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</w:pPr>
            <w:r w:rsidRPr="00B409F1">
              <w:t>б) ветераны боевых действий на территории СССР, на территории Российской Федерации и на территориях других государств;</w:t>
            </w:r>
          </w:p>
          <w:p w:rsidR="00E51E2E" w:rsidRPr="00B409F1" w:rsidRDefault="00E51E2E" w:rsidP="00E51E2E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</w:pPr>
            <w:r w:rsidRPr="00B409F1">
              <w:t xml:space="preserve">в) лица, признанные реабилитированными в соответствии с </w:t>
            </w:r>
            <w:hyperlink r:id="rId13" w:history="1">
              <w:r w:rsidRPr="00B409F1">
                <w:t>Законом</w:t>
              </w:r>
            </w:hyperlink>
            <w:r w:rsidRPr="00B409F1">
              <w:t xml:space="preserve"> Российской Федерации от 18 октября 1991 года № 1761-1 «О реабилитации жертв политических репрессий»;</w:t>
            </w:r>
          </w:p>
          <w:p w:rsidR="00E51E2E" w:rsidRPr="00B409F1" w:rsidRDefault="00E51E2E" w:rsidP="00E51E2E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</w:pPr>
            <w:r w:rsidRPr="00B409F1">
              <w:t xml:space="preserve">г) работники </w:t>
            </w:r>
            <w:r w:rsidRPr="00B409F1">
              <w:lastRenderedPageBreak/>
              <w:t>государственных и муниципальных учреждений, для которых учреждение является основным местом работы и имеющие непрерывный стаж работы в этом учреждении не менее трех лет;</w:t>
            </w:r>
          </w:p>
          <w:p w:rsidR="00E51E2E" w:rsidRPr="00B409F1" w:rsidRDefault="00E51E2E" w:rsidP="00E51E2E">
            <w:pPr>
              <w:autoSpaceDE w:val="0"/>
              <w:autoSpaceDN w:val="0"/>
              <w:adjustRightInd w:val="0"/>
              <w:jc w:val="center"/>
            </w:pPr>
            <w:r w:rsidRPr="00B409F1">
              <w:t>д) молодой родитель неполной семьи,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</w:t>
            </w:r>
          </w:p>
          <w:p w:rsidR="00E51E2E" w:rsidRPr="00B409F1" w:rsidRDefault="00E51E2E" w:rsidP="00E51E2E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</w:pPr>
          </w:p>
          <w:p w:rsidR="00E51E2E" w:rsidRPr="00B409F1" w:rsidRDefault="00E51E2E" w:rsidP="00E51E2E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</w:pPr>
          </w:p>
        </w:tc>
        <w:tc>
          <w:tcPr>
            <w:tcW w:w="2693" w:type="dxa"/>
          </w:tcPr>
          <w:p w:rsidR="00E51E2E" w:rsidRPr="00B409F1" w:rsidRDefault="00E51E2E" w:rsidP="000151F3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color w:val="00B050"/>
              </w:rPr>
            </w:pPr>
            <w:r w:rsidRPr="00B409F1">
              <w:lastRenderedPageBreak/>
              <w:t>Земельный участок для индивидуального жилищного строительства, ведения личного подсобного хозяйства в границах населенного пункта на террито</w:t>
            </w:r>
            <w:r w:rsidR="000151F3">
              <w:t>рии поселения</w:t>
            </w:r>
          </w:p>
        </w:tc>
        <w:tc>
          <w:tcPr>
            <w:tcW w:w="2693" w:type="dxa"/>
          </w:tcPr>
          <w:p w:rsidR="00E51E2E" w:rsidRPr="00B32392" w:rsidRDefault="00E51E2E" w:rsidP="00E51E2E">
            <w:pPr>
              <w:pBdr>
                <w:bottom w:val="single" w:sz="4" w:space="1" w:color="auto"/>
              </w:pBdr>
              <w:spacing w:line="233" w:lineRule="auto"/>
              <w:contextualSpacing/>
              <w:jc w:val="center"/>
            </w:pPr>
            <w:r w:rsidRPr="00B32392">
              <w:t>Удостоверение ветерана Великой Отечественной войны или удостоверение, образец которого утвержден до 1 января 1992 года (для ветеранов Великой Отечественной войны)</w:t>
            </w:r>
          </w:p>
          <w:p w:rsidR="00E51E2E" w:rsidRPr="00B32392" w:rsidRDefault="00E51E2E" w:rsidP="00E51E2E">
            <w:pPr>
              <w:pBdr>
                <w:bottom w:val="single" w:sz="4" w:space="1" w:color="auto"/>
              </w:pBdr>
              <w:spacing w:line="233" w:lineRule="auto"/>
              <w:contextualSpacing/>
              <w:jc w:val="center"/>
            </w:pPr>
          </w:p>
          <w:p w:rsidR="00E51E2E" w:rsidRPr="00B32392" w:rsidRDefault="00E51E2E" w:rsidP="00E51E2E">
            <w:pPr>
              <w:pBdr>
                <w:bottom w:val="single" w:sz="4" w:space="1" w:color="auto"/>
              </w:pBdr>
              <w:spacing w:line="233" w:lineRule="auto"/>
              <w:contextualSpacing/>
              <w:jc w:val="center"/>
            </w:pPr>
            <w:r w:rsidRPr="00B32392">
              <w:t>Удостоверение ветерана боевых действий или свидетельство (удостоверение) о праве на льготы, образец которого утвержден до 1 января 1992 года (для ветеранов боевых действий на территории СССР, на территории Российской Федерации и территориях других государств)</w:t>
            </w:r>
          </w:p>
          <w:p w:rsidR="001A4162" w:rsidRDefault="001A4162" w:rsidP="001A4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Копия трудовой книжки, </w:t>
            </w:r>
            <w:r>
              <w:rPr>
                <w:rFonts w:eastAsiaTheme="minorHAnsi"/>
                <w:lang w:eastAsia="en-US"/>
              </w:rPr>
              <w:lastRenderedPageBreak/>
              <w:t>заверенная работодателем и (или) информацию о трудовой деятельности и трудовом стаже (далее - сведения о трудовой деятельности) (для работников государственных и муниципальных учреждений, для которых учреждение является основным местом работы)</w:t>
            </w:r>
          </w:p>
          <w:p w:rsidR="001A4162" w:rsidRDefault="001A4162" w:rsidP="00E51E2E">
            <w:pPr>
              <w:spacing w:line="233" w:lineRule="auto"/>
              <w:contextualSpacing/>
              <w:jc w:val="center"/>
            </w:pPr>
          </w:p>
          <w:p w:rsidR="00E51E2E" w:rsidRPr="00B32392" w:rsidRDefault="00E51E2E" w:rsidP="00E51E2E">
            <w:pPr>
              <w:spacing w:line="233" w:lineRule="auto"/>
              <w:contextualSpacing/>
              <w:jc w:val="center"/>
            </w:pPr>
            <w:r w:rsidRPr="00B32392">
              <w:t xml:space="preserve">Решение суда о расторжении брака или признании брака </w:t>
            </w:r>
            <w:proofErr w:type="gramStart"/>
            <w:r w:rsidRPr="00B32392">
              <w:t>недействительным</w:t>
            </w:r>
            <w:proofErr w:type="gramEnd"/>
            <w:r w:rsidRPr="00B32392">
              <w:t>, вступившее в законную силу</w:t>
            </w:r>
          </w:p>
          <w:p w:rsidR="00E51E2E" w:rsidRPr="00B32392" w:rsidRDefault="00E51E2E" w:rsidP="00E51E2E">
            <w:pPr>
              <w:spacing w:line="233" w:lineRule="auto"/>
              <w:contextualSpacing/>
              <w:jc w:val="center"/>
            </w:pPr>
          </w:p>
        </w:tc>
        <w:tc>
          <w:tcPr>
            <w:tcW w:w="2552" w:type="dxa"/>
          </w:tcPr>
          <w:p w:rsidR="00E51E2E" w:rsidRPr="00B32392" w:rsidRDefault="00E51E2E" w:rsidP="00E51E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33" w:lineRule="auto"/>
              <w:contextualSpacing/>
              <w:jc w:val="center"/>
            </w:pPr>
            <w:r w:rsidRPr="00B32392">
              <w:lastRenderedPageBreak/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  <w:p w:rsidR="00E51E2E" w:rsidRPr="00B32392" w:rsidRDefault="00E51E2E" w:rsidP="00E51E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33" w:lineRule="auto"/>
              <w:contextualSpacing/>
              <w:jc w:val="center"/>
            </w:pPr>
            <w:r w:rsidRPr="00B32392">
              <w:t>Документ, подтверждающий, что гражданин состоит на учете в качестве нуждающегося в жилых помещениях, предоставляемых по договорам социального найма</w:t>
            </w:r>
          </w:p>
          <w:p w:rsidR="00E51E2E" w:rsidRPr="00B32392" w:rsidRDefault="00E51E2E" w:rsidP="00E51E2E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</w:pPr>
            <w:r w:rsidRPr="00B32392">
              <w:t xml:space="preserve">Справка уполномоченного органа о реабилитации, выданная в соответствии с </w:t>
            </w:r>
            <w:hyperlink r:id="rId14" w:history="1">
              <w:r w:rsidRPr="00B32392">
                <w:t>Законом</w:t>
              </w:r>
            </w:hyperlink>
            <w:r w:rsidRPr="00B32392">
              <w:t xml:space="preserve"> Российской Федерации от 18 октября 1991 года </w:t>
            </w:r>
            <w:r w:rsidRPr="00B32392">
              <w:lastRenderedPageBreak/>
              <w:t xml:space="preserve">№ 1761-1 «О реабилитации жертв политических репрессий» (для лиц, признанных реабилитированными в соответствии с </w:t>
            </w:r>
            <w:hyperlink r:id="rId15" w:history="1">
              <w:r w:rsidRPr="00B32392">
                <w:t>Законом</w:t>
              </w:r>
            </w:hyperlink>
            <w:r w:rsidRPr="00B32392">
              <w:t xml:space="preserve"> Российской Федерации от 18 октября 1991 года</w:t>
            </w:r>
            <w:r w:rsidRPr="00B32392">
              <w:br/>
              <w:t>№ 1761-1 «О реабилитации жертв политических репрессий»</w:t>
            </w:r>
            <w:r w:rsidR="003B5B2F">
              <w:t>)</w:t>
            </w:r>
          </w:p>
          <w:p w:rsidR="00E51E2E" w:rsidRPr="00B32392" w:rsidRDefault="00E51E2E" w:rsidP="00E51E2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233" w:lineRule="auto"/>
              <w:contextualSpacing/>
              <w:jc w:val="center"/>
            </w:pPr>
            <w:r w:rsidRPr="00B32392">
              <w:t>Для молодых родителей неполной семьи,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бесплатно:</w:t>
            </w:r>
          </w:p>
          <w:p w:rsidR="00E51E2E" w:rsidRPr="00B32392" w:rsidRDefault="00E51E2E" w:rsidP="00E51E2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233" w:lineRule="auto"/>
              <w:contextualSpacing/>
              <w:jc w:val="center"/>
            </w:pPr>
            <w:r w:rsidRPr="00B32392">
              <w:t>– свидетельство о смерти одного из родителей;</w:t>
            </w:r>
          </w:p>
          <w:p w:rsidR="00E51E2E" w:rsidRPr="00B32392" w:rsidRDefault="00E51E2E" w:rsidP="00E51E2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233" w:lineRule="auto"/>
              <w:contextualSpacing/>
              <w:jc w:val="center"/>
            </w:pPr>
            <w:r w:rsidRPr="00B32392">
              <w:lastRenderedPageBreak/>
              <w:t>– свидетельство о расторжении брака;</w:t>
            </w:r>
          </w:p>
          <w:p w:rsidR="00E51E2E" w:rsidRPr="00B32392" w:rsidRDefault="00E51E2E" w:rsidP="00E51E2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233" w:lineRule="auto"/>
              <w:contextualSpacing/>
              <w:jc w:val="center"/>
            </w:pPr>
            <w:r w:rsidRPr="00B32392">
              <w:t>– справка о рождении, выданная органом записи актов гражданского состояния, содержащая информацию о том, что сведения об отце ребенка внесены в запись акта о рождении на основании заявления матери ребенка</w:t>
            </w:r>
          </w:p>
        </w:tc>
      </w:tr>
      <w:tr w:rsidR="00E51E2E" w:rsidRPr="00B32392" w:rsidTr="00E51E2E">
        <w:trPr>
          <w:trHeight w:val="20"/>
        </w:trPr>
        <w:tc>
          <w:tcPr>
            <w:tcW w:w="709" w:type="dxa"/>
            <w:vMerge/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51E2E" w:rsidRPr="008C3F2B" w:rsidRDefault="00E51E2E" w:rsidP="00E51E2E">
            <w:pPr>
              <w:autoSpaceDE w:val="0"/>
              <w:autoSpaceDN w:val="0"/>
              <w:adjustRightInd w:val="0"/>
              <w:jc w:val="center"/>
            </w:pPr>
            <w:r w:rsidRPr="008C3F2B">
              <w:t xml:space="preserve">Граждане, постоянно проживающие на территории </w:t>
            </w:r>
            <w:r w:rsidRPr="008C3F2B">
              <w:lastRenderedPageBreak/>
              <w:t>муниципального района, сельского населенного пункта в составе территории городского округа, или граждане, постоянно проживающие в поселении, находящемся в центральной экологической зоне Байкальской природной территории,</w:t>
            </w:r>
          </w:p>
          <w:p w:rsidR="00E51E2E" w:rsidRPr="008C3F2B" w:rsidRDefault="00E51E2E" w:rsidP="00E51E2E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</w:pPr>
            <w:r w:rsidRPr="008C3F2B">
              <w:t>которым не предоставлялись в собственность бесплатно земельные участки, находящиеся в государственной или муниципальной собственности, относящимся к следующим категориям:</w:t>
            </w:r>
          </w:p>
          <w:p w:rsidR="00E51E2E" w:rsidRPr="008C3F2B" w:rsidRDefault="00E51E2E" w:rsidP="00E51E2E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C3F2B">
              <w:t xml:space="preserve">а) граждане, постоянно проживающие на территории муниципального района, сельского населенного пункта в составе территории городского округа, или граждане, постоянно </w:t>
            </w:r>
            <w:r w:rsidRPr="008C3F2B">
              <w:lastRenderedPageBreak/>
              <w:t>проживающие в поселении, находящемся в центральной экологической зоне Байкальской природной территории,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имеющие среднее профессиональное</w:t>
            </w:r>
            <w:proofErr w:type="gramEnd"/>
            <w:r w:rsidRPr="008C3F2B">
              <w:t xml:space="preserve"> или высшее образование, основное место </w:t>
            </w:r>
            <w:proofErr w:type="gramStart"/>
            <w:r w:rsidRPr="008C3F2B">
              <w:t>работы</w:t>
            </w:r>
            <w:proofErr w:type="gramEnd"/>
            <w:r w:rsidRPr="008C3F2B">
              <w:t xml:space="preserve"> которых находится соответственно на территории этого муниципального района, сельского населенного пункта в составе территории этого городского </w:t>
            </w:r>
            <w:r w:rsidRPr="008C3F2B">
              <w:lastRenderedPageBreak/>
              <w:t>округа, в поселении, находящемся в центральной экологической зоне Байкальской природной территории,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обслуживания;</w:t>
            </w:r>
          </w:p>
          <w:p w:rsidR="00E51E2E" w:rsidRPr="008C3F2B" w:rsidRDefault="00E51E2E" w:rsidP="004149D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C3F2B">
              <w:t xml:space="preserve">б) граждане, постоянно проживающие на территории муниципального района, или граждане, постоянно проживающие в </w:t>
            </w:r>
            <w:r w:rsidRPr="008C3F2B">
              <w:lastRenderedPageBreak/>
              <w:t>поселении, находящемся в центральной экологической зоне Байкальской природной территории, в течение пяти лет подряд до даты подачи заявления о постановке на земельный учет, основное место работы которых находится соответственно на территории этого муниципального района, сельского населенного пункта в составе территории этого городского округа, в поселении, находящемся в</w:t>
            </w:r>
            <w:proofErr w:type="gramEnd"/>
            <w:r w:rsidRPr="008C3F2B">
              <w:t xml:space="preserve"> центральной экологической зоне Байкальской природной территории, в крестьянских (фермерских) хозяйствах или организациях, осуществляющих деятельность, в сфере сельскохозяйственного производства, а также </w:t>
            </w:r>
            <w:r w:rsidRPr="008C3F2B">
              <w:lastRenderedPageBreak/>
              <w:t>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</w:t>
            </w:r>
          </w:p>
        </w:tc>
        <w:tc>
          <w:tcPr>
            <w:tcW w:w="2693" w:type="dxa"/>
          </w:tcPr>
          <w:p w:rsidR="00E51E2E" w:rsidRPr="008C3F2B" w:rsidRDefault="00E51E2E" w:rsidP="00E51E2E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</w:pPr>
            <w:r w:rsidRPr="008C3F2B">
              <w:lastRenderedPageBreak/>
              <w:t xml:space="preserve">Земельный участок для индивидуального жилищного </w:t>
            </w:r>
            <w:r w:rsidRPr="008C3F2B">
              <w:lastRenderedPageBreak/>
              <w:t>строительства, ведения личного подсобного хозяйства в границах населенного пункта на территории муниципального района</w:t>
            </w:r>
          </w:p>
          <w:p w:rsidR="00E51E2E" w:rsidRPr="008C3F2B" w:rsidRDefault="00E51E2E" w:rsidP="00E51E2E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color w:val="00B0F0"/>
              </w:rPr>
            </w:pPr>
            <w:r w:rsidRPr="008C3F2B">
              <w:t>или для индивидуального жилищного строительства, ведения личного подсобного хозяйства на территории Иркутской области, за исключением земельных участков, изъятых или ограниченных в обороте</w:t>
            </w:r>
          </w:p>
        </w:tc>
        <w:tc>
          <w:tcPr>
            <w:tcW w:w="2693" w:type="dxa"/>
          </w:tcPr>
          <w:p w:rsidR="00E51E2E" w:rsidRPr="008C3F2B" w:rsidRDefault="00E51E2E" w:rsidP="00E51E2E">
            <w:pPr>
              <w:autoSpaceDE w:val="0"/>
              <w:autoSpaceDN w:val="0"/>
              <w:adjustRightInd w:val="0"/>
              <w:jc w:val="center"/>
            </w:pPr>
            <w:r w:rsidRPr="008C3F2B">
              <w:lastRenderedPageBreak/>
              <w:t xml:space="preserve">Для граждан, постоянно проживающих на территории </w:t>
            </w:r>
            <w:r w:rsidRPr="008C3F2B">
              <w:lastRenderedPageBreak/>
              <w:t>муниципального района,  или граждан, постоянно проживающих в поселении, находящемся в центральной экологической зоне Байкальской природной территории,</w:t>
            </w:r>
          </w:p>
          <w:p w:rsidR="00E51E2E" w:rsidRPr="008C3F2B" w:rsidRDefault="00E51E2E" w:rsidP="00E51E2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33" w:lineRule="auto"/>
              <w:contextualSpacing/>
              <w:jc w:val="center"/>
            </w:pPr>
            <w:r w:rsidRPr="008C3F2B">
              <w:t xml:space="preserve">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имеющих среднее профессиональное или высшее образование, основное место </w:t>
            </w:r>
            <w:proofErr w:type="gramStart"/>
            <w:r w:rsidRPr="008C3F2B">
              <w:t>работы</w:t>
            </w:r>
            <w:proofErr w:type="gramEnd"/>
            <w:r w:rsidRPr="008C3F2B">
              <w:t xml:space="preserve"> которых находится соответственно на территории этого муниципального района, сельского населенного пункта в составе территории соответствующего </w:t>
            </w:r>
            <w:r w:rsidRPr="008C3F2B">
              <w:lastRenderedPageBreak/>
              <w:t>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обслуживания:</w:t>
            </w:r>
          </w:p>
          <w:p w:rsidR="00E51E2E" w:rsidRPr="008C3F2B" w:rsidRDefault="00E51E2E" w:rsidP="00E51E2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33" w:lineRule="auto"/>
              <w:contextualSpacing/>
              <w:jc w:val="center"/>
            </w:pPr>
            <w:r w:rsidRPr="008C3F2B">
              <w:t>– документ об образовании;</w:t>
            </w:r>
          </w:p>
          <w:p w:rsidR="00E51E2E" w:rsidRPr="008C3F2B" w:rsidRDefault="00E51E2E" w:rsidP="00E51E2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33" w:lineRule="auto"/>
              <w:contextualSpacing/>
              <w:jc w:val="center"/>
            </w:pPr>
            <w:r w:rsidRPr="008C3F2B">
              <w:t>– копия трудовой книжки, заверенная работодателем</w:t>
            </w:r>
            <w:r w:rsidR="008C3F2B">
              <w:t xml:space="preserve"> и (или) сведения о трудовой деятельности</w:t>
            </w:r>
          </w:p>
          <w:p w:rsidR="00E51E2E" w:rsidRPr="008C3F2B" w:rsidRDefault="00E51E2E" w:rsidP="00E51E2E">
            <w:pPr>
              <w:autoSpaceDE w:val="0"/>
              <w:autoSpaceDN w:val="0"/>
              <w:adjustRightInd w:val="0"/>
              <w:jc w:val="center"/>
            </w:pPr>
            <w:r w:rsidRPr="008C3F2B">
              <w:t xml:space="preserve">Для граждан, постоянно проживающих на территории муниципального района,  или граждан, постоянно </w:t>
            </w:r>
            <w:r w:rsidRPr="008C3F2B">
              <w:lastRenderedPageBreak/>
              <w:t>проживающих в поселении, находящемся в центральной экологической зоне Байкальской природной территории</w:t>
            </w:r>
          </w:p>
          <w:p w:rsidR="00E51E2E" w:rsidRPr="008C3F2B" w:rsidRDefault="00E51E2E" w:rsidP="00E51E2E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</w:pPr>
            <w:r w:rsidRPr="008C3F2B">
              <w:t xml:space="preserve"> </w:t>
            </w:r>
            <w:proofErr w:type="gramStart"/>
            <w:r w:rsidRPr="008C3F2B">
              <w:t>в течение пяти лет подряд до даты подачи заявления о постановке на учет в качестве лиц, имеющих право на предоставление земельных участков в собственность бесплатно, основное место работы которых находится на территории этого муниципального района, сельского населенного пункта в составе территории этого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</w:t>
            </w:r>
            <w:proofErr w:type="gramEnd"/>
            <w:r w:rsidRPr="008C3F2B">
              <w:t xml:space="preserve"> </w:t>
            </w:r>
            <w:proofErr w:type="gramStart"/>
            <w:r w:rsidRPr="008C3F2B">
              <w:t>организациях</w:t>
            </w:r>
            <w:proofErr w:type="gramEnd"/>
            <w:r w:rsidRPr="008C3F2B">
              <w:t xml:space="preserve"> </w:t>
            </w:r>
            <w:r w:rsidRPr="008C3F2B">
              <w:lastRenderedPageBreak/>
              <w:t>государственной системы здравоохранения, государственных и муниципальных образовательных организациях, учреждениях культуры:</w:t>
            </w:r>
          </w:p>
          <w:p w:rsidR="00E51E2E" w:rsidRPr="008C3F2B" w:rsidRDefault="00E51E2E" w:rsidP="004149DB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</w:pPr>
            <w:r w:rsidRPr="008C3F2B">
              <w:t>– копия трудовой книжки, заверенная работодателем</w:t>
            </w:r>
            <w:r w:rsidR="004149DB">
              <w:t xml:space="preserve"> и (или) сведения о трудовой деятельности</w:t>
            </w:r>
          </w:p>
        </w:tc>
        <w:tc>
          <w:tcPr>
            <w:tcW w:w="2552" w:type="dxa"/>
          </w:tcPr>
          <w:p w:rsidR="00E51E2E" w:rsidRPr="008C3F2B" w:rsidRDefault="003E40CB" w:rsidP="001A4162">
            <w:pPr>
              <w:autoSpaceDE w:val="0"/>
              <w:autoSpaceDN w:val="0"/>
              <w:adjustRightInd w:val="0"/>
              <w:jc w:val="center"/>
            </w:pPr>
            <w:r w:rsidRPr="008C3F2B">
              <w:lastRenderedPageBreak/>
              <w:t>Выписка из ЕГРН о пра</w:t>
            </w:r>
            <w:r w:rsidR="00E51E2E" w:rsidRPr="008C3F2B">
              <w:t xml:space="preserve">вах отдельного лица на имевшиеся </w:t>
            </w:r>
            <w:r w:rsidR="00E51E2E" w:rsidRPr="008C3F2B">
              <w:lastRenderedPageBreak/>
              <w:t>(имеющиеся) у него объекты недвижимости в отношении заявителя</w:t>
            </w:r>
          </w:p>
          <w:p w:rsidR="008C3F2B" w:rsidRDefault="008C3F2B" w:rsidP="00E51E2E">
            <w:pPr>
              <w:autoSpaceDE w:val="0"/>
              <w:autoSpaceDN w:val="0"/>
              <w:adjustRightInd w:val="0"/>
              <w:jc w:val="center"/>
            </w:pPr>
          </w:p>
          <w:p w:rsidR="00E51E2E" w:rsidRPr="008C3F2B" w:rsidRDefault="00E51E2E" w:rsidP="00E51E2E">
            <w:pPr>
              <w:autoSpaceDE w:val="0"/>
              <w:autoSpaceDN w:val="0"/>
              <w:adjustRightInd w:val="0"/>
              <w:jc w:val="center"/>
            </w:pPr>
            <w:r w:rsidRPr="008C3F2B">
              <w:t>Для граждан, постоянно проживающих на территории муниципального района, сельского населенного пункта в составе территории городского округа, или граждан, постоянно проживающих в поселении, находящемся в центральной экологической зоне Байкальской природной территории,</w:t>
            </w:r>
          </w:p>
          <w:p w:rsidR="008C3F2B" w:rsidRDefault="00E51E2E" w:rsidP="00E51E2E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</w:pPr>
            <w:r w:rsidRPr="008C3F2B">
              <w:t xml:space="preserve">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</w:t>
            </w:r>
            <w:r w:rsidRPr="008C3F2B">
              <w:lastRenderedPageBreak/>
              <w:t xml:space="preserve">собственность бесплатно, имеющих среднее профессиональное или высшее образование, основное место </w:t>
            </w:r>
            <w:proofErr w:type="gramStart"/>
            <w:r w:rsidRPr="008C3F2B">
              <w:t>работы</w:t>
            </w:r>
            <w:proofErr w:type="gramEnd"/>
            <w:r w:rsidRPr="008C3F2B">
              <w:t xml:space="preserve"> которых находится соответственно на территории этого муниципального района, сельского населенного пункта в составе территории соответствующего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</w:t>
            </w:r>
            <w:r w:rsidRPr="008C3F2B">
              <w:lastRenderedPageBreak/>
              <w:t xml:space="preserve">обслуживания: </w:t>
            </w:r>
          </w:p>
          <w:p w:rsidR="00E51E2E" w:rsidRPr="008C3F2B" w:rsidRDefault="00E51E2E" w:rsidP="00E51E2E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</w:pPr>
            <w:r w:rsidRPr="008C3F2B">
              <w:t>– выписка из ЕГРЮЛ либо выписка из ЕГРИП в отношении работодателя</w:t>
            </w:r>
          </w:p>
          <w:p w:rsidR="00E51E2E" w:rsidRPr="008C3F2B" w:rsidRDefault="00E51E2E" w:rsidP="00E51E2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33" w:lineRule="auto"/>
              <w:contextualSpacing/>
            </w:pPr>
          </w:p>
          <w:p w:rsidR="00E51E2E" w:rsidRPr="008C3F2B" w:rsidRDefault="00E51E2E" w:rsidP="00E51E2E">
            <w:pPr>
              <w:autoSpaceDE w:val="0"/>
              <w:autoSpaceDN w:val="0"/>
              <w:adjustRightInd w:val="0"/>
              <w:jc w:val="center"/>
            </w:pPr>
            <w:r w:rsidRPr="008C3F2B">
              <w:t>Для граждан, постоянно проживающих на территории муниципального района, или граждан, постоянно проживающих в поселении, находящемся в центральной экологической зоне Байкальской природной территории,</w:t>
            </w:r>
          </w:p>
          <w:p w:rsidR="00E51E2E" w:rsidRPr="008C3F2B" w:rsidRDefault="00E51E2E" w:rsidP="00E51E2E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</w:pPr>
            <w:r w:rsidRPr="008C3F2B">
              <w:t xml:space="preserve"> </w:t>
            </w:r>
            <w:proofErr w:type="gramStart"/>
            <w:r w:rsidRPr="008C3F2B">
              <w:t xml:space="preserve">в течение пяти лет подряд до даты подачи заявления о постановке на земельный учет, основное место работы которых находится на территории этого муниципального района, в крестьянских (фермерских) хозяйствах или организациях, осуществляющих </w:t>
            </w:r>
            <w:r w:rsidRPr="008C3F2B">
              <w:lastRenderedPageBreak/>
              <w:t>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культуры:</w:t>
            </w:r>
            <w:proofErr w:type="gramEnd"/>
          </w:p>
          <w:p w:rsidR="00E51E2E" w:rsidRPr="008C3F2B" w:rsidRDefault="00E51E2E" w:rsidP="004149DB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</w:pPr>
            <w:r w:rsidRPr="008C3F2B">
              <w:t>– выписка из ЕГРЮЛ либо выписка из ЕГРИП в отношении работодателя</w:t>
            </w:r>
          </w:p>
          <w:p w:rsidR="00E51E2E" w:rsidRPr="008C3F2B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E2E" w:rsidRPr="00B32392" w:rsidTr="00E51E2E">
        <w:trPr>
          <w:trHeight w:val="3413"/>
        </w:trPr>
        <w:tc>
          <w:tcPr>
            <w:tcW w:w="709" w:type="dxa"/>
            <w:vMerge/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51E2E" w:rsidRPr="004149DB" w:rsidRDefault="00E51E2E" w:rsidP="004149D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proofErr w:type="gramStart"/>
            <w:r w:rsidRPr="004149DB">
              <w:t>Постоянно проживающие в указанном поселении, или на территории Иркутской области, за исключением земельных участков, изъятых или ограниченных в обороте, гражданам, постоянно проживающим в поселении, находящемся в центральной экологической зоне Байкальской природной территории, награжденные орденом «За заслуги перед Отечеством» I-</w:t>
            </w:r>
            <w:r w:rsidRPr="004149DB">
              <w:rPr>
                <w:lang w:val="en-US"/>
              </w:rPr>
              <w:t>IV</w:t>
            </w:r>
            <w:r w:rsidRPr="004149DB">
              <w:t xml:space="preserve"> степени, которым не </w:t>
            </w:r>
            <w:r w:rsidRPr="004149DB">
              <w:lastRenderedPageBreak/>
              <w:t>предоставлялись в собственность бесплатно земельные участки, находящиеся в государственной или муниципальной собственности</w:t>
            </w:r>
            <w:proofErr w:type="gramEnd"/>
          </w:p>
        </w:tc>
        <w:tc>
          <w:tcPr>
            <w:tcW w:w="2693" w:type="dxa"/>
          </w:tcPr>
          <w:p w:rsidR="00E51E2E" w:rsidRPr="004149DB" w:rsidRDefault="00E51E2E" w:rsidP="004149DB">
            <w:pPr>
              <w:spacing w:line="233" w:lineRule="auto"/>
              <w:jc w:val="center"/>
            </w:pPr>
            <w:r w:rsidRPr="004149DB">
              <w:lastRenderedPageBreak/>
              <w:t>Земельный участок для</w:t>
            </w:r>
            <w:r w:rsidRPr="004149DB">
              <w:rPr>
                <w:color w:val="00B050"/>
              </w:rPr>
              <w:t xml:space="preserve"> </w:t>
            </w:r>
            <w:r w:rsidRPr="004149DB">
              <w:t xml:space="preserve">индивидуального жилищного строительства, ведения личного подсобного хозяйства в границах населенного </w:t>
            </w:r>
            <w:r w:rsidR="004149DB">
              <w:t>пункта на территории поселения</w:t>
            </w:r>
          </w:p>
        </w:tc>
        <w:tc>
          <w:tcPr>
            <w:tcW w:w="2693" w:type="dxa"/>
          </w:tcPr>
          <w:p w:rsidR="004149DB" w:rsidRDefault="004149DB" w:rsidP="004149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Документ, подтверждающий награждение заявителя соответственно орденом "За заслуги перед Отечеством" I степени, орденом "За заслуги перед Отечеством" II степени, орденом "За заслуги перед Отечеством" III степени, орденом "За заслуги перед Отечеством" IV степени</w:t>
            </w:r>
            <w:proofErr w:type="gramEnd"/>
          </w:p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92">
              <w:rPr>
                <w:rFonts w:ascii="Times New Roman" w:hAnsi="Times New Roman" w:cs="Times New Roman"/>
                <w:sz w:val="24"/>
                <w:szCs w:val="24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  <w:tr w:rsidR="00E51E2E" w:rsidRPr="00B32392" w:rsidTr="00E51E2E">
        <w:trPr>
          <w:trHeight w:val="1169"/>
        </w:trPr>
        <w:tc>
          <w:tcPr>
            <w:tcW w:w="709" w:type="dxa"/>
            <w:vMerge/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B3DEC" w:rsidRPr="004149DB" w:rsidRDefault="00E51E2E" w:rsidP="001B3DEC">
            <w:pPr>
              <w:autoSpaceDE w:val="0"/>
              <w:autoSpaceDN w:val="0"/>
              <w:adjustRightInd w:val="0"/>
              <w:contextualSpacing/>
              <w:jc w:val="center"/>
            </w:pPr>
            <w:proofErr w:type="gramStart"/>
            <w:r w:rsidRPr="004149DB">
              <w:t>Земельный участок предоставляется на территории поселения,  за исключением предоставления федеральных земельных участков и земельных участков, предоставляемых гражданам, постоянно проживающим в поселении, находящемся в центральной экологической зоне Байкальской природно</w:t>
            </w:r>
            <w:r w:rsidR="001B3DEC">
              <w:t xml:space="preserve">й территории - многодетной семье, </w:t>
            </w:r>
            <w:r w:rsidRPr="004149DB">
              <w:t xml:space="preserve">состоящей из </w:t>
            </w:r>
            <w:r w:rsidRPr="004149DB">
              <w:lastRenderedPageBreak/>
              <w:t>родителей (усыновителей, опекунов или попечителей) или единственного родителя (усыновителя, опекуна или попечителя), трех и более детей, в том числе детей, находящихся под опекой или попечительством, не достигших</w:t>
            </w:r>
            <w:proofErr w:type="gramEnd"/>
            <w:r w:rsidRPr="004149DB">
              <w:t xml:space="preserve"> возраста 18 лет на дату подачи заявления о постановке на земельный учет</w:t>
            </w:r>
          </w:p>
        </w:tc>
        <w:tc>
          <w:tcPr>
            <w:tcW w:w="2693" w:type="dxa"/>
          </w:tcPr>
          <w:p w:rsidR="00E51E2E" w:rsidRPr="004149DB" w:rsidRDefault="00E51E2E" w:rsidP="00E51E2E">
            <w:pPr>
              <w:spacing w:line="233" w:lineRule="auto"/>
              <w:jc w:val="center"/>
            </w:pPr>
            <w:r w:rsidRPr="004149DB">
              <w:lastRenderedPageBreak/>
              <w:t>Земельный участок для индивидуального жилищного строительства, ведения личного подсобного хозяйства в границах населенного пункта</w:t>
            </w:r>
          </w:p>
        </w:tc>
        <w:tc>
          <w:tcPr>
            <w:tcW w:w="2693" w:type="dxa"/>
          </w:tcPr>
          <w:p w:rsidR="00E51E2E" w:rsidRPr="004149DB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1E2E" w:rsidRPr="004149DB" w:rsidRDefault="00E51E2E" w:rsidP="001B3DEC">
            <w:pPr>
              <w:autoSpaceDE w:val="0"/>
              <w:autoSpaceDN w:val="0"/>
              <w:adjustRightInd w:val="0"/>
              <w:jc w:val="center"/>
            </w:pPr>
            <w:r w:rsidRPr="004149DB">
              <w:t>Выписка из ЕГРН о правах отдельного лица на имевшиеся (имеющиеся) у него объекты недвижимости в отношении членов семьи</w:t>
            </w:r>
          </w:p>
          <w:p w:rsidR="00E51E2E" w:rsidRPr="004149DB" w:rsidRDefault="00E51E2E" w:rsidP="001B3DEC">
            <w:pPr>
              <w:autoSpaceDE w:val="0"/>
              <w:autoSpaceDN w:val="0"/>
              <w:adjustRightInd w:val="0"/>
              <w:jc w:val="center"/>
            </w:pPr>
          </w:p>
          <w:p w:rsidR="00E51E2E" w:rsidRPr="004149DB" w:rsidRDefault="00E51E2E" w:rsidP="001B3DEC">
            <w:pPr>
              <w:autoSpaceDE w:val="0"/>
              <w:autoSpaceDN w:val="0"/>
              <w:adjustRightInd w:val="0"/>
              <w:jc w:val="center"/>
            </w:pPr>
            <w:r w:rsidRPr="004149DB">
              <w:t>Акт органа опеки и попечительства о назначении опекуна или попечителя</w:t>
            </w:r>
          </w:p>
          <w:p w:rsidR="00E51E2E" w:rsidRPr="004149DB" w:rsidRDefault="00E51E2E" w:rsidP="001B3DEC">
            <w:pPr>
              <w:autoSpaceDE w:val="0"/>
              <w:autoSpaceDN w:val="0"/>
              <w:adjustRightInd w:val="0"/>
              <w:jc w:val="center"/>
            </w:pPr>
          </w:p>
          <w:p w:rsidR="00E51E2E" w:rsidRPr="004149DB" w:rsidRDefault="00E51E2E" w:rsidP="00E51E2E">
            <w:pPr>
              <w:autoSpaceDE w:val="0"/>
              <w:autoSpaceDN w:val="0"/>
              <w:adjustRightInd w:val="0"/>
              <w:jc w:val="both"/>
            </w:pPr>
          </w:p>
          <w:p w:rsidR="00E51E2E" w:rsidRPr="004149DB" w:rsidRDefault="00E51E2E" w:rsidP="00E51E2E">
            <w:pPr>
              <w:autoSpaceDE w:val="0"/>
              <w:autoSpaceDN w:val="0"/>
              <w:adjustRightInd w:val="0"/>
              <w:jc w:val="both"/>
            </w:pPr>
          </w:p>
        </w:tc>
      </w:tr>
      <w:tr w:rsidR="00E51E2E" w:rsidRPr="00B32392" w:rsidTr="00E51E2E">
        <w:trPr>
          <w:trHeight w:val="20"/>
        </w:trPr>
        <w:tc>
          <w:tcPr>
            <w:tcW w:w="709" w:type="dxa"/>
            <w:vMerge/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2392">
              <w:rPr>
                <w:rFonts w:ascii="Times New Roman" w:hAnsi="Times New Roman" w:cs="Times New Roman"/>
                <w:sz w:val="24"/>
                <w:szCs w:val="24"/>
              </w:rPr>
              <w:t>Граждане, которым не предоставлялись в собственность бесплатно земельные участки, находящиеся в государственной или муниципальной собственности, и имеющим право на получение социальных выплат в связи с выездом из районов Крайнего Севера и приравненных к ним местностей</w:t>
            </w:r>
          </w:p>
        </w:tc>
        <w:tc>
          <w:tcPr>
            <w:tcW w:w="2693" w:type="dxa"/>
          </w:tcPr>
          <w:p w:rsidR="00E51E2E" w:rsidRPr="00B32392" w:rsidRDefault="00E51E2E" w:rsidP="00E51E2E">
            <w:pPr>
              <w:spacing w:line="233" w:lineRule="auto"/>
              <w:jc w:val="center"/>
            </w:pPr>
            <w:r w:rsidRPr="00B32392">
              <w:t>Земельный участок для</w:t>
            </w:r>
            <w:r w:rsidRPr="00B32392">
              <w:rPr>
                <w:color w:val="00B050"/>
              </w:rPr>
              <w:t xml:space="preserve"> </w:t>
            </w:r>
            <w:r w:rsidRPr="00B32392">
              <w:t>индивидуального жилищного строительства, ведения личного подсобного хозяйства в границах населенного пункта</w:t>
            </w:r>
          </w:p>
        </w:tc>
        <w:tc>
          <w:tcPr>
            <w:tcW w:w="2693" w:type="dxa"/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E51E2E" w:rsidRPr="00B32392" w:rsidRDefault="00E51E2E" w:rsidP="00E51E2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33" w:lineRule="auto"/>
              <w:contextualSpacing/>
              <w:jc w:val="center"/>
            </w:pPr>
            <w:r w:rsidRPr="00B32392"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  <w:p w:rsidR="00E51E2E" w:rsidRPr="00B32392" w:rsidRDefault="00E51E2E" w:rsidP="00E51E2E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</w:pPr>
            <w:proofErr w:type="gramStart"/>
            <w:r w:rsidRPr="00B32392">
              <w:t xml:space="preserve">Справка органа, уполномоченного на ведение учета граждан, имеющих право на получение социальных выплат для приобретения жилья в связи с переселением из районов Крайнего </w:t>
            </w:r>
            <w:r w:rsidRPr="00B32392">
              <w:lastRenderedPageBreak/>
              <w:t>Севера и приравненных к ним местностей, о том, что гражданин состоит на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</w:t>
            </w:r>
            <w:proofErr w:type="gramEnd"/>
            <w:r w:rsidRPr="00B32392">
              <w:t xml:space="preserve"> не получил соответствующую социальную выплату</w:t>
            </w:r>
          </w:p>
        </w:tc>
      </w:tr>
      <w:tr w:rsidR="00E51E2E" w:rsidRPr="00B32392" w:rsidTr="00E51E2E">
        <w:trPr>
          <w:trHeight w:val="20"/>
        </w:trPr>
        <w:tc>
          <w:tcPr>
            <w:tcW w:w="709" w:type="dxa"/>
            <w:vMerge/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color w:val="FF33CC"/>
                <w:sz w:val="24"/>
                <w:szCs w:val="24"/>
                <w:highlight w:val="yellow"/>
              </w:rPr>
            </w:pPr>
            <w:r w:rsidRPr="00B32392">
              <w:rPr>
                <w:rFonts w:ascii="Times New Roman" w:hAnsi="Times New Roman" w:cs="Times New Roman"/>
                <w:sz w:val="24"/>
                <w:szCs w:val="24"/>
              </w:rPr>
              <w:t xml:space="preserve">Инвалиды, имеющие I, II группу инвалидности, и детям-инвалидам (далее – инвалиды) </w:t>
            </w:r>
          </w:p>
        </w:tc>
        <w:tc>
          <w:tcPr>
            <w:tcW w:w="2693" w:type="dxa"/>
          </w:tcPr>
          <w:p w:rsidR="00E51E2E" w:rsidRPr="00B32392" w:rsidRDefault="00E51E2E" w:rsidP="00E51E2E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B32392">
              <w:t xml:space="preserve">Земельные участки, предоставленные в аренду, на которых расположены индивидуальные жилые дома, принадлежащие инвалидам на праве собственности, </w:t>
            </w:r>
            <w:r w:rsidRPr="00B32392">
              <w:rPr>
                <w:u w:val="single"/>
              </w:rPr>
              <w:t>– для эксплуатации индивидуального жилого дома</w:t>
            </w:r>
          </w:p>
          <w:p w:rsidR="00E51E2E" w:rsidRPr="00B32392" w:rsidRDefault="00E51E2E" w:rsidP="00E51E2E">
            <w:pPr>
              <w:spacing w:line="233" w:lineRule="auto"/>
              <w:jc w:val="center"/>
            </w:pPr>
          </w:p>
        </w:tc>
        <w:tc>
          <w:tcPr>
            <w:tcW w:w="2693" w:type="dxa"/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2392">
              <w:rPr>
                <w:rFonts w:ascii="Times New Roman" w:hAnsi="Times New Roman" w:cs="Times New Roman"/>
                <w:sz w:val="24"/>
                <w:szCs w:val="24"/>
              </w:rPr>
              <w:t>Справка, подтверждающая факт установления инвалидности</w:t>
            </w:r>
          </w:p>
        </w:tc>
        <w:tc>
          <w:tcPr>
            <w:tcW w:w="2552" w:type="dxa"/>
          </w:tcPr>
          <w:p w:rsidR="00E51E2E" w:rsidRPr="00B32392" w:rsidRDefault="00E51E2E" w:rsidP="00E51E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33" w:lineRule="auto"/>
              <w:contextualSpacing/>
              <w:jc w:val="center"/>
            </w:pPr>
            <w:r w:rsidRPr="00B32392"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  <w:p w:rsidR="00E51E2E" w:rsidRPr="00B32392" w:rsidRDefault="00E51E2E" w:rsidP="00E51E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33" w:lineRule="auto"/>
              <w:contextualSpacing/>
              <w:jc w:val="center"/>
            </w:pPr>
            <w:r w:rsidRPr="00B32392">
              <w:t>Договор аренды земельного участка</w:t>
            </w:r>
          </w:p>
          <w:p w:rsidR="00E51E2E" w:rsidRPr="00B32392" w:rsidRDefault="00E51E2E" w:rsidP="00E51E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33" w:lineRule="auto"/>
              <w:contextualSpacing/>
              <w:jc w:val="center"/>
            </w:pPr>
            <w:r w:rsidRPr="00B32392">
              <w:t>Выписка из ЕГРН об объекте недвижимости в отношении земельного участка</w:t>
            </w:r>
          </w:p>
          <w:p w:rsidR="00E51E2E" w:rsidRPr="00B32392" w:rsidRDefault="00E51E2E" w:rsidP="00E51E2E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</w:pPr>
            <w:r w:rsidRPr="00B32392">
              <w:t xml:space="preserve">Выписка из ЕГРН об объекте недвижимости в отношении жилого </w:t>
            </w:r>
            <w:r w:rsidRPr="00B32392">
              <w:lastRenderedPageBreak/>
              <w:t>дома, расположенного на испрашиваемом земельном участке</w:t>
            </w:r>
          </w:p>
        </w:tc>
      </w:tr>
      <w:tr w:rsidR="00E51E2E" w:rsidRPr="00B32392" w:rsidTr="00E51E2E">
        <w:trPr>
          <w:trHeight w:val="20"/>
        </w:trPr>
        <w:tc>
          <w:tcPr>
            <w:tcW w:w="709" w:type="dxa"/>
            <w:vMerge/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51E2E" w:rsidRPr="00B32392" w:rsidRDefault="00E51E2E" w:rsidP="00E51E2E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</w:pPr>
            <w:r w:rsidRPr="00B32392">
              <w:t>Пос</w:t>
            </w:r>
            <w:r w:rsidR="005F0DB4">
              <w:t xml:space="preserve">тоянно проживающие в поселении </w:t>
            </w:r>
            <w:r w:rsidRPr="00B32392">
              <w:t>граждане, которым не предоставлялись в собственность бесплатно земельные участки, находящиеся в государственной или муниципальной собственности, относящиеся к следующим категориям:</w:t>
            </w:r>
          </w:p>
          <w:p w:rsidR="00E51E2E" w:rsidRPr="00B32392" w:rsidRDefault="00E51E2E" w:rsidP="00E51E2E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</w:pPr>
            <w:r w:rsidRPr="00B32392">
              <w:t xml:space="preserve">а) граждане, которым было предоставлено жилое помещение из государственного жилищного фонда Иркутской области, сформированного в целях реализации </w:t>
            </w:r>
            <w:hyperlink r:id="rId16" w:history="1">
              <w:r w:rsidRPr="00B32392">
                <w:t>Закона</w:t>
              </w:r>
            </w:hyperlink>
            <w:r w:rsidRPr="00B32392">
              <w:t xml:space="preserve"> Иркутской области от 14 июля 2011 года № 76-ОЗ № «Об отдельных мерах по подготовке части территории Иркутской области к затоплению» (далее – </w:t>
            </w:r>
            <w:r w:rsidRPr="00B32392">
              <w:lastRenderedPageBreak/>
              <w:t>Закон Иркутской области № 76-ОЗ);</w:t>
            </w:r>
          </w:p>
          <w:p w:rsidR="00E51E2E" w:rsidRPr="00B32392" w:rsidRDefault="00E51E2E" w:rsidP="00E51E2E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</w:pPr>
            <w:r w:rsidRPr="00B32392">
              <w:t xml:space="preserve">б) граждане, которым было предоставлено жилое помещение в собственность из государственного жилищного фонда Иркутской области, сформированного в целях реализации </w:t>
            </w:r>
            <w:hyperlink r:id="rId17" w:history="1">
              <w:r w:rsidRPr="00B32392">
                <w:t>Закона</w:t>
              </w:r>
            </w:hyperlink>
            <w:r w:rsidRPr="00B32392">
              <w:t xml:space="preserve"> Иркутской области от 11 марта 2014 года № 29-ОЗ «О предоставлении жилых помещений жилищного фонда Иркутской области и социальных выплат отдельным категориям граждан» (далее – Закон Иркутской области № 29-ОЗ);</w:t>
            </w:r>
          </w:p>
          <w:p w:rsidR="00E51E2E" w:rsidRPr="00B32392" w:rsidRDefault="00E51E2E" w:rsidP="00E51E2E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</w:pPr>
            <w:r w:rsidRPr="00B32392">
              <w:t xml:space="preserve">в) члены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</w:t>
            </w:r>
            <w:hyperlink r:id="rId18" w:history="1">
              <w:r w:rsidRPr="00B32392">
                <w:t>Закона</w:t>
              </w:r>
            </w:hyperlink>
            <w:r w:rsidRPr="00B32392">
              <w:t xml:space="preserve"> Иркутской </w:t>
            </w:r>
            <w:r w:rsidRPr="00B32392">
              <w:lastRenderedPageBreak/>
              <w:t>области № 76-ОЗ;</w:t>
            </w:r>
          </w:p>
          <w:p w:rsidR="00E51E2E" w:rsidRPr="00B32392" w:rsidRDefault="00E51E2E" w:rsidP="00E51E2E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</w:pPr>
            <w:r w:rsidRPr="00B32392">
              <w:t xml:space="preserve">г) члены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</w:t>
            </w:r>
            <w:hyperlink r:id="rId19" w:history="1">
              <w:r w:rsidRPr="00B32392">
                <w:t>Закона</w:t>
              </w:r>
            </w:hyperlink>
            <w:r w:rsidRPr="00B32392">
              <w:t xml:space="preserve"> Иркутской области № 29-ОЗ;</w:t>
            </w:r>
          </w:p>
          <w:p w:rsidR="00E51E2E" w:rsidRPr="00B32392" w:rsidRDefault="00E51E2E" w:rsidP="00E51E2E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</w:pPr>
            <w:r w:rsidRPr="00B32392">
              <w:t xml:space="preserve">д) граждане, которым была предоставлена денежная компенсация утрачиваемого права собственности на объекты недвижимого имущества (за исключением жилых помещений) в соответствии с </w:t>
            </w:r>
            <w:hyperlink r:id="rId20" w:history="1">
              <w:r w:rsidRPr="00B32392">
                <w:t>Законом</w:t>
              </w:r>
            </w:hyperlink>
            <w:r w:rsidRPr="00B32392">
              <w:t xml:space="preserve"> Иркутской области № 76-ОЗ;</w:t>
            </w:r>
          </w:p>
          <w:p w:rsidR="00E51E2E" w:rsidRPr="00B32392" w:rsidRDefault="00E51E2E" w:rsidP="00E51E2E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</w:pPr>
            <w:r w:rsidRPr="00B32392">
              <w:t xml:space="preserve">е) граждане, которым была предоставлена денежная компенсация утрачиваемого права собственности на учитываемое строение в соответствии с </w:t>
            </w:r>
            <w:hyperlink r:id="rId21" w:history="1">
              <w:r w:rsidRPr="00B32392">
                <w:t>Законом</w:t>
              </w:r>
            </w:hyperlink>
            <w:r w:rsidRPr="00B32392">
              <w:t xml:space="preserve"> Иркутской области № 29-ОЗ;</w:t>
            </w:r>
          </w:p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color w:val="FF33CC"/>
                <w:sz w:val="24"/>
                <w:szCs w:val="24"/>
                <w:highlight w:val="yellow"/>
              </w:rPr>
            </w:pPr>
            <w:r w:rsidRPr="00B32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ж) граждане, которым была предоставлена денежная компенсация утрачиваемого права собственности на учитываемый земельный участок в соответствии с </w:t>
            </w:r>
            <w:hyperlink r:id="rId22" w:history="1">
              <w:r w:rsidRPr="00B3239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B32392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№ 29-ОЗ </w:t>
            </w:r>
          </w:p>
        </w:tc>
        <w:tc>
          <w:tcPr>
            <w:tcW w:w="2693" w:type="dxa"/>
          </w:tcPr>
          <w:p w:rsidR="00E51E2E" w:rsidRPr="00B32392" w:rsidRDefault="00E51E2E" w:rsidP="005F0DB4">
            <w:pPr>
              <w:spacing w:line="233" w:lineRule="auto"/>
              <w:jc w:val="center"/>
            </w:pPr>
            <w:r w:rsidRPr="00B32392">
              <w:lastRenderedPageBreak/>
              <w:t>Земельный участок для ведения сельскохозяйственного производства, иных связанных с сельскохозяйственным производством целей; для осуществления крестьянским (фермерским) хозяйством его деятельности; для индивидуального жилищного строительства на террито</w:t>
            </w:r>
            <w:r w:rsidR="005F0DB4">
              <w:t>рии поселения</w:t>
            </w:r>
          </w:p>
        </w:tc>
        <w:tc>
          <w:tcPr>
            <w:tcW w:w="2693" w:type="dxa"/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E51E2E" w:rsidRPr="00B32392" w:rsidRDefault="00E51E2E" w:rsidP="00E51E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33" w:lineRule="auto"/>
              <w:contextualSpacing/>
              <w:jc w:val="center"/>
            </w:pPr>
            <w:r w:rsidRPr="00B32392"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  <w:p w:rsidR="00E51E2E" w:rsidRPr="00B32392" w:rsidRDefault="00E51E2E" w:rsidP="00E51E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33" w:lineRule="auto"/>
              <w:contextualSpacing/>
              <w:jc w:val="center"/>
            </w:pPr>
            <w:proofErr w:type="gramStart"/>
            <w:r w:rsidRPr="00B32392">
              <w:t xml:space="preserve">Договор передачи жилого помещения в собственность из специального жилищного фонда Иркутской области или договор социального найма жилого помещения, заключенный в соответствии с </w:t>
            </w:r>
            <w:hyperlink r:id="rId23" w:history="1">
              <w:r w:rsidRPr="00B32392">
                <w:t>Законом</w:t>
              </w:r>
            </w:hyperlink>
            <w:r w:rsidRPr="00B32392">
              <w:t xml:space="preserve"> Иркутской области № 76-ОЗ (для граждан, которым было предоставлено жилое помещение из государственного жилищного фонда Иркутской области, сформированного в целях реализации Закона Иркутской области № 76-ОЗ, для </w:t>
            </w:r>
            <w:r w:rsidRPr="00B32392">
              <w:lastRenderedPageBreak/>
              <w:t>членов семьи собственников жилых помещений, которым было предоставлено жилое помещение из государственного</w:t>
            </w:r>
            <w:proofErr w:type="gramEnd"/>
            <w:r w:rsidRPr="00B32392">
              <w:t xml:space="preserve"> жилищного фонда Иркутской области, сформированного в целях реализации Закона Иркутской области № 76-ОЗ, учтенных при определении площади предоставленного жилого помещения)</w:t>
            </w:r>
          </w:p>
          <w:p w:rsidR="00E51E2E" w:rsidRPr="00B32392" w:rsidRDefault="00E51E2E" w:rsidP="00E51E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33" w:lineRule="auto"/>
              <w:contextualSpacing/>
              <w:jc w:val="center"/>
            </w:pPr>
            <w:proofErr w:type="gramStart"/>
            <w:r w:rsidRPr="00B32392">
              <w:t xml:space="preserve">Договор о предоставлении жилого помещения из специального жилищного фонда Иркутской области в собственность, заключенный в соответствии с </w:t>
            </w:r>
            <w:hyperlink r:id="rId24" w:history="1">
              <w:r w:rsidRPr="00B32392">
                <w:t>Законом</w:t>
              </w:r>
            </w:hyperlink>
            <w:r w:rsidRPr="00B32392">
              <w:t xml:space="preserve"> Иркутской области № 29-ОЗ (для граждан, которым было предоставлено жилое помещение в собственность из государственного жилищного фонда </w:t>
            </w:r>
            <w:r w:rsidRPr="00B32392">
              <w:lastRenderedPageBreak/>
              <w:t>Иркутской области, сформированного в целях реализации Закона Иркутской области № 29-ОЗ, для членов семьи собственников жилых помещений, которым было предоставлено жилое помещение из государственного жилищного фонда Иркутской</w:t>
            </w:r>
            <w:proofErr w:type="gramEnd"/>
            <w:r w:rsidRPr="00B32392">
              <w:t xml:space="preserve"> области, сформированного в целях реализации Закона Иркутской области № 29-ОЗ, учтенных при определении площади предоставленного жилого помещения)</w:t>
            </w:r>
          </w:p>
          <w:p w:rsidR="00E51E2E" w:rsidRPr="00B32392" w:rsidRDefault="00E51E2E" w:rsidP="00E51E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33" w:lineRule="auto"/>
              <w:contextualSpacing/>
              <w:jc w:val="center"/>
            </w:pPr>
            <w:proofErr w:type="gramStart"/>
            <w:r w:rsidRPr="00B32392">
              <w:t xml:space="preserve">Договор о компенсации утраты права собственности на здание, строение, сооружение или объект незавершенного строительства, за исключением жилых помещений, находящихся в зоне затопления </w:t>
            </w:r>
            <w:proofErr w:type="spellStart"/>
            <w:r w:rsidRPr="00B32392">
              <w:t>Богучанской</w:t>
            </w:r>
            <w:proofErr w:type="spellEnd"/>
            <w:r w:rsidRPr="00B32392">
              <w:t xml:space="preserve"> ГЭС, </w:t>
            </w:r>
            <w:r w:rsidRPr="00B32392">
              <w:lastRenderedPageBreak/>
              <w:t>заключенный в соответствии с Законом Иркутской области № 76-ОЗ (для граждан, которым была предоставлена денежная компенсация утрачиваемого права собственности на объекты недвижимого имущества (за исключением жилых помещений) в соответствии с Законом Иркутской области № 76-ОЗ)</w:t>
            </w:r>
            <w:proofErr w:type="gramEnd"/>
          </w:p>
          <w:p w:rsidR="00E51E2E" w:rsidRPr="00B32392" w:rsidRDefault="00E51E2E" w:rsidP="00E51E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33" w:lineRule="auto"/>
              <w:contextualSpacing/>
              <w:jc w:val="center"/>
            </w:pPr>
            <w:r w:rsidRPr="00B32392">
              <w:t xml:space="preserve">Соглашение о предоставлении денежной компенсации утрачиваемого права собственности на учитываемое строение, заключенное в соответствии с Законом Иркутской области № 29-ОЗ (для граждан, которым была предоставлена денежная компенсация утрачиваемого права собственности на учитываемое строение в соответствии с </w:t>
            </w:r>
            <w:r w:rsidRPr="00B32392">
              <w:lastRenderedPageBreak/>
              <w:t>Законом Иркутской области № 29-ОЗ)</w:t>
            </w:r>
          </w:p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92">
              <w:rPr>
                <w:rFonts w:ascii="Times New Roman" w:hAnsi="Times New Roman" w:cs="Times New Roman"/>
                <w:sz w:val="24"/>
                <w:szCs w:val="24"/>
              </w:rPr>
              <w:t>Соглашение о предоставлении денежной компенсации утрачиваемого права собственности на учитываемый земельный участок, заключенное в соответствии с Законом Иркутской области № 29-ОЗ (для граждан,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№ 29-ОЗ)</w:t>
            </w:r>
          </w:p>
        </w:tc>
      </w:tr>
      <w:tr w:rsidR="00E51E2E" w:rsidRPr="00B32392" w:rsidTr="00E51E2E">
        <w:trPr>
          <w:trHeight w:val="503"/>
        </w:trPr>
        <w:tc>
          <w:tcPr>
            <w:tcW w:w="709" w:type="dxa"/>
            <w:vMerge/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51E2E" w:rsidRPr="00B32392" w:rsidRDefault="00E51E2E" w:rsidP="00E51E2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FF33CC"/>
                <w:highlight w:val="yellow"/>
              </w:rPr>
            </w:pPr>
            <w:proofErr w:type="gramStart"/>
            <w:r w:rsidRPr="00B32392">
              <w:t xml:space="preserve">Граждане, удостоенные званий Героя Советского Союза, Героя Российской Федерации, Героя Социалистического Труда, Героя Труда Российской Федерации или являющихся </w:t>
            </w:r>
            <w:r w:rsidRPr="00B32392">
              <w:lastRenderedPageBreak/>
              <w:t>полными кавалерами ордена Славы, либо награжденных орденом Трудовой Славы трех степеней</w:t>
            </w:r>
            <w:proofErr w:type="gramEnd"/>
          </w:p>
        </w:tc>
        <w:tc>
          <w:tcPr>
            <w:tcW w:w="2693" w:type="dxa"/>
          </w:tcPr>
          <w:p w:rsidR="00E51E2E" w:rsidRPr="00B32392" w:rsidRDefault="00E51E2E" w:rsidP="00E51E2E">
            <w:pPr>
              <w:spacing w:line="233" w:lineRule="auto"/>
              <w:jc w:val="center"/>
            </w:pPr>
            <w:r w:rsidRPr="00B32392">
              <w:lastRenderedPageBreak/>
              <w:t>Земельный участок для индивидуального жилищного строительства, дачного хозяйства, ведения личного подсобного хозяйства, садоводства и огородничества</w:t>
            </w:r>
          </w:p>
        </w:tc>
        <w:tc>
          <w:tcPr>
            <w:tcW w:w="2693" w:type="dxa"/>
          </w:tcPr>
          <w:p w:rsidR="00E51E2E" w:rsidRPr="00B32392" w:rsidRDefault="00E51E2E" w:rsidP="00E51E2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highlight w:val="yellow"/>
              </w:rPr>
            </w:pPr>
            <w:proofErr w:type="gramStart"/>
            <w:r w:rsidRPr="00B32392">
              <w:t xml:space="preserve">Документы, удостоверяющие статус соответственно Героя Советского Союза, Героя Российской Федерации, Героя Социалистического Труда, Героя Труда Российской Федерации, полного кавалера ордена </w:t>
            </w:r>
            <w:r w:rsidRPr="00B32392">
              <w:lastRenderedPageBreak/>
              <w:t>Славы, подтверждающие награждение орденом Трудовой Славы трех степеней</w:t>
            </w:r>
            <w:proofErr w:type="gramEnd"/>
          </w:p>
        </w:tc>
        <w:tc>
          <w:tcPr>
            <w:tcW w:w="2552" w:type="dxa"/>
          </w:tcPr>
          <w:p w:rsidR="00E51E2E" w:rsidRPr="00B32392" w:rsidRDefault="00E51E2E" w:rsidP="00E51E2E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B32392">
              <w:lastRenderedPageBreak/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  <w:tr w:rsidR="00E51E2E" w:rsidRPr="00B32392" w:rsidTr="00E51E2E">
        <w:trPr>
          <w:trHeight w:val="2025"/>
        </w:trPr>
        <w:tc>
          <w:tcPr>
            <w:tcW w:w="709" w:type="dxa"/>
            <w:vMerge/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E51E2E" w:rsidRPr="005F0DB4" w:rsidRDefault="00E51E2E" w:rsidP="00E51E2E">
            <w:pPr>
              <w:autoSpaceDE w:val="0"/>
              <w:autoSpaceDN w:val="0"/>
              <w:adjustRightInd w:val="0"/>
              <w:contextualSpacing/>
              <w:jc w:val="center"/>
            </w:pPr>
            <w:proofErr w:type="gramStart"/>
            <w:r w:rsidRPr="005F0DB4">
              <w:t>Супруги, не достигшие возраста 36 лет на дату подачи заявления о предварительном согласовании предоставления земельного участка в собственность бесплатно (далее - молодая семья), в установленном порядке состоящие на учете в качестве нуждающихся в жилых помещениях, предоставляемых по договорам социального найма</w:t>
            </w:r>
            <w:proofErr w:type="gramEnd"/>
          </w:p>
        </w:tc>
        <w:tc>
          <w:tcPr>
            <w:tcW w:w="2693" w:type="dxa"/>
            <w:vMerge w:val="restart"/>
          </w:tcPr>
          <w:p w:rsidR="00E51E2E" w:rsidRPr="005F0DB4" w:rsidRDefault="00E51E2E" w:rsidP="00E51E2E">
            <w:pPr>
              <w:autoSpaceDE w:val="0"/>
              <w:autoSpaceDN w:val="0"/>
              <w:adjustRightInd w:val="0"/>
              <w:jc w:val="center"/>
            </w:pPr>
            <w:r w:rsidRPr="005F0DB4">
              <w:t>Земельный участок для индивидуального жилищного строительства, ведения личного подсобного хозяйства</w:t>
            </w:r>
          </w:p>
          <w:p w:rsidR="00E51E2E" w:rsidRPr="005F0DB4" w:rsidRDefault="00E51E2E" w:rsidP="00E51E2E">
            <w:pPr>
              <w:spacing w:line="233" w:lineRule="auto"/>
              <w:jc w:val="center"/>
            </w:pPr>
          </w:p>
        </w:tc>
        <w:tc>
          <w:tcPr>
            <w:tcW w:w="2693" w:type="dxa"/>
            <w:vMerge w:val="restart"/>
          </w:tcPr>
          <w:p w:rsidR="00E51E2E" w:rsidRPr="005F0DB4" w:rsidRDefault="00E51E2E" w:rsidP="00E51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</w:tcPr>
          <w:p w:rsidR="00E51E2E" w:rsidRPr="005F0DB4" w:rsidRDefault="00E51E2E" w:rsidP="00E51E2E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5F0DB4"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  <w:tr w:rsidR="00E51E2E" w:rsidRPr="00B32392" w:rsidTr="00E51E2E">
        <w:trPr>
          <w:trHeight w:val="2025"/>
        </w:trPr>
        <w:tc>
          <w:tcPr>
            <w:tcW w:w="709" w:type="dxa"/>
            <w:vMerge/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E51E2E" w:rsidRPr="005F0DB4" w:rsidRDefault="00E51E2E" w:rsidP="00E51E2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693" w:type="dxa"/>
            <w:vMerge/>
          </w:tcPr>
          <w:p w:rsidR="00E51E2E" w:rsidRPr="005F0DB4" w:rsidRDefault="00E51E2E" w:rsidP="00E51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</w:tcPr>
          <w:p w:rsidR="00E51E2E" w:rsidRPr="005F0DB4" w:rsidRDefault="00E51E2E" w:rsidP="00E51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</w:tcPr>
          <w:p w:rsidR="00E51E2E" w:rsidRPr="005F0DB4" w:rsidRDefault="00E51E2E" w:rsidP="00E51E2E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5F0DB4">
              <w:t>Документ, подтверждающий, что гражданин состоит на учете в качестве нуждающегося в жилых помещениях, предоставляемых по договорам социального найма</w:t>
            </w:r>
          </w:p>
        </w:tc>
      </w:tr>
      <w:tr w:rsidR="00E51E2E" w:rsidRPr="00B32392" w:rsidTr="00E51E2E">
        <w:trPr>
          <w:trHeight w:val="50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E51E2E" w:rsidRPr="005F0DB4" w:rsidRDefault="00E51E2E" w:rsidP="00E51E2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51E2E" w:rsidRPr="005F0DB4" w:rsidRDefault="00E51E2E" w:rsidP="00E51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51E2E" w:rsidRPr="005F0DB4" w:rsidRDefault="00E51E2E" w:rsidP="00E51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51E2E" w:rsidRPr="005F0DB4" w:rsidRDefault="00E51E2E" w:rsidP="00E51E2E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5F0DB4">
              <w:t xml:space="preserve">Свидетельство о заключении брака (для супругов, не достигших возраста 36 лет на дату подачи заявления о предварительном согласовании предоставления земельного участка в </w:t>
            </w:r>
            <w:r w:rsidRPr="005F0DB4">
              <w:lastRenderedPageBreak/>
              <w:t>собственность бесплатно или заявления о предоставлении земельного участка в собственность бесплатно)</w:t>
            </w:r>
          </w:p>
        </w:tc>
      </w:tr>
      <w:tr w:rsidR="00E51E2E" w:rsidRPr="00B32392" w:rsidTr="00E51E2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1E2E" w:rsidRPr="00B32392" w:rsidRDefault="00E51E2E" w:rsidP="00E51E2E">
            <w:pPr>
              <w:spacing w:line="233" w:lineRule="auto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1E2E" w:rsidRPr="00B32392" w:rsidRDefault="00E51E2E" w:rsidP="00E51E2E">
            <w:pPr>
              <w:spacing w:line="233" w:lineRule="auto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1E2E" w:rsidRPr="00B32392" w:rsidRDefault="00E51E2E" w:rsidP="00E51E2E">
            <w:pPr>
              <w:spacing w:line="233" w:lineRule="auto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1E2E" w:rsidRPr="00B32392" w:rsidRDefault="00E51E2E" w:rsidP="00E51E2E">
            <w:pPr>
              <w:spacing w:line="233" w:lineRule="auto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1E2E" w:rsidRPr="00B32392" w:rsidRDefault="00E51E2E" w:rsidP="00E51E2E">
            <w:pPr>
              <w:spacing w:line="233" w:lineRule="auto"/>
              <w:jc w:val="center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51E2E" w:rsidRPr="00B32392" w:rsidRDefault="00E51E2E" w:rsidP="00E51E2E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E2E" w:rsidRPr="00B32392" w:rsidRDefault="00E51E2E" w:rsidP="00E51E2E">
      <w:pPr>
        <w:spacing w:line="233" w:lineRule="auto"/>
      </w:pPr>
    </w:p>
    <w:p w:rsidR="00E51E2E" w:rsidRPr="00B32392" w:rsidRDefault="00E51E2E" w:rsidP="00E51E2E">
      <w:pPr>
        <w:ind w:firstLine="720"/>
        <w:jc w:val="both"/>
        <w:rPr>
          <w:kern w:val="2"/>
        </w:rPr>
      </w:pPr>
    </w:p>
    <w:p w:rsidR="00480B01" w:rsidRDefault="00480B01" w:rsidP="00992CE6">
      <w:pPr>
        <w:autoSpaceDE w:val="0"/>
        <w:autoSpaceDN w:val="0"/>
        <w:ind w:left="5103"/>
        <w:jc w:val="right"/>
        <w:rPr>
          <w:kern w:val="2"/>
        </w:rPr>
      </w:pPr>
    </w:p>
    <w:sectPr w:rsidR="00480B01" w:rsidSect="00480B01">
      <w:footnotePr>
        <w:numRestart w:val="eachPage"/>
      </w:footnotePr>
      <w:pgSz w:w="16838" w:h="11906" w:orient="landscape"/>
      <w:pgMar w:top="851" w:right="851" w:bottom="1701" w:left="567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CD6" w:rsidRDefault="008A3CD6" w:rsidP="00194CBC">
      <w:r>
        <w:separator/>
      </w:r>
    </w:p>
  </w:endnote>
  <w:endnote w:type="continuationSeparator" w:id="0">
    <w:p w:rsidR="008A3CD6" w:rsidRDefault="008A3CD6" w:rsidP="0019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CD6" w:rsidRDefault="008A3CD6" w:rsidP="00194CBC">
      <w:r>
        <w:separator/>
      </w:r>
    </w:p>
  </w:footnote>
  <w:footnote w:type="continuationSeparator" w:id="0">
    <w:p w:rsidR="008A3CD6" w:rsidRDefault="008A3CD6" w:rsidP="0019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04A24"/>
    <w:multiLevelType w:val="multilevel"/>
    <w:tmpl w:val="10527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A3"/>
    <w:rsid w:val="000151F3"/>
    <w:rsid w:val="0003078B"/>
    <w:rsid w:val="00083998"/>
    <w:rsid w:val="00106F28"/>
    <w:rsid w:val="0014181F"/>
    <w:rsid w:val="00165833"/>
    <w:rsid w:val="00194CBC"/>
    <w:rsid w:val="001A4162"/>
    <w:rsid w:val="001B3DEC"/>
    <w:rsid w:val="001D3D85"/>
    <w:rsid w:val="001F2177"/>
    <w:rsid w:val="002254F3"/>
    <w:rsid w:val="00267E4F"/>
    <w:rsid w:val="00273085"/>
    <w:rsid w:val="00296A72"/>
    <w:rsid w:val="002A466A"/>
    <w:rsid w:val="002D542F"/>
    <w:rsid w:val="002F0FFF"/>
    <w:rsid w:val="00365AF9"/>
    <w:rsid w:val="0037541F"/>
    <w:rsid w:val="00383503"/>
    <w:rsid w:val="003B5B2F"/>
    <w:rsid w:val="003E40CB"/>
    <w:rsid w:val="004149DB"/>
    <w:rsid w:val="00443B1E"/>
    <w:rsid w:val="00480B01"/>
    <w:rsid w:val="00486C7D"/>
    <w:rsid w:val="004A6D0B"/>
    <w:rsid w:val="004D361A"/>
    <w:rsid w:val="005440D2"/>
    <w:rsid w:val="005845B5"/>
    <w:rsid w:val="005858B7"/>
    <w:rsid w:val="005A0E29"/>
    <w:rsid w:val="005F0DB4"/>
    <w:rsid w:val="00652FF5"/>
    <w:rsid w:val="0065797F"/>
    <w:rsid w:val="006744F8"/>
    <w:rsid w:val="006A509E"/>
    <w:rsid w:val="006B0657"/>
    <w:rsid w:val="006C2079"/>
    <w:rsid w:val="006E5CE5"/>
    <w:rsid w:val="007C7BF8"/>
    <w:rsid w:val="008077D1"/>
    <w:rsid w:val="0081309A"/>
    <w:rsid w:val="008530A3"/>
    <w:rsid w:val="008A3CD6"/>
    <w:rsid w:val="008C3F2B"/>
    <w:rsid w:val="008C4122"/>
    <w:rsid w:val="008D08EB"/>
    <w:rsid w:val="00910838"/>
    <w:rsid w:val="00992CE6"/>
    <w:rsid w:val="0099434A"/>
    <w:rsid w:val="00997742"/>
    <w:rsid w:val="009B4945"/>
    <w:rsid w:val="00A153B1"/>
    <w:rsid w:val="00A50C2C"/>
    <w:rsid w:val="00A84AD8"/>
    <w:rsid w:val="00AB2B6D"/>
    <w:rsid w:val="00AC1F43"/>
    <w:rsid w:val="00AF3098"/>
    <w:rsid w:val="00B32392"/>
    <w:rsid w:val="00B36CDC"/>
    <w:rsid w:val="00B409F1"/>
    <w:rsid w:val="00B80591"/>
    <w:rsid w:val="00BB5442"/>
    <w:rsid w:val="00BF17F1"/>
    <w:rsid w:val="00CA1FA2"/>
    <w:rsid w:val="00CF6352"/>
    <w:rsid w:val="00D33588"/>
    <w:rsid w:val="00DB7C98"/>
    <w:rsid w:val="00DC0FD9"/>
    <w:rsid w:val="00E01F53"/>
    <w:rsid w:val="00E51E2E"/>
    <w:rsid w:val="00E774EA"/>
    <w:rsid w:val="00F17A1E"/>
    <w:rsid w:val="00F35B33"/>
    <w:rsid w:val="00F607DC"/>
    <w:rsid w:val="00F62051"/>
    <w:rsid w:val="00F719F6"/>
    <w:rsid w:val="00FE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07DC"/>
    <w:pPr>
      <w:keepNext/>
      <w:jc w:val="center"/>
      <w:outlineLvl w:val="0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F607D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7D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607DC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607DC"/>
    <w:pPr>
      <w:jc w:val="center"/>
    </w:pPr>
    <w:rPr>
      <w:b/>
      <w:bCs/>
      <w:i/>
      <w:iCs/>
      <w:sz w:val="28"/>
    </w:rPr>
  </w:style>
  <w:style w:type="character" w:customStyle="1" w:styleId="a4">
    <w:name w:val="Название Знак"/>
    <w:basedOn w:val="a0"/>
    <w:link w:val="a3"/>
    <w:uiPriority w:val="99"/>
    <w:rsid w:val="00F607D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rsid w:val="00F607D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607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F607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17A1E"/>
    <w:pPr>
      <w:ind w:left="720"/>
      <w:contextualSpacing/>
    </w:pPr>
  </w:style>
  <w:style w:type="paragraph" w:customStyle="1" w:styleId="ConsPlusNormal">
    <w:name w:val="ConsPlusNormal"/>
    <w:rsid w:val="00194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94CBC"/>
    <w:pPr>
      <w:spacing w:after="0" w:line="240" w:lineRule="auto"/>
    </w:pPr>
  </w:style>
  <w:style w:type="paragraph" w:styleId="a8">
    <w:name w:val="footnote text"/>
    <w:basedOn w:val="a"/>
    <w:link w:val="a9"/>
    <w:uiPriority w:val="99"/>
    <w:unhideWhenUsed/>
    <w:rsid w:val="00194CBC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194CBC"/>
    <w:rPr>
      <w:rFonts w:ascii="Tms Rmn" w:eastAsia="Times New Roman" w:hAnsi="Tms Rm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194CBC"/>
    <w:rPr>
      <w:vertAlign w:val="superscript"/>
    </w:rPr>
  </w:style>
  <w:style w:type="table" w:styleId="ab">
    <w:name w:val="Table Grid"/>
    <w:basedOn w:val="a1"/>
    <w:uiPriority w:val="59"/>
    <w:rsid w:val="00194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94CB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194CBC"/>
  </w:style>
  <w:style w:type="character" w:customStyle="1" w:styleId="ae">
    <w:name w:val="Текст выноски Знак"/>
    <w:basedOn w:val="a0"/>
    <w:link w:val="af"/>
    <w:uiPriority w:val="99"/>
    <w:semiHidden/>
    <w:rsid w:val="00E51E2E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E51E2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Нижний колонтитул Знак"/>
    <w:basedOn w:val="a0"/>
    <w:link w:val="af1"/>
    <w:uiPriority w:val="99"/>
    <w:rsid w:val="00E51E2E"/>
  </w:style>
  <w:style w:type="paragraph" w:styleId="af1">
    <w:name w:val="footer"/>
    <w:basedOn w:val="a"/>
    <w:link w:val="af0"/>
    <w:uiPriority w:val="99"/>
    <w:unhideWhenUsed/>
    <w:rsid w:val="00E51E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07DC"/>
    <w:pPr>
      <w:keepNext/>
      <w:jc w:val="center"/>
      <w:outlineLvl w:val="0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F607D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7D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607DC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607DC"/>
    <w:pPr>
      <w:jc w:val="center"/>
    </w:pPr>
    <w:rPr>
      <w:b/>
      <w:bCs/>
      <w:i/>
      <w:iCs/>
      <w:sz w:val="28"/>
    </w:rPr>
  </w:style>
  <w:style w:type="character" w:customStyle="1" w:styleId="a4">
    <w:name w:val="Название Знак"/>
    <w:basedOn w:val="a0"/>
    <w:link w:val="a3"/>
    <w:uiPriority w:val="99"/>
    <w:rsid w:val="00F607D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rsid w:val="00F607D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607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F607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17A1E"/>
    <w:pPr>
      <w:ind w:left="720"/>
      <w:contextualSpacing/>
    </w:pPr>
  </w:style>
  <w:style w:type="paragraph" w:customStyle="1" w:styleId="ConsPlusNormal">
    <w:name w:val="ConsPlusNormal"/>
    <w:rsid w:val="00194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94CBC"/>
    <w:pPr>
      <w:spacing w:after="0" w:line="240" w:lineRule="auto"/>
    </w:pPr>
  </w:style>
  <w:style w:type="paragraph" w:styleId="a8">
    <w:name w:val="footnote text"/>
    <w:basedOn w:val="a"/>
    <w:link w:val="a9"/>
    <w:uiPriority w:val="99"/>
    <w:unhideWhenUsed/>
    <w:rsid w:val="00194CBC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194CBC"/>
    <w:rPr>
      <w:rFonts w:ascii="Tms Rmn" w:eastAsia="Times New Roman" w:hAnsi="Tms Rm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194CBC"/>
    <w:rPr>
      <w:vertAlign w:val="superscript"/>
    </w:rPr>
  </w:style>
  <w:style w:type="table" w:styleId="ab">
    <w:name w:val="Table Grid"/>
    <w:basedOn w:val="a1"/>
    <w:uiPriority w:val="59"/>
    <w:rsid w:val="00194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94CB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194CBC"/>
  </w:style>
  <w:style w:type="character" w:customStyle="1" w:styleId="ae">
    <w:name w:val="Текст выноски Знак"/>
    <w:basedOn w:val="a0"/>
    <w:link w:val="af"/>
    <w:uiPriority w:val="99"/>
    <w:semiHidden/>
    <w:rsid w:val="00E51E2E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E51E2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Нижний колонтитул Знак"/>
    <w:basedOn w:val="a0"/>
    <w:link w:val="af1"/>
    <w:uiPriority w:val="99"/>
    <w:rsid w:val="00E51E2E"/>
  </w:style>
  <w:style w:type="paragraph" w:styleId="af1">
    <w:name w:val="footer"/>
    <w:basedOn w:val="a"/>
    <w:link w:val="af0"/>
    <w:uiPriority w:val="99"/>
    <w:unhideWhenUsed/>
    <w:rsid w:val="00E51E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574E972FBCE38D74B1F639AE729034806CE7B7D3215957C4AC437F25472F6A7DA1CAD17B3F7654AD5F9EB4AECqAhDJ" TargetMode="External"/><Relationship Id="rId18" Type="http://schemas.openxmlformats.org/officeDocument/2006/relationships/hyperlink" Target="consultantplus://offline/ref=505DA7D05BB5ABC6179B2004BC33095677D96CDEE3F4507599DF1575F38C9249642B966AD16046288199613FA1959125gDw5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5DA7D05BB5ABC6179B2004BC33095677D96CDEE5F055739FD3487FFBD59E4B6324C96FC4711E2587817E3CBD899324DCgBwC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569B7E18CA034618FBCF597F3DFAB6683BBA572CFBF0D744959CAE7A91210C09A3FD74AC9EB066700DB399FD296D879266C9686FmEL6J" TargetMode="External"/><Relationship Id="rId17" Type="http://schemas.openxmlformats.org/officeDocument/2006/relationships/hyperlink" Target="consultantplus://offline/ref=505DA7D05BB5ABC6179B2004BC33095677D96CDEE5F055739FD3487FFBD59E4B6324C96FC4711E2587817E3CBD899324DCgBwC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5DA7D05BB5ABC6179B2004BC33095677D96CDEE3F4507599DF1575F38C9249642B966AD16046288199613FA1959125gDw5J" TargetMode="External"/><Relationship Id="rId20" Type="http://schemas.openxmlformats.org/officeDocument/2006/relationships/hyperlink" Target="consultantplus://offline/ref=505DA7D05BB5ABC6179B2004BC33095677D96CDEE3F4507599DF1575F38C9249642B966AD16046288199613FA1959125gDw5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569B7E18CA034618FBCF597F3DFAB6683BBA572CFBF0D744959CAE7A91210C09A3FD71A899BD397518A2C1F1217A989279D56A6EEFm7LDJ" TargetMode="External"/><Relationship Id="rId24" Type="http://schemas.openxmlformats.org/officeDocument/2006/relationships/hyperlink" Target="consultantplus://offline/ref=AFA5CC0579751A00F7CFEF7341EFFF0ACA63D37303C53553030DA3B8A93A54BF9A45AC24FB16CB090FAA328A72E7062734ZExC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7489318FEE4E92D29400CBEE74D1146C08B8319BEB3AB0F9522D68BE04ED0F88E59106B78D8105018E0EA981Ex6iFJ" TargetMode="External"/><Relationship Id="rId23" Type="http://schemas.openxmlformats.org/officeDocument/2006/relationships/hyperlink" Target="consultantplus://offline/ref=AFA5CC0579751A00F7CFEF7341EFFF0ACA63D37305C130550501FEB2A16358BD9D4AF321EE07930409B22D896EFB0426Z3xDJ" TargetMode="External"/><Relationship Id="rId10" Type="http://schemas.openxmlformats.org/officeDocument/2006/relationships/hyperlink" Target="http://www.sludyanka.ru" TargetMode="External"/><Relationship Id="rId19" Type="http://schemas.openxmlformats.org/officeDocument/2006/relationships/hyperlink" Target="consultantplus://offline/ref=505DA7D05BB5ABC6179B2004BC33095677D96CDEE5F055739FD3487FFBD59E4B6324C96FC4711E2587817E3CBD899324DCgBwC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7489318FEE4E92D29400CBEE74D1146C08B8319BEB3AB0F9522D68BE04ED0F88E59106B78D8105018E0EA981Ex6iFJ" TargetMode="External"/><Relationship Id="rId22" Type="http://schemas.openxmlformats.org/officeDocument/2006/relationships/hyperlink" Target="consultantplus://offline/ref=505DA7D05BB5ABC6179B2004BC33095677D96CDEE5F055739FD3487FFBD59E4B6324C96FC4711E2587817E3CBD899324DCgBw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EBA7A-1D77-4D0F-8A38-12F11DC9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23</Pages>
  <Words>4767</Words>
  <Characters>27174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Людмила Владимировна</dc:creator>
  <cp:keywords/>
  <dc:description/>
  <cp:lastModifiedBy>Стаценская Людмила Владимировна</cp:lastModifiedBy>
  <cp:revision>51</cp:revision>
  <dcterms:created xsi:type="dcterms:W3CDTF">2020-07-15T05:51:00Z</dcterms:created>
  <dcterms:modified xsi:type="dcterms:W3CDTF">2020-08-27T05:45:00Z</dcterms:modified>
</cp:coreProperties>
</file>