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B" w:rsidRPr="00CB544B" w:rsidRDefault="00CB544B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от 30.12.2021г № 31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233615" w:rsidRPr="00233615" w:rsidRDefault="001128F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ПОРТБАЙКАЛЬСКОЕ</w:t>
      </w:r>
      <w:r w:rsidR="00233615"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СЕЛЬСКОЕ ПОСЕЛЕНИЕ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4A1F0E" w:rsidRPr="004A1F0E" w:rsidRDefault="001128F5" w:rsidP="004A1F0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1128F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 ВНЕСЕНИИ ИЗМЕНЕНИЙ В РЕШЕНИЕ ДУМЫ ПОРТБАЙКАЛЬСКОГО СЕЛЬСКОГО ПОСЕЛЕНИЯ </w:t>
      </w:r>
      <w:r w:rsidRPr="003A39AC">
        <w:rPr>
          <w:rFonts w:ascii="Arial" w:eastAsia="Times New Roman" w:hAnsi="Arial" w:cs="Times New Roman"/>
          <w:b/>
          <w:color w:val="000000" w:themeColor="text1"/>
          <w:sz w:val="32"/>
          <w:szCs w:val="32"/>
          <w:lang w:eastAsia="ru-RU"/>
        </w:rPr>
        <w:t xml:space="preserve">№6-Д ОТ 28.03.2016 ГОДА </w:t>
      </w:r>
      <w:r w:rsidR="004A1F0E" w:rsidRPr="003A39AC">
        <w:rPr>
          <w:rFonts w:ascii="Arial" w:eastAsia="Times New Roman" w:hAnsi="Arial" w:cs="Times New Roman"/>
          <w:b/>
          <w:color w:val="000000" w:themeColor="text1"/>
          <w:sz w:val="32"/>
          <w:szCs w:val="32"/>
          <w:lang w:eastAsia="ru-RU"/>
        </w:rPr>
        <w:t>«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РАЗМЕРЕ</w:t>
      </w:r>
      <w:r w:rsidR="00CB544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И</w:t>
      </w:r>
      <w:r w:rsidR="00CB544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УСЛОВИЯХ</w:t>
      </w:r>
      <w:r w:rsidR="00CB544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ОПЛАТЫ ТРУДА ГЛАВЫ</w:t>
      </w:r>
    </w:p>
    <w:p w:rsidR="00233615" w:rsidRPr="003A39AC" w:rsidRDefault="00315C39" w:rsidP="003A39A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ПОРТБАЙКАЛЬСКОГО</w:t>
      </w:r>
      <w:r w:rsid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МУНИЦИПАЛЬНОГО ОБРАЗОВАНИЯ</w:t>
      </w:r>
      <w:r w:rsidR="004A1F0E" w:rsidRPr="004A1F0E">
        <w:rPr>
          <w:rFonts w:ascii="Arial" w:eastAsia="Times New Roman" w:hAnsi="Arial" w:cs="Times New Roman"/>
          <w:b/>
          <w:sz w:val="32"/>
          <w:szCs w:val="32"/>
          <w:lang w:eastAsia="ru-RU"/>
        </w:rPr>
        <w:t>»</w:t>
      </w:r>
      <w:r w:rsidR="00B915CB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(С ИЗМЕНЕНИЯМИ </w:t>
      </w:r>
      <w:r w:rsidR="00B915CB" w:rsidRPr="001128F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О ВНЕСЕНИИ ИЗМЕНЕНИЙ В РЕШЕНИЕ ДУМЫ ПОРТБАЙКАЛЬСКОГО СЕЛЬСКОГО </w:t>
      </w:r>
      <w:r w:rsidR="00B915CB" w:rsidRPr="003A39AC">
        <w:rPr>
          <w:rFonts w:ascii="Arial" w:eastAsia="Times New Roman" w:hAnsi="Arial" w:cs="Times New Roman"/>
          <w:b/>
          <w:color w:val="000000" w:themeColor="text1"/>
          <w:sz w:val="32"/>
          <w:szCs w:val="32"/>
          <w:lang w:eastAsia="ru-RU"/>
        </w:rPr>
        <w:t>ПОСЕЛЕНИЯ №19-Д ОТ 05.09.2019 ГОДА</w:t>
      </w:r>
      <w:r w:rsidR="003A39AC" w:rsidRPr="003A39AC">
        <w:rPr>
          <w:rFonts w:ascii="Arial" w:eastAsia="Times New Roman" w:hAnsi="Arial" w:cs="Times New Roman"/>
          <w:b/>
          <w:color w:val="000000" w:themeColor="text1"/>
          <w:sz w:val="32"/>
          <w:szCs w:val="32"/>
          <w:lang w:eastAsia="ru-RU"/>
        </w:rPr>
        <w:t>, № 4-Д ОТ 27.02.2020Г.).</w:t>
      </w: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Default="004A1F0E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постановлением Правительства Иркутской области от 27.11.2014 г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(в редакции от 19.06.2019г №</w:t>
      </w:r>
      <w:r w:rsidR="00CB544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486-пп),</w:t>
      </w:r>
      <w:r w:rsidR="00CB544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основании Устава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 (с изменениями и дополнениями)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</w:t>
      </w:r>
    </w:p>
    <w:p w:rsidR="004A1F0E" w:rsidRPr="00233615" w:rsidRDefault="004A1F0E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23361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23361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C51B88" w:rsidRPr="00233615" w:rsidRDefault="00C51B88" w:rsidP="0023361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840E2" w:rsidRDefault="00760FB1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5840E2"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 Пункт </w:t>
      </w:r>
      <w:r w:rsidR="005840E2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5840E2" w:rsidRPr="005840E2">
        <w:rPr>
          <w:rFonts w:ascii="Arial" w:eastAsia="Times New Roman" w:hAnsi="Arial" w:cs="Times New Roman"/>
          <w:sz w:val="24"/>
          <w:szCs w:val="24"/>
          <w:lang w:eastAsia="ru-RU"/>
        </w:rPr>
        <w:t xml:space="preserve"> изложить в новой редакции:</w:t>
      </w:r>
    </w:p>
    <w:p w:rsidR="004A1F0E" w:rsidRPr="004A1F0E" w:rsidRDefault="004A1F0E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Утвердить  поправочный коэффициент для 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>Портбайкальского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 муниципального образования</w:t>
      </w:r>
      <w:r w:rsidR="00315C39">
        <w:rPr>
          <w:rFonts w:ascii="Arial" w:eastAsia="Times New Roman" w:hAnsi="Arial" w:cs="Times New Roman"/>
          <w:sz w:val="24"/>
          <w:szCs w:val="24"/>
          <w:lang w:eastAsia="ru-RU"/>
        </w:rPr>
        <w:t xml:space="preserve"> исходя из численности </w:t>
      </w:r>
      <w:r w:rsidR="001128F5">
        <w:rPr>
          <w:rFonts w:ascii="Arial" w:eastAsia="Times New Roman" w:hAnsi="Arial" w:cs="Times New Roman"/>
          <w:sz w:val="24"/>
          <w:szCs w:val="24"/>
          <w:lang w:eastAsia="ru-RU"/>
        </w:rPr>
        <w:t>7,</w:t>
      </w:r>
      <w:r w:rsidR="00B915CB">
        <w:rPr>
          <w:rFonts w:ascii="Arial" w:eastAsia="Times New Roman" w:hAnsi="Arial" w:cs="Times New Roman"/>
          <w:sz w:val="24"/>
          <w:szCs w:val="24"/>
          <w:lang w:eastAsia="ru-RU"/>
        </w:rPr>
        <w:t>366</w:t>
      </w:r>
      <w:r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  </w:t>
      </w:r>
    </w:p>
    <w:p w:rsidR="004A1F0E" w:rsidRPr="004A1F0E" w:rsidRDefault="00760FB1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Настоящее р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ешение ввести в действие с 01.0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.20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3A39AC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года, бухгалтерии произвести перерасчет с указанного времени. </w:t>
      </w:r>
    </w:p>
    <w:p w:rsidR="004A1F0E" w:rsidRDefault="00760FB1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4A1F0E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Расходы, связанные с реали</w:t>
      </w:r>
      <w:r w:rsidR="008F78FF">
        <w:rPr>
          <w:rFonts w:ascii="Arial" w:eastAsia="Times New Roman" w:hAnsi="Arial" w:cs="Times New Roman"/>
          <w:sz w:val="24"/>
          <w:szCs w:val="24"/>
          <w:lang w:eastAsia="ru-RU"/>
        </w:rPr>
        <w:t>зацией настоящего решения в 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B915CB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году осуществлять в пределах средств на оплату труда, предусмотренных на 20</w:t>
      </w:r>
      <w:r w:rsidR="007A3CFA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B915CB"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4A1F0E" w:rsidRPr="004A1F0E">
        <w:rPr>
          <w:rFonts w:ascii="Arial" w:eastAsia="Times New Roman" w:hAnsi="Arial" w:cs="Times New Roman"/>
          <w:sz w:val="24"/>
          <w:szCs w:val="24"/>
          <w:lang w:eastAsia="ru-RU"/>
        </w:rPr>
        <w:t>год.</w:t>
      </w:r>
    </w:p>
    <w:p w:rsidR="00735CFD" w:rsidRPr="005840E2" w:rsidRDefault="00760FB1" w:rsidP="00760FB1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4</w:t>
      </w:r>
      <w:r w:rsidR="00C51B88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r w:rsidR="00A13D1B" w:rsidRPr="00A13D1B">
        <w:rPr>
          <w:rFonts w:ascii="Arial" w:eastAsia="Times New Roman" w:hAnsi="Arial"/>
          <w:sz w:val="24"/>
          <w:szCs w:val="24"/>
          <w:lang w:eastAsia="ru-RU"/>
        </w:rPr>
        <w:t xml:space="preserve">Настоящее решение вступает в силу после дня его официального опубликования </w:t>
      </w:r>
      <w:r w:rsidR="00BE5CB0">
        <w:rPr>
          <w:rFonts w:ascii="Arial" w:eastAsia="Times New Roman" w:hAnsi="Arial"/>
          <w:sz w:val="24"/>
          <w:szCs w:val="24"/>
          <w:lang w:eastAsia="ru-RU"/>
        </w:rPr>
        <w:t>в</w:t>
      </w:r>
      <w:r w:rsidR="00BE5CB0" w:rsidRPr="00BE5CB0">
        <w:rPr>
          <w:rFonts w:ascii="Arial" w:eastAsia="Times New Roman" w:hAnsi="Arial"/>
          <w:sz w:val="24"/>
          <w:szCs w:val="24"/>
          <w:lang w:eastAsia="ru-RU"/>
        </w:rPr>
        <w:t xml:space="preserve"> печатном издании </w:t>
      </w:r>
      <w:r w:rsidR="005840E2" w:rsidRPr="009917D7">
        <w:rPr>
          <w:rFonts w:ascii="Times New Roman" w:hAnsi="Times New Roman"/>
          <w:sz w:val="24"/>
          <w:szCs w:val="24"/>
        </w:rPr>
        <w:t>«</w:t>
      </w:r>
      <w:r w:rsidR="005840E2" w:rsidRPr="005840E2">
        <w:rPr>
          <w:rFonts w:ascii="Arial" w:hAnsi="Arial" w:cs="Arial"/>
          <w:sz w:val="24"/>
          <w:szCs w:val="24"/>
        </w:rPr>
        <w:t xml:space="preserve">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</w:t>
      </w:r>
      <w:r w:rsidR="00F63CE0" w:rsidRPr="005840E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Городские и сельские поселения MO Слюдянский район </w:t>
      </w:r>
      <w:r w:rsidR="005840E2">
        <w:rPr>
          <w:rFonts w:ascii="Arial" w:eastAsia="Times New Roman" w:hAnsi="Arial" w:cs="Arial"/>
          <w:sz w:val="24"/>
          <w:szCs w:val="24"/>
          <w:lang w:eastAsia="ru-RU"/>
        </w:rPr>
        <w:t>Портбайкальское</w:t>
      </w:r>
      <w:r w:rsidR="00BE5CB0" w:rsidRPr="005840E2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</w:t>
      </w:r>
      <w:r w:rsidR="00F63CE0" w:rsidRPr="005840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5CFD" w:rsidRDefault="00735CFD" w:rsidP="00760FB1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3615" w:rsidRPr="00233615" w:rsidRDefault="00233615" w:rsidP="00760FB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Думы:</w:t>
      </w:r>
    </w:p>
    <w:p w:rsidR="00233615" w:rsidRPr="00233615" w:rsidRDefault="00315C39" w:rsidP="00760FB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Симакова Н.И.</w:t>
      </w:r>
    </w:p>
    <w:p w:rsidR="00233615" w:rsidRPr="00233615" w:rsidRDefault="00233615" w:rsidP="00760FB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3615">
        <w:rPr>
          <w:rFonts w:ascii="Arial" w:eastAsia="Times New Roman" w:hAnsi="Arial" w:cs="Times New Roman"/>
          <w:sz w:val="24"/>
          <w:szCs w:val="24"/>
          <w:lang w:eastAsia="ru-RU"/>
        </w:rPr>
        <w:t>Глава муниципального образования:</w:t>
      </w:r>
    </w:p>
    <w:p w:rsidR="00B02D75" w:rsidRDefault="00315C39" w:rsidP="00760FB1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Симакова Н.И.</w:t>
      </w:r>
    </w:p>
    <w:sectPr w:rsidR="00B02D75" w:rsidSect="00AC28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1A" w:rsidRDefault="00DA631A" w:rsidP="00895012">
      <w:pPr>
        <w:spacing w:after="0" w:line="240" w:lineRule="auto"/>
      </w:pPr>
      <w:r>
        <w:separator/>
      </w:r>
    </w:p>
  </w:endnote>
  <w:endnote w:type="continuationSeparator" w:id="1">
    <w:p w:rsidR="00DA631A" w:rsidRDefault="00DA631A" w:rsidP="0089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1A" w:rsidRDefault="00DA631A" w:rsidP="00895012">
      <w:pPr>
        <w:spacing w:after="0" w:line="240" w:lineRule="auto"/>
      </w:pPr>
      <w:r>
        <w:separator/>
      </w:r>
    </w:p>
  </w:footnote>
  <w:footnote w:type="continuationSeparator" w:id="1">
    <w:p w:rsidR="00DA631A" w:rsidRDefault="00DA631A" w:rsidP="0089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8FE71E3"/>
    <w:multiLevelType w:val="multilevel"/>
    <w:tmpl w:val="D1F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24ECD"/>
    <w:multiLevelType w:val="multilevel"/>
    <w:tmpl w:val="B02C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97B"/>
    <w:rsid w:val="000231D9"/>
    <w:rsid w:val="00086231"/>
    <w:rsid w:val="000915A8"/>
    <w:rsid w:val="001128F5"/>
    <w:rsid w:val="00121F33"/>
    <w:rsid w:val="001A7D35"/>
    <w:rsid w:val="001C66B0"/>
    <w:rsid w:val="002326BF"/>
    <w:rsid w:val="00233615"/>
    <w:rsid w:val="00295449"/>
    <w:rsid w:val="00297D51"/>
    <w:rsid w:val="002A27BD"/>
    <w:rsid w:val="002A6484"/>
    <w:rsid w:val="002B075E"/>
    <w:rsid w:val="002D2B4D"/>
    <w:rsid w:val="002F37FA"/>
    <w:rsid w:val="00315C39"/>
    <w:rsid w:val="003307C7"/>
    <w:rsid w:val="003A39AC"/>
    <w:rsid w:val="003B5361"/>
    <w:rsid w:val="004A1F0E"/>
    <w:rsid w:val="004D772C"/>
    <w:rsid w:val="004E440B"/>
    <w:rsid w:val="004E5DC0"/>
    <w:rsid w:val="00503CF5"/>
    <w:rsid w:val="00506E43"/>
    <w:rsid w:val="00536FC6"/>
    <w:rsid w:val="00561B4E"/>
    <w:rsid w:val="005840E2"/>
    <w:rsid w:val="005D408B"/>
    <w:rsid w:val="005E7496"/>
    <w:rsid w:val="005F5159"/>
    <w:rsid w:val="006572F0"/>
    <w:rsid w:val="00663DC1"/>
    <w:rsid w:val="00681563"/>
    <w:rsid w:val="00716472"/>
    <w:rsid w:val="00735CFD"/>
    <w:rsid w:val="00760FB1"/>
    <w:rsid w:val="00791431"/>
    <w:rsid w:val="007A27CD"/>
    <w:rsid w:val="007A3CFA"/>
    <w:rsid w:val="007E6097"/>
    <w:rsid w:val="00817A21"/>
    <w:rsid w:val="00850813"/>
    <w:rsid w:val="008551E0"/>
    <w:rsid w:val="00895012"/>
    <w:rsid w:val="008B0B02"/>
    <w:rsid w:val="008F78FF"/>
    <w:rsid w:val="0090082B"/>
    <w:rsid w:val="00951059"/>
    <w:rsid w:val="009605F3"/>
    <w:rsid w:val="009D084F"/>
    <w:rsid w:val="009E3F6C"/>
    <w:rsid w:val="00A13D1B"/>
    <w:rsid w:val="00A308F2"/>
    <w:rsid w:val="00AC286F"/>
    <w:rsid w:val="00AD78ED"/>
    <w:rsid w:val="00B02D75"/>
    <w:rsid w:val="00B915CB"/>
    <w:rsid w:val="00BE5CB0"/>
    <w:rsid w:val="00BF3481"/>
    <w:rsid w:val="00BF3FEC"/>
    <w:rsid w:val="00C2232A"/>
    <w:rsid w:val="00C25532"/>
    <w:rsid w:val="00C51B88"/>
    <w:rsid w:val="00CB0B92"/>
    <w:rsid w:val="00CB544B"/>
    <w:rsid w:val="00CD3B4D"/>
    <w:rsid w:val="00CE6D40"/>
    <w:rsid w:val="00CF6D1D"/>
    <w:rsid w:val="00D03623"/>
    <w:rsid w:val="00D05ECE"/>
    <w:rsid w:val="00D2614D"/>
    <w:rsid w:val="00D3019A"/>
    <w:rsid w:val="00D448E4"/>
    <w:rsid w:val="00D5297A"/>
    <w:rsid w:val="00D77DA8"/>
    <w:rsid w:val="00D83891"/>
    <w:rsid w:val="00D9497B"/>
    <w:rsid w:val="00DA631A"/>
    <w:rsid w:val="00E152FF"/>
    <w:rsid w:val="00E64124"/>
    <w:rsid w:val="00E85913"/>
    <w:rsid w:val="00EE0DB8"/>
    <w:rsid w:val="00F0778B"/>
    <w:rsid w:val="00F24724"/>
    <w:rsid w:val="00F63CE0"/>
    <w:rsid w:val="00F93762"/>
    <w:rsid w:val="00FA41FB"/>
    <w:rsid w:val="00FA5261"/>
    <w:rsid w:val="00FC39DF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  <w:style w:type="paragraph" w:styleId="a9">
    <w:name w:val="No Spacing"/>
    <w:uiPriority w:val="1"/>
    <w:qFormat/>
    <w:rsid w:val="005840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012"/>
  </w:style>
  <w:style w:type="paragraph" w:styleId="a7">
    <w:name w:val="footer"/>
    <w:basedOn w:val="a"/>
    <w:link w:val="a8"/>
    <w:uiPriority w:val="99"/>
    <w:unhideWhenUsed/>
    <w:rsid w:val="0089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012"/>
  </w:style>
  <w:style w:type="paragraph" w:styleId="a9">
    <w:name w:val="No Spacing"/>
    <w:uiPriority w:val="1"/>
    <w:qFormat/>
    <w:rsid w:val="00584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Администрация</cp:lastModifiedBy>
  <cp:revision>2</cp:revision>
  <cp:lastPrinted>2022-01-10T02:13:00Z</cp:lastPrinted>
  <dcterms:created xsi:type="dcterms:W3CDTF">2022-01-10T02:14:00Z</dcterms:created>
  <dcterms:modified xsi:type="dcterms:W3CDTF">2022-01-10T02:14:00Z</dcterms:modified>
</cp:coreProperties>
</file>