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6C" w:rsidRPr="0038026C" w:rsidRDefault="0038026C" w:rsidP="0038026C">
      <w:pPr>
        <w:tabs>
          <w:tab w:val="left" w:pos="396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98F84F7" wp14:editId="61ECB672">
            <wp:extent cx="6000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pic:spPr>
                </pic:pic>
              </a:graphicData>
            </a:graphic>
          </wp:inline>
        </w:drawing>
      </w:r>
    </w:p>
    <w:p w:rsidR="0038026C" w:rsidRPr="0038026C" w:rsidRDefault="0038026C" w:rsidP="0038026C">
      <w:pPr>
        <w:spacing w:after="0" w:line="240" w:lineRule="auto"/>
        <w:jc w:val="center"/>
        <w:rPr>
          <w:rFonts w:ascii="Times New Roman" w:eastAsia="Times New Roman" w:hAnsi="Times New Roman" w:cs="Times New Roman"/>
          <w:sz w:val="24"/>
          <w:szCs w:val="24"/>
          <w:lang w:eastAsia="ru-RU"/>
        </w:rPr>
      </w:pPr>
    </w:p>
    <w:p w:rsidR="0038026C" w:rsidRPr="0038026C" w:rsidRDefault="0038026C" w:rsidP="0038026C">
      <w:pPr>
        <w:spacing w:after="0" w:line="240" w:lineRule="auto"/>
        <w:jc w:val="center"/>
        <w:rPr>
          <w:rFonts w:ascii="Times New Roman" w:eastAsia="Times New Roman" w:hAnsi="Times New Roman" w:cs="Times New Roman"/>
          <w:sz w:val="24"/>
          <w:szCs w:val="24"/>
          <w:lang w:eastAsia="ru-RU"/>
        </w:rPr>
      </w:pPr>
      <w:r w:rsidRPr="0038026C">
        <w:rPr>
          <w:rFonts w:ascii="Times New Roman" w:eastAsia="Times New Roman" w:hAnsi="Times New Roman" w:cs="Times New Roman"/>
          <w:sz w:val="24"/>
          <w:szCs w:val="24"/>
          <w:lang w:eastAsia="ru-RU"/>
        </w:rPr>
        <w:t>Российская  Федерация</w:t>
      </w:r>
    </w:p>
    <w:p w:rsidR="0038026C" w:rsidRPr="0038026C" w:rsidRDefault="0038026C" w:rsidP="0038026C">
      <w:pPr>
        <w:spacing w:after="0" w:line="240" w:lineRule="auto"/>
        <w:jc w:val="center"/>
        <w:rPr>
          <w:rFonts w:ascii="Times New Roman" w:eastAsia="Times New Roman" w:hAnsi="Times New Roman" w:cs="Times New Roman"/>
          <w:sz w:val="24"/>
          <w:szCs w:val="24"/>
          <w:lang w:eastAsia="ru-RU"/>
        </w:rPr>
      </w:pPr>
      <w:r w:rsidRPr="0038026C">
        <w:rPr>
          <w:rFonts w:ascii="Times New Roman" w:eastAsia="Times New Roman" w:hAnsi="Times New Roman" w:cs="Times New Roman"/>
          <w:sz w:val="24"/>
          <w:szCs w:val="24"/>
          <w:lang w:eastAsia="ru-RU"/>
        </w:rPr>
        <w:t>Иркутская  область</w:t>
      </w:r>
    </w:p>
    <w:p w:rsidR="0038026C" w:rsidRPr="0038026C" w:rsidRDefault="0038026C" w:rsidP="0038026C">
      <w:pPr>
        <w:keepNext/>
        <w:spacing w:after="0" w:line="240" w:lineRule="auto"/>
        <w:jc w:val="center"/>
        <w:outlineLvl w:val="0"/>
        <w:rPr>
          <w:rFonts w:ascii="Times New Roman" w:eastAsia="Times New Roman" w:hAnsi="Times New Roman" w:cs="Times New Roman"/>
          <w:sz w:val="24"/>
          <w:szCs w:val="24"/>
          <w:lang w:eastAsia="ru-RU"/>
        </w:rPr>
      </w:pPr>
      <w:r w:rsidRPr="0038026C">
        <w:rPr>
          <w:rFonts w:ascii="Times New Roman" w:eastAsia="Times New Roman" w:hAnsi="Times New Roman" w:cs="Times New Roman"/>
          <w:sz w:val="24"/>
          <w:szCs w:val="24"/>
          <w:lang w:eastAsia="ru-RU"/>
        </w:rPr>
        <w:t>Слюдянский муниципальный район</w:t>
      </w:r>
    </w:p>
    <w:p w:rsidR="0038026C" w:rsidRPr="0038026C" w:rsidRDefault="0038026C" w:rsidP="0038026C">
      <w:pPr>
        <w:spacing w:after="0" w:line="240" w:lineRule="auto"/>
        <w:jc w:val="center"/>
        <w:rPr>
          <w:rFonts w:ascii="Times New Roman" w:eastAsia="Times New Roman" w:hAnsi="Times New Roman" w:cs="Times New Roman"/>
          <w:sz w:val="24"/>
          <w:szCs w:val="24"/>
          <w:lang w:eastAsia="ru-RU"/>
        </w:rPr>
      </w:pPr>
    </w:p>
    <w:p w:rsidR="0038026C" w:rsidRPr="0038026C" w:rsidRDefault="0038026C" w:rsidP="0038026C">
      <w:pPr>
        <w:spacing w:after="0" w:line="240" w:lineRule="auto"/>
        <w:jc w:val="center"/>
        <w:rPr>
          <w:rFonts w:ascii="Times New Roman" w:eastAsia="Times New Roman" w:hAnsi="Times New Roman" w:cs="Times New Roman"/>
          <w:b/>
          <w:sz w:val="24"/>
          <w:szCs w:val="24"/>
          <w:lang w:eastAsia="ru-RU"/>
        </w:rPr>
      </w:pPr>
      <w:r w:rsidRPr="0038026C">
        <w:rPr>
          <w:rFonts w:ascii="Times New Roman" w:eastAsia="Times New Roman" w:hAnsi="Times New Roman" w:cs="Times New Roman"/>
          <w:b/>
          <w:sz w:val="24"/>
          <w:szCs w:val="24"/>
          <w:lang w:eastAsia="ru-RU"/>
        </w:rPr>
        <w:t xml:space="preserve">ДУМА </w:t>
      </w:r>
    </w:p>
    <w:p w:rsidR="0038026C" w:rsidRPr="0038026C" w:rsidRDefault="0038026C" w:rsidP="0038026C">
      <w:pPr>
        <w:spacing w:after="0" w:line="240" w:lineRule="auto"/>
        <w:jc w:val="center"/>
        <w:rPr>
          <w:rFonts w:ascii="Times New Roman" w:eastAsia="Times New Roman" w:hAnsi="Times New Roman" w:cs="Times New Roman"/>
          <w:sz w:val="24"/>
          <w:szCs w:val="24"/>
          <w:lang w:eastAsia="ru-RU"/>
        </w:rPr>
      </w:pPr>
      <w:r w:rsidRPr="0038026C">
        <w:rPr>
          <w:rFonts w:ascii="Times New Roman" w:eastAsia="Times New Roman" w:hAnsi="Times New Roman" w:cs="Times New Roman"/>
          <w:b/>
          <w:sz w:val="24"/>
          <w:szCs w:val="24"/>
          <w:lang w:eastAsia="ru-RU"/>
        </w:rPr>
        <w:t>СЛЮДЯНСКОГО МУНИЦИПАЛЬНОГО РАЙОНА</w:t>
      </w:r>
    </w:p>
    <w:p w:rsidR="0038026C" w:rsidRPr="0038026C" w:rsidRDefault="0038026C" w:rsidP="0038026C">
      <w:pPr>
        <w:keepNext/>
        <w:spacing w:after="0" w:line="240" w:lineRule="auto"/>
        <w:jc w:val="center"/>
        <w:outlineLvl w:val="0"/>
        <w:rPr>
          <w:rFonts w:ascii="Times New Roman" w:eastAsia="Times New Roman" w:hAnsi="Times New Roman" w:cs="Times New Roman"/>
          <w:sz w:val="24"/>
          <w:szCs w:val="24"/>
          <w:lang w:eastAsia="ru-RU"/>
        </w:rPr>
      </w:pPr>
    </w:p>
    <w:p w:rsidR="0038026C" w:rsidRPr="0038026C" w:rsidRDefault="0038026C" w:rsidP="0038026C">
      <w:pPr>
        <w:spacing w:after="0" w:line="240" w:lineRule="auto"/>
        <w:jc w:val="center"/>
        <w:rPr>
          <w:rFonts w:ascii="Times New Roman" w:eastAsia="Times New Roman" w:hAnsi="Times New Roman" w:cs="Times New Roman"/>
          <w:sz w:val="24"/>
          <w:szCs w:val="24"/>
          <w:lang w:eastAsia="ru-RU"/>
        </w:rPr>
      </w:pPr>
      <w:r w:rsidRPr="0038026C">
        <w:rPr>
          <w:rFonts w:ascii="Times New Roman" w:eastAsia="Times New Roman" w:hAnsi="Times New Roman" w:cs="Times New Roman"/>
          <w:sz w:val="24"/>
          <w:szCs w:val="24"/>
          <w:lang w:eastAsia="ru-RU"/>
        </w:rPr>
        <w:t>РЕШЕНИЕ</w:t>
      </w:r>
    </w:p>
    <w:p w:rsidR="0038026C" w:rsidRPr="0038026C" w:rsidRDefault="0038026C" w:rsidP="0038026C">
      <w:pPr>
        <w:spacing w:after="0" w:line="240" w:lineRule="auto"/>
        <w:rPr>
          <w:rFonts w:ascii="Times New Roman" w:eastAsia="Times New Roman" w:hAnsi="Times New Roman" w:cs="Times New Roman"/>
          <w:sz w:val="24"/>
          <w:szCs w:val="24"/>
          <w:lang w:eastAsia="ru-RU"/>
        </w:rPr>
      </w:pPr>
    </w:p>
    <w:p w:rsidR="0038026C" w:rsidRPr="0038026C" w:rsidRDefault="0038026C" w:rsidP="0038026C">
      <w:pPr>
        <w:spacing w:after="0" w:line="240" w:lineRule="auto"/>
        <w:rPr>
          <w:rFonts w:ascii="Times New Roman" w:eastAsia="Times New Roman" w:hAnsi="Times New Roman" w:cs="Times New Roman"/>
          <w:b/>
          <w:sz w:val="24"/>
          <w:szCs w:val="24"/>
          <w:lang w:eastAsia="ru-RU"/>
        </w:rPr>
      </w:pPr>
      <w:r w:rsidRPr="0038026C">
        <w:rPr>
          <w:rFonts w:ascii="Times New Roman" w:eastAsia="Times New Roman" w:hAnsi="Times New Roman" w:cs="Times New Roman"/>
          <w:b/>
          <w:sz w:val="24"/>
          <w:szCs w:val="24"/>
          <w:lang w:eastAsia="ru-RU"/>
        </w:rPr>
        <w:t xml:space="preserve"> Решение принято районной Думой от  </w:t>
      </w:r>
      <w:r w:rsidR="00EC59D4">
        <w:rPr>
          <w:rFonts w:ascii="Times New Roman" w:eastAsia="Times New Roman" w:hAnsi="Times New Roman" w:cs="Times New Roman"/>
          <w:b/>
          <w:sz w:val="24"/>
          <w:szCs w:val="24"/>
          <w:lang w:eastAsia="ru-RU"/>
        </w:rPr>
        <w:t>25 марта2021</w:t>
      </w:r>
      <w:r w:rsidRPr="0038026C">
        <w:rPr>
          <w:rFonts w:ascii="Times New Roman" w:eastAsia="Times New Roman" w:hAnsi="Times New Roman" w:cs="Times New Roman"/>
          <w:b/>
          <w:sz w:val="24"/>
          <w:szCs w:val="24"/>
          <w:lang w:eastAsia="ru-RU"/>
        </w:rPr>
        <w:t xml:space="preserve"> года</w:t>
      </w:r>
    </w:p>
    <w:tbl>
      <w:tblPr>
        <w:tblW w:w="0" w:type="auto"/>
        <w:tblLook w:val="01E0" w:firstRow="1" w:lastRow="1" w:firstColumn="1" w:lastColumn="1" w:noHBand="0" w:noVBand="0"/>
      </w:tblPr>
      <w:tblGrid>
        <w:gridCol w:w="6070"/>
      </w:tblGrid>
      <w:tr w:rsidR="0038026C" w:rsidRPr="0038026C" w:rsidTr="005C07A0">
        <w:trPr>
          <w:trHeight w:val="1294"/>
        </w:trPr>
        <w:tc>
          <w:tcPr>
            <w:tcW w:w="6070" w:type="dxa"/>
          </w:tcPr>
          <w:p w:rsidR="0038026C" w:rsidRPr="0038026C" w:rsidRDefault="0038026C" w:rsidP="0038026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8026C" w:rsidRPr="0038026C" w:rsidRDefault="0038026C" w:rsidP="00EC59D4">
            <w:pPr>
              <w:tabs>
                <w:tab w:val="left" w:pos="5103"/>
              </w:tabs>
              <w:spacing w:after="0" w:line="240" w:lineRule="auto"/>
              <w:ind w:right="751"/>
              <w:jc w:val="both"/>
              <w:rPr>
                <w:rFonts w:ascii="Times New Roman" w:eastAsia="Times New Roman" w:hAnsi="Times New Roman" w:cs="Times New Roman"/>
                <w:sz w:val="24"/>
                <w:szCs w:val="24"/>
                <w:lang w:eastAsia="ru-RU"/>
              </w:rPr>
            </w:pPr>
            <w:r w:rsidRPr="0038026C">
              <w:rPr>
                <w:rFonts w:ascii="Times New Roman" w:eastAsia="Times New Roman" w:hAnsi="Times New Roman" w:cs="Times New Roman"/>
                <w:b/>
                <w:sz w:val="24"/>
                <w:szCs w:val="24"/>
                <w:lang w:eastAsia="ru-RU"/>
              </w:rPr>
              <w:t xml:space="preserve">О внесении изменений в </w:t>
            </w:r>
            <w:r w:rsidR="00205615">
              <w:rPr>
                <w:rFonts w:ascii="Times New Roman" w:eastAsia="Times New Roman" w:hAnsi="Times New Roman" w:cs="Times New Roman"/>
                <w:b/>
                <w:sz w:val="24"/>
                <w:szCs w:val="24"/>
                <w:lang w:eastAsia="ru-RU"/>
              </w:rPr>
              <w:t xml:space="preserve">Положение о бюджетном процессе в </w:t>
            </w:r>
            <w:proofErr w:type="spellStart"/>
            <w:r w:rsidR="00205615">
              <w:rPr>
                <w:rFonts w:ascii="Times New Roman" w:eastAsia="Times New Roman" w:hAnsi="Times New Roman" w:cs="Times New Roman"/>
                <w:b/>
                <w:sz w:val="24"/>
                <w:szCs w:val="24"/>
                <w:lang w:eastAsia="ru-RU"/>
              </w:rPr>
              <w:t>Слюдянском</w:t>
            </w:r>
            <w:proofErr w:type="spellEnd"/>
            <w:r w:rsidR="00205615">
              <w:rPr>
                <w:rFonts w:ascii="Times New Roman" w:eastAsia="Times New Roman" w:hAnsi="Times New Roman" w:cs="Times New Roman"/>
                <w:b/>
                <w:sz w:val="24"/>
                <w:szCs w:val="24"/>
                <w:lang w:eastAsia="ru-RU"/>
              </w:rPr>
              <w:t xml:space="preserve"> муниципальном районе, утвержденное </w:t>
            </w:r>
            <w:r w:rsidRPr="0038026C">
              <w:rPr>
                <w:rFonts w:ascii="Times New Roman" w:eastAsia="Times New Roman" w:hAnsi="Times New Roman" w:cs="Times New Roman"/>
                <w:b/>
                <w:sz w:val="24"/>
                <w:szCs w:val="24"/>
                <w:lang w:eastAsia="ru-RU"/>
              </w:rPr>
              <w:t>решение</w:t>
            </w:r>
            <w:r w:rsidR="00205615">
              <w:rPr>
                <w:rFonts w:ascii="Times New Roman" w:eastAsia="Times New Roman" w:hAnsi="Times New Roman" w:cs="Times New Roman"/>
                <w:b/>
                <w:sz w:val="24"/>
                <w:szCs w:val="24"/>
                <w:lang w:eastAsia="ru-RU"/>
              </w:rPr>
              <w:t>м</w:t>
            </w:r>
            <w:r w:rsidRPr="0038026C">
              <w:rPr>
                <w:rFonts w:ascii="Times New Roman" w:eastAsia="Times New Roman" w:hAnsi="Times New Roman" w:cs="Times New Roman"/>
                <w:b/>
                <w:sz w:val="24"/>
                <w:szCs w:val="24"/>
                <w:lang w:eastAsia="ru-RU"/>
              </w:rPr>
              <w:t xml:space="preserve"> Думы </w:t>
            </w:r>
            <w:proofErr w:type="spellStart"/>
            <w:r w:rsidRPr="0038026C">
              <w:rPr>
                <w:rFonts w:ascii="Times New Roman" w:eastAsia="Times New Roman" w:hAnsi="Times New Roman" w:cs="Times New Roman"/>
                <w:b/>
                <w:sz w:val="24"/>
                <w:szCs w:val="24"/>
                <w:lang w:eastAsia="ru-RU"/>
              </w:rPr>
              <w:t>Слюдянского</w:t>
            </w:r>
            <w:proofErr w:type="spellEnd"/>
            <w:r w:rsidRPr="0038026C">
              <w:rPr>
                <w:rFonts w:ascii="Times New Roman" w:eastAsia="Times New Roman" w:hAnsi="Times New Roman" w:cs="Times New Roman"/>
                <w:b/>
                <w:sz w:val="24"/>
                <w:szCs w:val="24"/>
                <w:lang w:eastAsia="ru-RU"/>
              </w:rPr>
              <w:t xml:space="preserve"> муниципального райо</w:t>
            </w:r>
            <w:r w:rsidR="00205615">
              <w:rPr>
                <w:rFonts w:ascii="Times New Roman" w:eastAsia="Times New Roman" w:hAnsi="Times New Roman" w:cs="Times New Roman"/>
                <w:b/>
                <w:sz w:val="24"/>
                <w:szCs w:val="24"/>
                <w:lang w:eastAsia="ru-RU"/>
              </w:rPr>
              <w:t>на от 26 марта 2020 года № 17</w:t>
            </w:r>
            <w:r w:rsidR="00EC59D4">
              <w:rPr>
                <w:rFonts w:ascii="Times New Roman" w:eastAsia="Times New Roman" w:hAnsi="Times New Roman" w:cs="Times New Roman"/>
                <w:b/>
                <w:sz w:val="24"/>
                <w:szCs w:val="24"/>
                <w:lang w:eastAsia="ru-RU"/>
              </w:rPr>
              <w:t xml:space="preserve"> – </w:t>
            </w:r>
            <w:r w:rsidR="00205615">
              <w:rPr>
                <w:rFonts w:ascii="Times New Roman" w:eastAsia="Times New Roman" w:hAnsi="Times New Roman" w:cs="Times New Roman"/>
                <w:b/>
                <w:sz w:val="24"/>
                <w:szCs w:val="24"/>
                <w:lang w:eastAsia="ru-RU"/>
              </w:rPr>
              <w:t>V</w:t>
            </w:r>
            <w:r w:rsidRPr="0038026C">
              <w:rPr>
                <w:rFonts w:ascii="Times New Roman" w:eastAsia="Times New Roman" w:hAnsi="Times New Roman" w:cs="Times New Roman"/>
                <w:b/>
                <w:sz w:val="24"/>
                <w:szCs w:val="24"/>
                <w:lang w:val="en-US" w:eastAsia="ru-RU"/>
              </w:rPr>
              <w:t>II</w:t>
            </w:r>
            <w:r w:rsidR="00EC59D4">
              <w:rPr>
                <w:rFonts w:ascii="Times New Roman" w:eastAsia="Times New Roman" w:hAnsi="Times New Roman" w:cs="Times New Roman"/>
                <w:b/>
                <w:sz w:val="24"/>
                <w:szCs w:val="24"/>
                <w:lang w:eastAsia="ru-RU"/>
              </w:rPr>
              <w:t xml:space="preserve"> </w:t>
            </w:r>
            <w:proofErr w:type="spellStart"/>
            <w:r w:rsidRPr="0038026C">
              <w:rPr>
                <w:rFonts w:ascii="Times New Roman" w:eastAsia="Times New Roman" w:hAnsi="Times New Roman" w:cs="Times New Roman"/>
                <w:b/>
                <w:sz w:val="24"/>
                <w:szCs w:val="24"/>
                <w:lang w:eastAsia="ru-RU"/>
              </w:rPr>
              <w:t>рд</w:t>
            </w:r>
            <w:proofErr w:type="spellEnd"/>
          </w:p>
        </w:tc>
      </w:tr>
    </w:tbl>
    <w:p w:rsidR="0038026C" w:rsidRPr="0038026C" w:rsidRDefault="0038026C" w:rsidP="0038026C">
      <w:pPr>
        <w:spacing w:after="0" w:line="240" w:lineRule="auto"/>
        <w:jc w:val="both"/>
        <w:rPr>
          <w:rFonts w:ascii="Times New Roman" w:eastAsia="Times New Roman" w:hAnsi="Times New Roman" w:cs="Times New Roman"/>
          <w:b/>
          <w:sz w:val="24"/>
          <w:szCs w:val="24"/>
          <w:lang w:eastAsia="ru-RU"/>
        </w:rPr>
      </w:pPr>
      <w:r w:rsidRPr="0038026C">
        <w:rPr>
          <w:rFonts w:ascii="Times New Roman" w:eastAsia="Times New Roman" w:hAnsi="Times New Roman" w:cs="Times New Roman"/>
          <w:b/>
          <w:sz w:val="24"/>
          <w:szCs w:val="24"/>
          <w:lang w:eastAsia="ru-RU"/>
        </w:rPr>
        <w:tab/>
      </w:r>
    </w:p>
    <w:p w:rsidR="0038026C" w:rsidRPr="0038026C" w:rsidRDefault="0038026C" w:rsidP="0038026C">
      <w:pPr>
        <w:spacing w:after="0" w:line="240" w:lineRule="auto"/>
        <w:ind w:firstLine="708"/>
        <w:jc w:val="both"/>
        <w:rPr>
          <w:rFonts w:ascii="Times New Roman" w:eastAsia="Times New Roman" w:hAnsi="Times New Roman" w:cs="Times New Roman"/>
          <w:sz w:val="24"/>
          <w:szCs w:val="24"/>
          <w:lang w:eastAsia="ru-RU"/>
        </w:rPr>
      </w:pPr>
      <w:proofErr w:type="gramStart"/>
      <w:r w:rsidRPr="0038026C">
        <w:rPr>
          <w:rFonts w:ascii="Times New Roman" w:eastAsia="Times New Roman" w:hAnsi="Times New Roman" w:cs="Times New Roman"/>
          <w:sz w:val="24"/>
          <w:szCs w:val="24"/>
          <w:lang w:eastAsia="ru-RU"/>
        </w:rPr>
        <w:t xml:space="preserve">В целях приведения Положения о бюджетном процессе в  Слюдянском муниципальном  районе в </w:t>
      </w:r>
      <w:r w:rsidR="00205615">
        <w:rPr>
          <w:rFonts w:ascii="Times New Roman" w:eastAsia="Times New Roman" w:hAnsi="Times New Roman" w:cs="Times New Roman"/>
          <w:sz w:val="24"/>
          <w:szCs w:val="24"/>
          <w:lang w:eastAsia="ru-RU"/>
        </w:rPr>
        <w:t xml:space="preserve"> соответствие со статьями</w:t>
      </w:r>
      <w:r w:rsidRPr="0038026C">
        <w:rPr>
          <w:rFonts w:ascii="Times New Roman" w:eastAsia="Times New Roman" w:hAnsi="Times New Roman" w:cs="Times New Roman"/>
          <w:sz w:val="24"/>
          <w:szCs w:val="24"/>
          <w:lang w:eastAsia="ru-RU"/>
        </w:rPr>
        <w:t xml:space="preserve"> 217</w:t>
      </w:r>
      <w:r w:rsidR="00205615">
        <w:rPr>
          <w:rFonts w:ascii="Times New Roman" w:eastAsia="Times New Roman" w:hAnsi="Times New Roman" w:cs="Times New Roman"/>
          <w:sz w:val="24"/>
          <w:szCs w:val="24"/>
          <w:lang w:eastAsia="ru-RU"/>
        </w:rPr>
        <w:t>, 220.1</w:t>
      </w:r>
      <w:r w:rsidRPr="0038026C">
        <w:rPr>
          <w:rFonts w:ascii="Times New Roman" w:eastAsia="Times New Roman" w:hAnsi="Times New Roman" w:cs="Times New Roman"/>
          <w:sz w:val="24"/>
          <w:szCs w:val="24"/>
          <w:lang w:eastAsia="ru-RU"/>
        </w:rPr>
        <w:t xml:space="preserve"> и пунктом 3 статьи 269.2 Бюджетного кодекса Российской Федерации, руководствуясь статьями 31, 48, 56 Устава Слюдянского муниципального района (новая редакция), зарегистрированного постановлением Губернатора Иркутской области №303-П от 30 июня 2005 года, регистрационный номер №14-3, </w:t>
      </w:r>
      <w:proofErr w:type="gramEnd"/>
    </w:p>
    <w:p w:rsidR="0038026C" w:rsidRPr="0038026C" w:rsidRDefault="0038026C" w:rsidP="0038026C">
      <w:pPr>
        <w:spacing w:after="0" w:line="240" w:lineRule="auto"/>
        <w:jc w:val="both"/>
        <w:rPr>
          <w:rFonts w:ascii="Times New Roman" w:eastAsia="Times New Roman" w:hAnsi="Times New Roman" w:cs="Times New Roman"/>
          <w:sz w:val="24"/>
          <w:szCs w:val="24"/>
          <w:lang w:eastAsia="ru-RU"/>
        </w:rPr>
      </w:pPr>
    </w:p>
    <w:p w:rsidR="0038026C" w:rsidRPr="0038026C" w:rsidRDefault="0038026C" w:rsidP="0038026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8026C">
        <w:rPr>
          <w:rFonts w:ascii="Times New Roman" w:eastAsia="Times New Roman" w:hAnsi="Times New Roman" w:cs="Times New Roman"/>
          <w:b/>
          <w:bCs/>
          <w:sz w:val="24"/>
          <w:szCs w:val="24"/>
          <w:lang w:eastAsia="ru-RU"/>
        </w:rPr>
        <w:t>РАЙОННАЯ ДУМА РЕШИЛА:</w:t>
      </w:r>
    </w:p>
    <w:p w:rsidR="0038026C" w:rsidRPr="0038026C" w:rsidRDefault="0038026C" w:rsidP="0038026C">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026C" w:rsidRPr="0038026C" w:rsidRDefault="0038026C" w:rsidP="009304BE">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38026C">
        <w:rPr>
          <w:rFonts w:ascii="Times New Roman" w:eastAsia="Times New Roman" w:hAnsi="Times New Roman" w:cs="Times New Roman"/>
          <w:sz w:val="24"/>
          <w:szCs w:val="24"/>
          <w:lang w:eastAsia="ru-RU"/>
        </w:rPr>
        <w:t>Внести в  Положени</w:t>
      </w:r>
      <w:r w:rsidR="00205615">
        <w:rPr>
          <w:rFonts w:ascii="Times New Roman" w:eastAsia="Times New Roman" w:hAnsi="Times New Roman" w:cs="Times New Roman"/>
          <w:sz w:val="24"/>
          <w:szCs w:val="24"/>
          <w:lang w:eastAsia="ru-RU"/>
        </w:rPr>
        <w:t>е</w:t>
      </w:r>
      <w:r w:rsidRPr="0038026C">
        <w:rPr>
          <w:rFonts w:ascii="Times New Roman" w:eastAsia="Times New Roman" w:hAnsi="Times New Roman" w:cs="Times New Roman"/>
          <w:sz w:val="24"/>
          <w:szCs w:val="24"/>
          <w:lang w:eastAsia="ru-RU"/>
        </w:rPr>
        <w:t xml:space="preserve"> о бюджетном процессе в Слюдянском муниципальном районе</w:t>
      </w:r>
      <w:r w:rsidR="008F1065">
        <w:rPr>
          <w:rFonts w:ascii="Times New Roman" w:eastAsia="Times New Roman" w:hAnsi="Times New Roman" w:cs="Times New Roman"/>
          <w:sz w:val="24"/>
          <w:szCs w:val="24"/>
          <w:lang w:eastAsia="ru-RU"/>
        </w:rPr>
        <w:t>,</w:t>
      </w:r>
      <w:r w:rsidRPr="0038026C">
        <w:rPr>
          <w:rFonts w:ascii="Times New Roman" w:eastAsia="Times New Roman" w:hAnsi="Times New Roman" w:cs="Times New Roman"/>
          <w:sz w:val="24"/>
          <w:szCs w:val="24"/>
          <w:lang w:eastAsia="ru-RU"/>
        </w:rPr>
        <w:t xml:space="preserve"> утвержденное решение</w:t>
      </w:r>
      <w:r w:rsidR="00205615">
        <w:rPr>
          <w:rFonts w:ascii="Times New Roman" w:eastAsia="Times New Roman" w:hAnsi="Times New Roman" w:cs="Times New Roman"/>
          <w:sz w:val="24"/>
          <w:szCs w:val="24"/>
          <w:lang w:eastAsia="ru-RU"/>
        </w:rPr>
        <w:t>м</w:t>
      </w:r>
      <w:r w:rsidRPr="0038026C">
        <w:rPr>
          <w:rFonts w:ascii="Times New Roman" w:eastAsia="Times New Roman" w:hAnsi="Times New Roman" w:cs="Times New Roman"/>
          <w:sz w:val="24"/>
          <w:szCs w:val="24"/>
          <w:lang w:eastAsia="ru-RU"/>
        </w:rPr>
        <w:t xml:space="preserve"> Думы Слюдянского муниципального района от 26 марта 2020 года № 17-VIIрд</w:t>
      </w:r>
      <w:r w:rsidR="00205615">
        <w:rPr>
          <w:rFonts w:ascii="Times New Roman" w:eastAsia="Times New Roman" w:hAnsi="Times New Roman" w:cs="Times New Roman"/>
          <w:sz w:val="24"/>
          <w:szCs w:val="24"/>
          <w:lang w:eastAsia="ru-RU"/>
        </w:rPr>
        <w:t>,</w:t>
      </w:r>
      <w:r w:rsidRPr="0038026C">
        <w:rPr>
          <w:rFonts w:ascii="Times New Roman" w:eastAsia="Times New Roman" w:hAnsi="Times New Roman" w:cs="Times New Roman"/>
          <w:sz w:val="24"/>
          <w:szCs w:val="24"/>
          <w:lang w:eastAsia="ru-RU"/>
        </w:rPr>
        <w:t xml:space="preserve"> следующие изменения:</w:t>
      </w:r>
    </w:p>
    <w:p w:rsidR="0038026C" w:rsidRPr="0038026C" w:rsidRDefault="009A298F" w:rsidP="009A298F">
      <w:pPr>
        <w:numPr>
          <w:ilvl w:val="1"/>
          <w:numId w:val="1"/>
        </w:numPr>
        <w:spacing w:after="0" w:line="240" w:lineRule="auto"/>
        <w:ind w:left="1134"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026C" w:rsidRPr="0038026C">
        <w:rPr>
          <w:rFonts w:ascii="Times New Roman" w:eastAsia="Times New Roman" w:hAnsi="Times New Roman" w:cs="Times New Roman"/>
          <w:sz w:val="24"/>
          <w:szCs w:val="24"/>
          <w:lang w:eastAsia="ru-RU"/>
        </w:rPr>
        <w:t>Пункт 15 статьи 5 исключить</w:t>
      </w:r>
      <w:r w:rsidR="00205615">
        <w:rPr>
          <w:rFonts w:ascii="Times New Roman" w:eastAsia="Times New Roman" w:hAnsi="Times New Roman" w:cs="Times New Roman"/>
          <w:sz w:val="24"/>
          <w:szCs w:val="24"/>
          <w:lang w:eastAsia="ru-RU"/>
        </w:rPr>
        <w:t>;</w:t>
      </w:r>
    </w:p>
    <w:p w:rsidR="00204EDF" w:rsidRPr="00204EDF" w:rsidRDefault="009A298F" w:rsidP="00204EDF">
      <w:pPr>
        <w:pStyle w:val="a5"/>
      </w:pPr>
      <w:r>
        <w:rPr>
          <w:sz w:val="24"/>
          <w:szCs w:val="24"/>
        </w:rPr>
        <w:t xml:space="preserve">            </w:t>
      </w:r>
      <w:proofErr w:type="gramStart"/>
      <w:r>
        <w:rPr>
          <w:sz w:val="24"/>
          <w:szCs w:val="24"/>
        </w:rPr>
        <w:t xml:space="preserve">1.2  </w:t>
      </w:r>
      <w:r w:rsidR="0038026C" w:rsidRPr="0038026C">
        <w:rPr>
          <w:sz w:val="24"/>
          <w:szCs w:val="24"/>
        </w:rPr>
        <w:t>Статью 6 дополнить пунктом</w:t>
      </w:r>
      <w:r w:rsidR="00205615">
        <w:rPr>
          <w:sz w:val="24"/>
          <w:szCs w:val="24"/>
        </w:rPr>
        <w:t xml:space="preserve"> </w:t>
      </w:r>
      <w:r w:rsidR="008F1065">
        <w:rPr>
          <w:sz w:val="24"/>
          <w:szCs w:val="24"/>
        </w:rPr>
        <w:t xml:space="preserve">18 </w:t>
      </w:r>
      <w:r w:rsidR="00205615">
        <w:rPr>
          <w:sz w:val="24"/>
          <w:szCs w:val="24"/>
        </w:rPr>
        <w:t>следующего содержания</w:t>
      </w:r>
      <w:r w:rsidR="0054519C">
        <w:rPr>
          <w:sz w:val="24"/>
          <w:szCs w:val="24"/>
        </w:rPr>
        <w:t>:</w:t>
      </w:r>
      <w:r w:rsidR="00205615">
        <w:rPr>
          <w:sz w:val="24"/>
          <w:szCs w:val="24"/>
        </w:rPr>
        <w:t xml:space="preserve">                                                                                                  </w:t>
      </w:r>
      <w:r w:rsidR="0038026C" w:rsidRPr="0038026C">
        <w:rPr>
          <w:sz w:val="24"/>
          <w:szCs w:val="24"/>
        </w:rPr>
        <w:t xml:space="preserve"> </w:t>
      </w:r>
      <w:r w:rsidR="0054519C">
        <w:rPr>
          <w:sz w:val="24"/>
          <w:szCs w:val="24"/>
        </w:rPr>
        <w:t xml:space="preserve">          «</w:t>
      </w:r>
      <w:r w:rsidR="00204EDF">
        <w:rPr>
          <w:sz w:val="24"/>
          <w:szCs w:val="24"/>
        </w:rPr>
        <w:t>18) Устанавливает</w:t>
      </w:r>
      <w:r w:rsidR="0038026C" w:rsidRPr="0038026C">
        <w:rPr>
          <w:sz w:val="24"/>
          <w:szCs w:val="24"/>
        </w:rPr>
        <w:t xml:space="preserve"> Порядок о </w:t>
      </w:r>
      <w:r w:rsidR="00204EDF" w:rsidRPr="00204EDF">
        <w:rPr>
          <w:sz w:val="24"/>
          <w:szCs w:val="24"/>
        </w:rPr>
        <w:t xml:space="preserve">проведении мониторинга </w:t>
      </w:r>
      <w:proofErr w:type="spellStart"/>
      <w:r w:rsidR="00204EDF" w:rsidRPr="00204EDF">
        <w:rPr>
          <w:sz w:val="24"/>
          <w:szCs w:val="24"/>
        </w:rPr>
        <w:t>качетва</w:t>
      </w:r>
      <w:proofErr w:type="spellEnd"/>
      <w:r w:rsidR="00204EDF" w:rsidRPr="00204EDF">
        <w:rPr>
          <w:sz w:val="24"/>
          <w:szCs w:val="24"/>
        </w:rPr>
        <w:t xml:space="preserve"> финансового </w:t>
      </w:r>
      <w:proofErr w:type="spellStart"/>
      <w:r w:rsidR="00204EDF" w:rsidRPr="00204EDF">
        <w:rPr>
          <w:sz w:val="24"/>
          <w:szCs w:val="24"/>
        </w:rPr>
        <w:t>менежмента</w:t>
      </w:r>
      <w:proofErr w:type="spellEnd"/>
      <w:r w:rsidR="00204EDF" w:rsidRPr="00204EDF">
        <w:rPr>
          <w:sz w:val="24"/>
          <w:szCs w:val="24"/>
        </w:rPr>
        <w:t xml:space="preserve"> главных администраторов бюджетных средств Слюдянского муниципального района</w:t>
      </w:r>
      <w:r w:rsidR="00204EDF">
        <w:rPr>
          <w:sz w:val="24"/>
          <w:szCs w:val="24"/>
        </w:rPr>
        <w:t>.»;</w:t>
      </w:r>
      <w:proofErr w:type="gramEnd"/>
    </w:p>
    <w:p w:rsidR="0038026C" w:rsidRPr="009A298F" w:rsidRDefault="009A298F" w:rsidP="009A298F">
      <w:pPr>
        <w:pStyle w:val="a7"/>
        <w:numPr>
          <w:ilvl w:val="1"/>
          <w:numId w:val="2"/>
        </w:numPr>
        <w:spacing w:after="0" w:line="240" w:lineRule="auto"/>
        <w:ind w:left="1134"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w:t>
      </w:r>
      <w:r w:rsidR="00205615" w:rsidRPr="009A298F">
        <w:rPr>
          <w:rFonts w:ascii="Times New Roman" w:eastAsia="Times New Roman" w:hAnsi="Times New Roman" w:cs="Times New Roman"/>
          <w:sz w:val="24"/>
          <w:szCs w:val="24"/>
          <w:lang w:eastAsia="ru-RU"/>
        </w:rPr>
        <w:t>атью 25 изложить в следующей</w:t>
      </w:r>
      <w:r w:rsidR="0038026C" w:rsidRPr="009A298F">
        <w:rPr>
          <w:rFonts w:ascii="Times New Roman" w:eastAsia="Times New Roman" w:hAnsi="Times New Roman" w:cs="Times New Roman"/>
          <w:sz w:val="24"/>
          <w:szCs w:val="24"/>
          <w:lang w:eastAsia="ru-RU"/>
        </w:rPr>
        <w:t xml:space="preserve"> редакции:</w:t>
      </w:r>
    </w:p>
    <w:p w:rsidR="00205615" w:rsidRDefault="0054519C" w:rsidP="009304B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07A0">
        <w:rPr>
          <w:rFonts w:ascii="Times New Roman" w:eastAsia="Times New Roman" w:hAnsi="Times New Roman" w:cs="Times New Roman"/>
          <w:sz w:val="24"/>
          <w:szCs w:val="24"/>
          <w:lang w:eastAsia="ru-RU"/>
        </w:rPr>
        <w:t xml:space="preserve">Статья </w:t>
      </w:r>
      <w:r w:rsidR="009304BE" w:rsidRPr="009304BE">
        <w:rPr>
          <w:rFonts w:ascii="Times New Roman" w:eastAsia="Times New Roman" w:hAnsi="Times New Roman" w:cs="Times New Roman"/>
          <w:sz w:val="24"/>
          <w:szCs w:val="24"/>
          <w:lang w:eastAsia="ru-RU"/>
        </w:rPr>
        <w:t>25. Кассовый план</w:t>
      </w:r>
    </w:p>
    <w:p w:rsidR="0038026C" w:rsidRPr="0038026C" w:rsidRDefault="0038026C" w:rsidP="009304BE">
      <w:pPr>
        <w:spacing w:after="0" w:line="240" w:lineRule="auto"/>
        <w:ind w:firstLine="709"/>
        <w:jc w:val="both"/>
        <w:rPr>
          <w:rFonts w:ascii="Times New Roman" w:eastAsia="Times New Roman" w:hAnsi="Times New Roman" w:cs="Times New Roman"/>
          <w:sz w:val="24"/>
          <w:szCs w:val="24"/>
          <w:lang w:eastAsia="ru-RU"/>
        </w:rPr>
      </w:pPr>
      <w:r w:rsidRPr="0038026C">
        <w:rPr>
          <w:rFonts w:ascii="Times New Roman" w:eastAsia="Times New Roman" w:hAnsi="Times New Roman" w:cs="Times New Roman"/>
          <w:sz w:val="24"/>
          <w:szCs w:val="24"/>
          <w:lang w:eastAsia="ru-RU"/>
        </w:rPr>
        <w:t>1.Под кассовым планом понимается прогноз поступлений в бюджет района  и перечислений из бюджета района  в текущем финансовом году в целях определения прогнозного состояния единого счета, включая временный кассовый разрыв и объем временно свободных средств.</w:t>
      </w:r>
    </w:p>
    <w:p w:rsidR="0038026C" w:rsidRPr="0038026C" w:rsidRDefault="0038026C" w:rsidP="009304BE">
      <w:pPr>
        <w:spacing w:after="0" w:line="240" w:lineRule="auto"/>
        <w:ind w:firstLine="709"/>
        <w:jc w:val="both"/>
        <w:rPr>
          <w:rFonts w:ascii="Times New Roman" w:eastAsia="Times New Roman" w:hAnsi="Times New Roman" w:cs="Times New Roman"/>
          <w:sz w:val="24"/>
          <w:szCs w:val="24"/>
          <w:lang w:eastAsia="ru-RU"/>
        </w:rPr>
      </w:pPr>
      <w:r w:rsidRPr="0038026C">
        <w:rPr>
          <w:rFonts w:ascii="Times New Roman" w:eastAsia="Times New Roman" w:hAnsi="Times New Roman" w:cs="Times New Roman"/>
          <w:sz w:val="24"/>
          <w:szCs w:val="24"/>
          <w:lang w:eastAsia="ru-RU"/>
        </w:rPr>
        <w:t>2. Комитет финансов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получателями, главными администраторами (администраторами) доходов бюджета района, главными администраторами (администраторами) источников финансирования дефицита бюджета сведений, необходимых для составления и ведения кассового плана.</w:t>
      </w:r>
    </w:p>
    <w:p w:rsidR="0038026C" w:rsidRPr="0038026C" w:rsidRDefault="0038026C" w:rsidP="009304BE">
      <w:pPr>
        <w:spacing w:after="0" w:line="240" w:lineRule="auto"/>
        <w:ind w:firstLine="567"/>
        <w:jc w:val="both"/>
        <w:rPr>
          <w:rFonts w:ascii="Times New Roman" w:eastAsia="Times New Roman" w:hAnsi="Times New Roman" w:cs="Times New Roman"/>
          <w:sz w:val="24"/>
          <w:szCs w:val="24"/>
          <w:lang w:eastAsia="ru-RU"/>
        </w:rPr>
      </w:pPr>
      <w:r w:rsidRPr="0038026C">
        <w:rPr>
          <w:rFonts w:ascii="Times New Roman" w:eastAsia="Times New Roman" w:hAnsi="Times New Roman" w:cs="Times New Roman"/>
          <w:sz w:val="24"/>
          <w:szCs w:val="24"/>
          <w:lang w:eastAsia="ru-RU"/>
        </w:rPr>
        <w:lastRenderedPageBreak/>
        <w:t>3. Прогноз перечислений из бюджета  района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r w:rsidR="00205615">
        <w:rPr>
          <w:rFonts w:ascii="Times New Roman" w:eastAsia="Times New Roman" w:hAnsi="Times New Roman" w:cs="Times New Roman"/>
          <w:sz w:val="24"/>
          <w:szCs w:val="24"/>
          <w:lang w:eastAsia="ru-RU"/>
        </w:rPr>
        <w:t>»;</w:t>
      </w:r>
    </w:p>
    <w:p w:rsidR="0038026C" w:rsidRDefault="0038026C" w:rsidP="009304BE">
      <w:pPr>
        <w:spacing w:after="0" w:line="240" w:lineRule="auto"/>
        <w:ind w:firstLine="709"/>
        <w:jc w:val="both"/>
        <w:rPr>
          <w:rFonts w:ascii="Times New Roman" w:eastAsia="Times New Roman" w:hAnsi="Times New Roman" w:cs="Times New Roman"/>
          <w:sz w:val="24"/>
          <w:szCs w:val="24"/>
          <w:lang w:eastAsia="ru-RU"/>
        </w:rPr>
      </w:pPr>
      <w:r w:rsidRPr="0038026C">
        <w:rPr>
          <w:rFonts w:ascii="Times New Roman" w:eastAsia="Times New Roman" w:hAnsi="Times New Roman" w:cs="Times New Roman"/>
          <w:sz w:val="24"/>
          <w:szCs w:val="24"/>
          <w:lang w:eastAsia="ru-RU"/>
        </w:rPr>
        <w:t>1.4.    Статью 28</w:t>
      </w:r>
      <w:r w:rsidR="005C07A0">
        <w:rPr>
          <w:rFonts w:ascii="Times New Roman" w:eastAsia="Times New Roman" w:hAnsi="Times New Roman" w:cs="Times New Roman"/>
          <w:sz w:val="24"/>
          <w:szCs w:val="24"/>
          <w:lang w:eastAsia="ru-RU"/>
        </w:rPr>
        <w:t xml:space="preserve"> изложить</w:t>
      </w:r>
      <w:r w:rsidR="00B118FC" w:rsidRPr="00B118FC">
        <w:rPr>
          <w:rFonts w:ascii="Times New Roman" w:hAnsi="Times New Roman" w:cs="Times New Roman"/>
          <w:sz w:val="24"/>
          <w:szCs w:val="24"/>
        </w:rPr>
        <w:t xml:space="preserve"> </w:t>
      </w:r>
      <w:r w:rsidRPr="0038026C">
        <w:rPr>
          <w:rFonts w:ascii="Times New Roman" w:eastAsia="Times New Roman" w:hAnsi="Times New Roman" w:cs="Times New Roman"/>
          <w:sz w:val="24"/>
          <w:szCs w:val="24"/>
          <w:lang w:eastAsia="ru-RU"/>
        </w:rPr>
        <w:t xml:space="preserve">в </w:t>
      </w:r>
      <w:r w:rsidR="00B118FC">
        <w:rPr>
          <w:rFonts w:ascii="Times New Roman" w:eastAsia="Times New Roman" w:hAnsi="Times New Roman" w:cs="Times New Roman"/>
          <w:sz w:val="24"/>
          <w:szCs w:val="24"/>
          <w:lang w:eastAsia="ru-RU"/>
        </w:rPr>
        <w:t xml:space="preserve">следующей </w:t>
      </w:r>
      <w:r w:rsidRPr="0038026C">
        <w:rPr>
          <w:rFonts w:ascii="Times New Roman" w:eastAsia="Times New Roman" w:hAnsi="Times New Roman" w:cs="Times New Roman"/>
          <w:sz w:val="24"/>
          <w:szCs w:val="24"/>
          <w:lang w:eastAsia="ru-RU"/>
        </w:rPr>
        <w:t xml:space="preserve">редакции: </w:t>
      </w:r>
    </w:p>
    <w:p w:rsidR="009304BE" w:rsidRPr="0038026C" w:rsidRDefault="009304BE" w:rsidP="009304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51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4519C">
        <w:rPr>
          <w:rFonts w:ascii="Times New Roman" w:eastAsia="Times New Roman" w:hAnsi="Times New Roman" w:cs="Times New Roman"/>
          <w:sz w:val="24"/>
          <w:szCs w:val="24"/>
          <w:lang w:eastAsia="ru-RU"/>
        </w:rPr>
        <w:t>«</w:t>
      </w:r>
      <w:r w:rsidRPr="009304BE">
        <w:rPr>
          <w:rFonts w:ascii="Times New Roman" w:eastAsia="Times New Roman" w:hAnsi="Times New Roman" w:cs="Times New Roman"/>
          <w:sz w:val="24"/>
          <w:szCs w:val="24"/>
          <w:lang w:eastAsia="ru-RU"/>
        </w:rPr>
        <w:t xml:space="preserve"> Стать</w:t>
      </w:r>
      <w:r w:rsidR="005C07A0">
        <w:rPr>
          <w:rFonts w:ascii="Times New Roman" w:eastAsia="Times New Roman" w:hAnsi="Times New Roman" w:cs="Times New Roman"/>
          <w:sz w:val="24"/>
          <w:szCs w:val="24"/>
          <w:lang w:eastAsia="ru-RU"/>
        </w:rPr>
        <w:t>я</w:t>
      </w:r>
      <w:r w:rsidRPr="009304BE">
        <w:rPr>
          <w:rFonts w:ascii="Times New Roman" w:eastAsia="Times New Roman" w:hAnsi="Times New Roman" w:cs="Times New Roman"/>
          <w:sz w:val="24"/>
          <w:szCs w:val="24"/>
          <w:lang w:eastAsia="ru-RU"/>
        </w:rPr>
        <w:t xml:space="preserve"> 28. Лицевые счета для учета операций по исполнению бюджета района</w:t>
      </w:r>
    </w:p>
    <w:p w:rsidR="0038026C" w:rsidRPr="0038026C" w:rsidRDefault="0038026C" w:rsidP="0054519C">
      <w:pPr>
        <w:spacing w:after="0" w:line="240" w:lineRule="auto"/>
        <w:ind w:firstLine="709"/>
        <w:jc w:val="both"/>
        <w:rPr>
          <w:rFonts w:ascii="Times New Roman" w:eastAsia="Times New Roman" w:hAnsi="Times New Roman" w:cs="Times New Roman"/>
          <w:sz w:val="24"/>
          <w:szCs w:val="24"/>
          <w:lang w:eastAsia="ru-RU"/>
        </w:rPr>
      </w:pPr>
      <w:r w:rsidRPr="0038026C">
        <w:rPr>
          <w:rFonts w:ascii="Times New Roman" w:eastAsia="Times New Roman" w:hAnsi="Times New Roman" w:cs="Times New Roman"/>
          <w:sz w:val="24"/>
          <w:szCs w:val="24"/>
          <w:lang w:eastAsia="ru-RU"/>
        </w:rPr>
        <w:t>Учет операций по исполнению бюджета производится на лицевых счетах, открываемых в Комитете финансов</w:t>
      </w:r>
      <w:r w:rsidR="0054519C">
        <w:rPr>
          <w:rFonts w:ascii="Times New Roman" w:eastAsia="Times New Roman" w:hAnsi="Times New Roman" w:cs="Times New Roman"/>
          <w:sz w:val="24"/>
          <w:szCs w:val="24"/>
          <w:lang w:eastAsia="ru-RU"/>
        </w:rPr>
        <w:t>.</w:t>
      </w:r>
      <w:r w:rsidRPr="0038026C">
        <w:rPr>
          <w:rFonts w:ascii="Times New Roman" w:eastAsia="Times New Roman" w:hAnsi="Times New Roman" w:cs="Times New Roman"/>
          <w:sz w:val="24"/>
          <w:szCs w:val="24"/>
          <w:lang w:eastAsia="ru-RU"/>
        </w:rPr>
        <w:t xml:space="preserve"> Открытие и ведение лицевых счетов в Комитете финансов осуществляется в порядке</w:t>
      </w:r>
      <w:r w:rsidR="008F1065">
        <w:rPr>
          <w:rFonts w:ascii="Times New Roman" w:eastAsia="Times New Roman" w:hAnsi="Times New Roman" w:cs="Times New Roman"/>
          <w:sz w:val="24"/>
          <w:szCs w:val="24"/>
          <w:lang w:eastAsia="ru-RU"/>
        </w:rPr>
        <w:t>,</w:t>
      </w:r>
      <w:r w:rsidRPr="0038026C">
        <w:rPr>
          <w:rFonts w:ascii="Times New Roman" w:eastAsia="Times New Roman" w:hAnsi="Times New Roman" w:cs="Times New Roman"/>
          <w:sz w:val="24"/>
          <w:szCs w:val="24"/>
          <w:lang w:eastAsia="ru-RU"/>
        </w:rPr>
        <w:t xml:space="preserve"> установленном Комитетом финансов в соответствии с общими требованиями, установленными Федеральным</w:t>
      </w:r>
      <w:r w:rsidR="008F1065">
        <w:rPr>
          <w:rFonts w:ascii="Times New Roman" w:eastAsia="Times New Roman" w:hAnsi="Times New Roman" w:cs="Times New Roman"/>
          <w:sz w:val="24"/>
          <w:szCs w:val="24"/>
          <w:lang w:eastAsia="ru-RU"/>
        </w:rPr>
        <w:t xml:space="preserve"> казначейством</w:t>
      </w:r>
      <w:proofErr w:type="gramStart"/>
      <w:r w:rsidR="0054519C">
        <w:rPr>
          <w:rFonts w:ascii="Times New Roman" w:eastAsia="Times New Roman" w:hAnsi="Times New Roman" w:cs="Times New Roman"/>
          <w:sz w:val="24"/>
          <w:szCs w:val="24"/>
          <w:lang w:eastAsia="ru-RU"/>
        </w:rPr>
        <w:t>.»;</w:t>
      </w:r>
      <w:r w:rsidRPr="0038026C">
        <w:rPr>
          <w:rFonts w:ascii="Times New Roman" w:eastAsia="Times New Roman" w:hAnsi="Times New Roman" w:cs="Times New Roman"/>
          <w:sz w:val="24"/>
          <w:szCs w:val="24"/>
          <w:lang w:eastAsia="ru-RU"/>
        </w:rPr>
        <w:t xml:space="preserve"> </w:t>
      </w:r>
      <w:proofErr w:type="gramEnd"/>
    </w:p>
    <w:p w:rsidR="0038026C" w:rsidRPr="0038026C" w:rsidRDefault="0038026C" w:rsidP="0038026C">
      <w:pPr>
        <w:spacing w:after="0" w:line="240" w:lineRule="auto"/>
        <w:jc w:val="both"/>
        <w:rPr>
          <w:rFonts w:ascii="Times New Roman" w:eastAsia="Times New Roman" w:hAnsi="Times New Roman" w:cs="Times New Roman"/>
          <w:sz w:val="24"/>
          <w:szCs w:val="24"/>
          <w:lang w:eastAsia="ru-RU"/>
        </w:rPr>
      </w:pPr>
      <w:r w:rsidRPr="0038026C">
        <w:rPr>
          <w:rFonts w:ascii="Times New Roman" w:eastAsia="Times New Roman" w:hAnsi="Times New Roman" w:cs="Times New Roman"/>
          <w:sz w:val="24"/>
          <w:szCs w:val="24"/>
          <w:lang w:eastAsia="ru-RU"/>
        </w:rPr>
        <w:t xml:space="preserve">            1.5.   Часть 3 статьи 33 изложить в </w:t>
      </w:r>
      <w:r w:rsidR="00205615">
        <w:rPr>
          <w:rFonts w:ascii="Times New Roman" w:eastAsia="Times New Roman" w:hAnsi="Times New Roman" w:cs="Times New Roman"/>
          <w:sz w:val="24"/>
          <w:szCs w:val="24"/>
          <w:lang w:eastAsia="ru-RU"/>
        </w:rPr>
        <w:t>следующей</w:t>
      </w:r>
      <w:r w:rsidRPr="0038026C">
        <w:rPr>
          <w:rFonts w:ascii="Times New Roman" w:eastAsia="Times New Roman" w:hAnsi="Times New Roman" w:cs="Times New Roman"/>
          <w:sz w:val="24"/>
          <w:szCs w:val="24"/>
          <w:lang w:eastAsia="ru-RU"/>
        </w:rPr>
        <w:t xml:space="preserve"> редакции:</w:t>
      </w:r>
    </w:p>
    <w:p w:rsidR="0038026C" w:rsidRPr="0038026C" w:rsidRDefault="009304BE" w:rsidP="0054519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18FC">
        <w:rPr>
          <w:rFonts w:ascii="Times New Roman" w:eastAsia="Times New Roman" w:hAnsi="Times New Roman" w:cs="Times New Roman"/>
          <w:sz w:val="24"/>
          <w:szCs w:val="24"/>
          <w:lang w:eastAsia="ru-RU"/>
        </w:rPr>
        <w:t xml:space="preserve">3. </w:t>
      </w:r>
      <w:r w:rsidR="00204EDF" w:rsidRPr="00204EDF">
        <w:rPr>
          <w:rFonts w:ascii="Times New Roman" w:eastAsia="Times New Roman" w:hAnsi="Times New Roman" w:cs="Times New Roman"/>
          <w:sz w:val="24"/>
          <w:szCs w:val="24"/>
          <w:lang w:eastAsia="ru-RU"/>
        </w:rPr>
        <w:t xml:space="preserve">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 </w:t>
      </w:r>
      <w:proofErr w:type="gramStart"/>
      <w:r w:rsidR="00204EDF" w:rsidRPr="00204EDF">
        <w:rPr>
          <w:rFonts w:ascii="Times New Roman" w:eastAsia="Times New Roman" w:hAnsi="Times New Roman" w:cs="Times New Roman"/>
          <w:sz w:val="24"/>
          <w:szCs w:val="24"/>
          <w:lang w:eastAsia="ru-RU"/>
        </w:rPr>
        <w:t>Органы внутреннего муниципального финансового контроля могут издавать ведомственные правовые акты (стандарты))</w:t>
      </w:r>
      <w:r w:rsidR="00205615">
        <w:rPr>
          <w:rFonts w:ascii="Times New Roman" w:eastAsia="Times New Roman" w:hAnsi="Times New Roman" w:cs="Times New Roman"/>
          <w:sz w:val="24"/>
          <w:szCs w:val="24"/>
          <w:lang w:eastAsia="ru-RU"/>
        </w:rPr>
        <w:t>»</w:t>
      </w:r>
      <w:r w:rsidR="0038026C" w:rsidRPr="0038026C">
        <w:rPr>
          <w:rFonts w:ascii="Times New Roman" w:eastAsia="Times New Roman" w:hAnsi="Times New Roman" w:cs="Times New Roman"/>
          <w:sz w:val="24"/>
          <w:szCs w:val="24"/>
          <w:lang w:eastAsia="ru-RU"/>
        </w:rPr>
        <w:t>.</w:t>
      </w:r>
      <w:proofErr w:type="gramEnd"/>
    </w:p>
    <w:p w:rsidR="0038026C" w:rsidRPr="0038026C" w:rsidRDefault="0038026C" w:rsidP="009304BE">
      <w:pPr>
        <w:spacing w:after="0" w:line="240" w:lineRule="auto"/>
        <w:ind w:firstLine="709"/>
        <w:jc w:val="both"/>
        <w:rPr>
          <w:rFonts w:ascii="Times New Roman" w:eastAsia="Times New Roman" w:hAnsi="Times New Roman" w:cs="Times New Roman"/>
          <w:sz w:val="24"/>
          <w:szCs w:val="24"/>
          <w:lang w:eastAsia="ru-RU"/>
        </w:rPr>
      </w:pPr>
      <w:r w:rsidRPr="0038026C">
        <w:rPr>
          <w:rFonts w:ascii="Times New Roman" w:eastAsia="Times New Roman" w:hAnsi="Times New Roman" w:cs="Times New Roman"/>
          <w:sz w:val="24"/>
          <w:szCs w:val="24"/>
          <w:lang w:eastAsia="ru-RU"/>
        </w:rPr>
        <w:t>2.  Настоящее решение вступает в силу со дня, следующего за днем его официального опубликования.</w:t>
      </w:r>
    </w:p>
    <w:p w:rsidR="0038026C" w:rsidRPr="0038026C" w:rsidRDefault="0038026C" w:rsidP="009304BE">
      <w:pPr>
        <w:spacing w:after="0" w:line="240" w:lineRule="auto"/>
        <w:ind w:firstLine="709"/>
        <w:jc w:val="both"/>
        <w:rPr>
          <w:rFonts w:ascii="Times New Roman" w:eastAsia="Times New Roman" w:hAnsi="Times New Roman" w:cs="Times New Roman"/>
          <w:sz w:val="24"/>
          <w:szCs w:val="24"/>
          <w:lang w:eastAsia="ru-RU"/>
        </w:rPr>
      </w:pPr>
      <w:r w:rsidRPr="0038026C">
        <w:rPr>
          <w:rFonts w:ascii="Times New Roman" w:eastAsia="Times New Roman" w:hAnsi="Times New Roman" w:cs="Times New Roman"/>
          <w:sz w:val="24"/>
          <w:szCs w:val="24"/>
          <w:lang w:eastAsia="ru-RU"/>
        </w:rPr>
        <w:t xml:space="preserve">3.    Опубликовать настоящее решение в приложении к газете «Славное море», а также разместить на официальном сайте администрации </w:t>
      </w:r>
      <w:proofErr w:type="spellStart"/>
      <w:r w:rsidRPr="0038026C">
        <w:rPr>
          <w:rFonts w:ascii="Times New Roman" w:eastAsia="Times New Roman" w:hAnsi="Times New Roman" w:cs="Times New Roman"/>
          <w:sz w:val="24"/>
          <w:szCs w:val="24"/>
          <w:lang w:eastAsia="ru-RU"/>
        </w:rPr>
        <w:t>Слюдянского</w:t>
      </w:r>
      <w:proofErr w:type="spellEnd"/>
      <w:r w:rsidRPr="0038026C">
        <w:rPr>
          <w:rFonts w:ascii="Times New Roman" w:eastAsia="Times New Roman" w:hAnsi="Times New Roman" w:cs="Times New Roman"/>
          <w:sz w:val="24"/>
          <w:szCs w:val="24"/>
          <w:lang w:eastAsia="ru-RU"/>
        </w:rPr>
        <w:t xml:space="preserve"> муниципального района </w:t>
      </w:r>
      <w:r w:rsidRPr="0038026C">
        <w:rPr>
          <w:rFonts w:ascii="Times New Roman" w:eastAsia="Times New Roman" w:hAnsi="Times New Roman" w:cs="Times New Roman"/>
          <w:sz w:val="24"/>
          <w:szCs w:val="24"/>
          <w:lang w:val="en-US" w:eastAsia="ru-RU"/>
        </w:rPr>
        <w:t>www</w:t>
      </w:r>
      <w:r w:rsidRPr="0038026C">
        <w:rPr>
          <w:rFonts w:ascii="Times New Roman" w:eastAsia="Times New Roman" w:hAnsi="Times New Roman" w:cs="Times New Roman"/>
          <w:sz w:val="24"/>
          <w:szCs w:val="24"/>
          <w:lang w:eastAsia="ru-RU"/>
        </w:rPr>
        <w:t>.</w:t>
      </w:r>
      <w:proofErr w:type="spellStart"/>
      <w:r w:rsidRPr="0038026C">
        <w:rPr>
          <w:rFonts w:ascii="Times New Roman" w:eastAsia="Times New Roman" w:hAnsi="Times New Roman" w:cs="Times New Roman"/>
          <w:sz w:val="24"/>
          <w:szCs w:val="24"/>
          <w:lang w:val="en-US" w:eastAsia="ru-RU"/>
        </w:rPr>
        <w:t>sludyanka</w:t>
      </w:r>
      <w:proofErr w:type="spellEnd"/>
      <w:r w:rsidRPr="0038026C">
        <w:rPr>
          <w:rFonts w:ascii="Times New Roman" w:eastAsia="Times New Roman" w:hAnsi="Times New Roman" w:cs="Times New Roman"/>
          <w:sz w:val="24"/>
          <w:szCs w:val="24"/>
          <w:lang w:eastAsia="ru-RU"/>
        </w:rPr>
        <w:t>.</w:t>
      </w:r>
      <w:proofErr w:type="spellStart"/>
      <w:r w:rsidRPr="0038026C">
        <w:rPr>
          <w:rFonts w:ascii="Times New Roman" w:eastAsia="Times New Roman" w:hAnsi="Times New Roman" w:cs="Times New Roman"/>
          <w:sz w:val="24"/>
          <w:szCs w:val="24"/>
          <w:lang w:val="en-US" w:eastAsia="ru-RU"/>
        </w:rPr>
        <w:t>ru</w:t>
      </w:r>
      <w:proofErr w:type="spellEnd"/>
    </w:p>
    <w:p w:rsidR="0038026C" w:rsidRPr="0038026C" w:rsidRDefault="0038026C" w:rsidP="0038026C">
      <w:pPr>
        <w:spacing w:after="0" w:line="240" w:lineRule="auto"/>
        <w:ind w:firstLine="709"/>
        <w:rPr>
          <w:rFonts w:ascii="Times New Roman" w:eastAsia="Times New Roman" w:hAnsi="Times New Roman" w:cs="Times New Roman"/>
          <w:sz w:val="24"/>
          <w:szCs w:val="24"/>
          <w:lang w:eastAsia="ru-RU"/>
        </w:rPr>
      </w:pPr>
    </w:p>
    <w:p w:rsidR="0038026C" w:rsidRPr="0038026C" w:rsidRDefault="0038026C" w:rsidP="0038026C">
      <w:pPr>
        <w:spacing w:after="0" w:line="240" w:lineRule="auto"/>
        <w:rPr>
          <w:rFonts w:ascii="Times New Roman" w:eastAsia="Times New Roman" w:hAnsi="Times New Roman" w:cs="Times New Roman"/>
          <w:b/>
          <w:sz w:val="24"/>
          <w:szCs w:val="24"/>
          <w:lang w:eastAsia="ru-RU"/>
        </w:rPr>
      </w:pPr>
    </w:p>
    <w:p w:rsidR="0038026C" w:rsidRPr="0038026C" w:rsidRDefault="0038026C" w:rsidP="0038026C">
      <w:pPr>
        <w:spacing w:after="0" w:line="240" w:lineRule="auto"/>
        <w:rPr>
          <w:rFonts w:ascii="Times New Roman" w:eastAsia="Times New Roman" w:hAnsi="Times New Roman" w:cs="Times New Roman"/>
          <w:b/>
          <w:sz w:val="24"/>
          <w:szCs w:val="24"/>
          <w:lang w:eastAsia="ru-RU"/>
        </w:rPr>
      </w:pPr>
      <w:r w:rsidRPr="0038026C">
        <w:rPr>
          <w:rFonts w:ascii="Times New Roman" w:eastAsia="Times New Roman" w:hAnsi="Times New Roman" w:cs="Times New Roman"/>
          <w:b/>
          <w:sz w:val="24"/>
          <w:szCs w:val="24"/>
          <w:lang w:eastAsia="ru-RU"/>
        </w:rPr>
        <w:t>Мэр Слюдянского муниципального района</w:t>
      </w:r>
      <w:r w:rsidRPr="0038026C">
        <w:rPr>
          <w:rFonts w:ascii="Times New Roman" w:eastAsia="Times New Roman" w:hAnsi="Times New Roman" w:cs="Times New Roman"/>
          <w:b/>
          <w:sz w:val="24"/>
          <w:szCs w:val="24"/>
          <w:lang w:eastAsia="ru-RU"/>
        </w:rPr>
        <w:tab/>
      </w:r>
      <w:r w:rsidRPr="0038026C">
        <w:rPr>
          <w:rFonts w:ascii="Times New Roman" w:eastAsia="Times New Roman" w:hAnsi="Times New Roman" w:cs="Times New Roman"/>
          <w:b/>
          <w:sz w:val="24"/>
          <w:szCs w:val="24"/>
          <w:lang w:eastAsia="ru-RU"/>
        </w:rPr>
        <w:tab/>
      </w:r>
      <w:r w:rsidRPr="0038026C">
        <w:rPr>
          <w:rFonts w:ascii="Times New Roman" w:eastAsia="Times New Roman" w:hAnsi="Times New Roman" w:cs="Times New Roman"/>
          <w:b/>
          <w:sz w:val="24"/>
          <w:szCs w:val="24"/>
          <w:lang w:eastAsia="ru-RU"/>
        </w:rPr>
        <w:tab/>
      </w:r>
      <w:r w:rsidRPr="0038026C">
        <w:rPr>
          <w:rFonts w:ascii="Times New Roman" w:eastAsia="Times New Roman" w:hAnsi="Times New Roman" w:cs="Times New Roman"/>
          <w:b/>
          <w:sz w:val="24"/>
          <w:szCs w:val="24"/>
          <w:lang w:eastAsia="ru-RU"/>
        </w:rPr>
        <w:tab/>
        <w:t>А.Г. Шульц</w:t>
      </w:r>
      <w:r w:rsidRPr="0038026C">
        <w:rPr>
          <w:rFonts w:ascii="Times New Roman" w:eastAsia="Times New Roman" w:hAnsi="Times New Roman" w:cs="Times New Roman"/>
          <w:b/>
          <w:sz w:val="24"/>
          <w:szCs w:val="24"/>
          <w:lang w:eastAsia="ru-RU"/>
        </w:rPr>
        <w:tab/>
        <w:t xml:space="preserve">                                                     </w:t>
      </w:r>
    </w:p>
    <w:p w:rsidR="0038026C" w:rsidRPr="0038026C" w:rsidRDefault="0038026C" w:rsidP="0038026C">
      <w:pPr>
        <w:spacing w:after="0" w:line="240" w:lineRule="auto"/>
        <w:rPr>
          <w:rFonts w:ascii="Times New Roman" w:eastAsia="Times New Roman" w:hAnsi="Times New Roman" w:cs="Times New Roman"/>
          <w:b/>
          <w:sz w:val="24"/>
          <w:szCs w:val="24"/>
          <w:lang w:eastAsia="ru-RU"/>
        </w:rPr>
      </w:pPr>
    </w:p>
    <w:p w:rsidR="0038026C" w:rsidRPr="0038026C" w:rsidRDefault="0038026C" w:rsidP="0038026C">
      <w:pPr>
        <w:spacing w:after="0" w:line="240" w:lineRule="auto"/>
        <w:rPr>
          <w:rFonts w:ascii="Times New Roman" w:eastAsia="Times New Roman" w:hAnsi="Times New Roman" w:cs="Times New Roman"/>
          <w:b/>
          <w:sz w:val="24"/>
          <w:szCs w:val="24"/>
          <w:lang w:eastAsia="ru-RU"/>
        </w:rPr>
      </w:pPr>
      <w:r w:rsidRPr="0038026C">
        <w:rPr>
          <w:rFonts w:ascii="Times New Roman" w:eastAsia="Times New Roman" w:hAnsi="Times New Roman" w:cs="Times New Roman"/>
          <w:b/>
          <w:sz w:val="24"/>
          <w:szCs w:val="24"/>
          <w:lang w:eastAsia="ru-RU"/>
        </w:rPr>
        <w:t xml:space="preserve">Председатель Думы Слюдянского </w:t>
      </w:r>
    </w:p>
    <w:p w:rsidR="0038026C" w:rsidRPr="0038026C" w:rsidRDefault="0038026C" w:rsidP="0038026C">
      <w:pPr>
        <w:tabs>
          <w:tab w:val="left" w:pos="7000"/>
        </w:tabs>
        <w:spacing w:after="0" w:line="240" w:lineRule="auto"/>
        <w:rPr>
          <w:rFonts w:ascii="Times New Roman" w:eastAsia="Times New Roman" w:hAnsi="Times New Roman" w:cs="Times New Roman"/>
          <w:b/>
          <w:sz w:val="24"/>
          <w:szCs w:val="24"/>
          <w:lang w:eastAsia="ru-RU"/>
        </w:rPr>
      </w:pPr>
      <w:r w:rsidRPr="0038026C">
        <w:rPr>
          <w:rFonts w:ascii="Times New Roman" w:eastAsia="Times New Roman" w:hAnsi="Times New Roman" w:cs="Times New Roman"/>
          <w:b/>
          <w:sz w:val="24"/>
          <w:szCs w:val="24"/>
          <w:lang w:eastAsia="ru-RU"/>
        </w:rPr>
        <w:t>муниципального района</w:t>
      </w:r>
      <w:r w:rsidRPr="0038026C">
        <w:rPr>
          <w:rFonts w:ascii="Times New Roman" w:eastAsia="Times New Roman" w:hAnsi="Times New Roman" w:cs="Times New Roman"/>
          <w:b/>
          <w:sz w:val="24"/>
          <w:szCs w:val="24"/>
          <w:lang w:eastAsia="ru-RU"/>
        </w:rPr>
        <w:tab/>
        <w:t>А.В. Николаев</w:t>
      </w:r>
    </w:p>
    <w:p w:rsidR="0038026C" w:rsidRDefault="0038026C" w:rsidP="0038026C">
      <w:pPr>
        <w:spacing w:after="0" w:line="240" w:lineRule="auto"/>
        <w:rPr>
          <w:rFonts w:ascii="Times New Roman" w:eastAsia="Times New Roman" w:hAnsi="Times New Roman" w:cs="Times New Roman"/>
          <w:b/>
          <w:sz w:val="24"/>
          <w:szCs w:val="24"/>
          <w:lang w:eastAsia="ru-RU"/>
        </w:rPr>
      </w:pPr>
    </w:p>
    <w:p w:rsidR="00EC59D4" w:rsidRDefault="00EC59D4" w:rsidP="0038026C">
      <w:pPr>
        <w:spacing w:after="0" w:line="240" w:lineRule="auto"/>
        <w:rPr>
          <w:rFonts w:ascii="Times New Roman" w:eastAsia="Times New Roman" w:hAnsi="Times New Roman" w:cs="Times New Roman"/>
          <w:b/>
          <w:sz w:val="24"/>
          <w:szCs w:val="24"/>
          <w:lang w:eastAsia="ru-RU"/>
        </w:rPr>
      </w:pPr>
    </w:p>
    <w:p w:rsidR="00EC59D4" w:rsidRDefault="00EC59D4" w:rsidP="0038026C">
      <w:pPr>
        <w:spacing w:after="0" w:line="240" w:lineRule="auto"/>
        <w:rPr>
          <w:rFonts w:ascii="Times New Roman" w:eastAsia="Times New Roman" w:hAnsi="Times New Roman" w:cs="Times New Roman"/>
          <w:b/>
          <w:sz w:val="24"/>
          <w:szCs w:val="24"/>
          <w:lang w:eastAsia="ru-RU"/>
        </w:rPr>
      </w:pPr>
    </w:p>
    <w:p w:rsidR="00EC59D4" w:rsidRDefault="00EC59D4" w:rsidP="0038026C">
      <w:pPr>
        <w:spacing w:after="0" w:line="240" w:lineRule="auto"/>
        <w:rPr>
          <w:rFonts w:ascii="Times New Roman" w:eastAsia="Times New Roman" w:hAnsi="Times New Roman" w:cs="Times New Roman"/>
          <w:b/>
          <w:sz w:val="24"/>
          <w:szCs w:val="24"/>
          <w:lang w:eastAsia="ru-RU"/>
        </w:rPr>
      </w:pPr>
    </w:p>
    <w:p w:rsidR="00EC59D4" w:rsidRDefault="00EC59D4" w:rsidP="0038026C">
      <w:pPr>
        <w:spacing w:after="0" w:line="240" w:lineRule="auto"/>
        <w:rPr>
          <w:rFonts w:ascii="Times New Roman" w:eastAsia="Times New Roman" w:hAnsi="Times New Roman" w:cs="Times New Roman"/>
          <w:b/>
          <w:sz w:val="24"/>
          <w:szCs w:val="24"/>
          <w:lang w:eastAsia="ru-RU"/>
        </w:rPr>
      </w:pPr>
    </w:p>
    <w:p w:rsidR="00EC59D4" w:rsidRDefault="00EC59D4" w:rsidP="0038026C">
      <w:pPr>
        <w:spacing w:after="0" w:line="240" w:lineRule="auto"/>
        <w:rPr>
          <w:rFonts w:ascii="Times New Roman" w:eastAsia="Times New Roman" w:hAnsi="Times New Roman" w:cs="Times New Roman"/>
          <w:b/>
          <w:sz w:val="24"/>
          <w:szCs w:val="24"/>
          <w:lang w:eastAsia="ru-RU"/>
        </w:rPr>
      </w:pPr>
    </w:p>
    <w:p w:rsidR="00EC59D4" w:rsidRDefault="00EC59D4" w:rsidP="0038026C">
      <w:pPr>
        <w:spacing w:after="0" w:line="240" w:lineRule="auto"/>
        <w:rPr>
          <w:rFonts w:ascii="Times New Roman" w:eastAsia="Times New Roman" w:hAnsi="Times New Roman" w:cs="Times New Roman"/>
          <w:b/>
          <w:sz w:val="24"/>
          <w:szCs w:val="24"/>
          <w:lang w:eastAsia="ru-RU"/>
        </w:rPr>
      </w:pPr>
    </w:p>
    <w:p w:rsidR="00EC59D4" w:rsidRPr="0038026C" w:rsidRDefault="00EC59D4" w:rsidP="0038026C">
      <w:pPr>
        <w:spacing w:after="0" w:line="240" w:lineRule="auto"/>
        <w:rPr>
          <w:rFonts w:ascii="Times New Roman" w:eastAsia="Times New Roman" w:hAnsi="Times New Roman" w:cs="Times New Roman"/>
          <w:b/>
          <w:sz w:val="24"/>
          <w:szCs w:val="24"/>
          <w:lang w:eastAsia="ru-RU"/>
        </w:rPr>
      </w:pPr>
    </w:p>
    <w:p w:rsidR="0038026C" w:rsidRPr="00EC59D4" w:rsidRDefault="0038026C" w:rsidP="0038026C">
      <w:pPr>
        <w:spacing w:after="0" w:line="240" w:lineRule="auto"/>
        <w:rPr>
          <w:rFonts w:ascii="Times New Roman" w:eastAsia="Times New Roman" w:hAnsi="Times New Roman" w:cs="Times New Roman"/>
          <w:sz w:val="24"/>
          <w:szCs w:val="24"/>
          <w:lang w:eastAsia="ru-RU"/>
        </w:rPr>
      </w:pPr>
      <w:r w:rsidRPr="00EC59D4">
        <w:rPr>
          <w:rFonts w:ascii="Times New Roman" w:eastAsia="Times New Roman" w:hAnsi="Times New Roman" w:cs="Times New Roman"/>
          <w:sz w:val="24"/>
          <w:szCs w:val="24"/>
          <w:lang w:eastAsia="ru-RU"/>
        </w:rPr>
        <w:t xml:space="preserve">От  </w:t>
      </w:r>
      <w:r w:rsidR="00EC59D4">
        <w:rPr>
          <w:rFonts w:ascii="Times New Roman" w:eastAsia="Times New Roman" w:hAnsi="Times New Roman" w:cs="Times New Roman"/>
          <w:sz w:val="24"/>
          <w:szCs w:val="24"/>
          <w:lang w:eastAsia="ru-RU"/>
        </w:rPr>
        <w:t>25.03.2021</w:t>
      </w:r>
      <w:r w:rsidRPr="00EC59D4">
        <w:rPr>
          <w:rFonts w:ascii="Times New Roman" w:eastAsia="Times New Roman" w:hAnsi="Times New Roman" w:cs="Times New Roman"/>
          <w:sz w:val="24"/>
          <w:szCs w:val="24"/>
          <w:lang w:eastAsia="ru-RU"/>
        </w:rPr>
        <w:t xml:space="preserve"> г. № </w:t>
      </w:r>
      <w:r w:rsidR="00EC59D4">
        <w:rPr>
          <w:rFonts w:ascii="Times New Roman" w:eastAsia="Times New Roman" w:hAnsi="Times New Roman" w:cs="Times New Roman"/>
          <w:sz w:val="24"/>
          <w:szCs w:val="24"/>
          <w:lang w:eastAsia="ru-RU"/>
        </w:rPr>
        <w:t xml:space="preserve">13 – </w:t>
      </w:r>
      <w:r w:rsidR="00EC59D4">
        <w:rPr>
          <w:rFonts w:ascii="Times New Roman" w:eastAsia="Times New Roman" w:hAnsi="Times New Roman" w:cs="Times New Roman"/>
          <w:sz w:val="24"/>
          <w:szCs w:val="24"/>
          <w:lang w:val="en-US" w:eastAsia="ru-RU"/>
        </w:rPr>
        <w:t>VII</w:t>
      </w:r>
      <w:r w:rsidR="00EC59D4" w:rsidRPr="009B6FB5">
        <w:rPr>
          <w:rFonts w:ascii="Times New Roman" w:eastAsia="Times New Roman" w:hAnsi="Times New Roman" w:cs="Times New Roman"/>
          <w:sz w:val="24"/>
          <w:szCs w:val="24"/>
          <w:lang w:eastAsia="ru-RU"/>
        </w:rPr>
        <w:t xml:space="preserve"> </w:t>
      </w:r>
      <w:proofErr w:type="spellStart"/>
      <w:r w:rsidRPr="00EC59D4">
        <w:rPr>
          <w:rFonts w:ascii="Times New Roman" w:eastAsia="Times New Roman" w:hAnsi="Times New Roman" w:cs="Times New Roman"/>
          <w:sz w:val="24"/>
          <w:szCs w:val="24"/>
          <w:lang w:eastAsia="ru-RU"/>
        </w:rPr>
        <w:t>рд</w:t>
      </w:r>
      <w:proofErr w:type="spellEnd"/>
    </w:p>
    <w:p w:rsidR="009B6FB5" w:rsidRDefault="009B6FB5">
      <w:r>
        <w:br w:type="page"/>
      </w:r>
    </w:p>
    <w:p w:rsidR="009B6FB5" w:rsidRDefault="009B6FB5" w:rsidP="009B6FB5">
      <w:pPr>
        <w:spacing w:after="0"/>
        <w:ind w:left="6300"/>
        <w:rPr>
          <w:rFonts w:ascii="Times New Roman" w:hAnsi="Times New Roman" w:cs="Times New Roman"/>
          <w:sz w:val="24"/>
          <w:szCs w:val="24"/>
        </w:rPr>
      </w:pPr>
      <w:r w:rsidRPr="009B6FB5">
        <w:rPr>
          <w:rFonts w:ascii="Times New Roman" w:eastAsia="Times New Roman" w:hAnsi="Times New Roman" w:cs="Times New Roman"/>
          <w:sz w:val="24"/>
          <w:szCs w:val="24"/>
          <w:lang w:eastAsia="ru-RU"/>
        </w:rPr>
        <w:lastRenderedPageBreak/>
        <w:t xml:space="preserve">Приложение </w:t>
      </w:r>
      <w:r>
        <w:rPr>
          <w:rFonts w:ascii="Times New Roman" w:hAnsi="Times New Roman" w:cs="Times New Roman"/>
          <w:sz w:val="24"/>
          <w:szCs w:val="24"/>
        </w:rPr>
        <w:t xml:space="preserve">к решению Думы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w:t>
      </w:r>
    </w:p>
    <w:p w:rsidR="009B6FB5" w:rsidRDefault="009B6FB5" w:rsidP="009B6FB5">
      <w:pPr>
        <w:spacing w:after="0"/>
        <w:ind w:left="6300"/>
        <w:rPr>
          <w:rFonts w:ascii="Times New Roman" w:hAnsi="Times New Roman" w:cs="Times New Roman"/>
          <w:sz w:val="24"/>
          <w:szCs w:val="24"/>
        </w:rPr>
      </w:pPr>
      <w:r>
        <w:rPr>
          <w:rFonts w:ascii="Times New Roman" w:hAnsi="Times New Roman" w:cs="Times New Roman"/>
          <w:sz w:val="24"/>
          <w:szCs w:val="24"/>
        </w:rPr>
        <w:t xml:space="preserve">от </w:t>
      </w:r>
      <w:bookmarkStart w:id="0" w:name="_GoBack"/>
      <w:bookmarkEnd w:id="0"/>
      <w:r>
        <w:rPr>
          <w:rFonts w:ascii="Times New Roman" w:eastAsia="Times New Roman" w:hAnsi="Times New Roman" w:cs="Times New Roman"/>
          <w:sz w:val="24"/>
          <w:szCs w:val="24"/>
          <w:lang w:eastAsia="ru-RU"/>
        </w:rPr>
        <w:t>25.03.2021</w:t>
      </w:r>
      <w:r w:rsidRPr="00EC59D4">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 xml:space="preserve">13 – </w:t>
      </w:r>
      <w:r>
        <w:rPr>
          <w:rFonts w:ascii="Times New Roman" w:eastAsia="Times New Roman" w:hAnsi="Times New Roman" w:cs="Times New Roman"/>
          <w:sz w:val="24"/>
          <w:szCs w:val="24"/>
          <w:lang w:val="en-US" w:eastAsia="ru-RU"/>
        </w:rPr>
        <w:t>VII</w:t>
      </w:r>
      <w:r w:rsidRPr="009B6FB5">
        <w:rPr>
          <w:rFonts w:ascii="Times New Roman" w:eastAsia="Times New Roman" w:hAnsi="Times New Roman" w:cs="Times New Roman"/>
          <w:sz w:val="24"/>
          <w:szCs w:val="24"/>
          <w:lang w:eastAsia="ru-RU"/>
        </w:rPr>
        <w:t xml:space="preserve"> </w:t>
      </w:r>
      <w:proofErr w:type="spellStart"/>
      <w:r w:rsidRPr="00EC59D4">
        <w:rPr>
          <w:rFonts w:ascii="Times New Roman" w:eastAsia="Times New Roman" w:hAnsi="Times New Roman" w:cs="Times New Roman"/>
          <w:sz w:val="24"/>
          <w:szCs w:val="24"/>
          <w:lang w:eastAsia="ru-RU"/>
        </w:rPr>
        <w:t>рд</w:t>
      </w:r>
      <w:proofErr w:type="spellEnd"/>
    </w:p>
    <w:p w:rsidR="009B6FB5" w:rsidRDefault="009B6FB5" w:rsidP="009B6FB5">
      <w:pPr>
        <w:pStyle w:val="ConsPlusTitle"/>
        <w:jc w:val="center"/>
        <w:rPr>
          <w:rFonts w:ascii="Times New Roman" w:hAnsi="Times New Roman" w:cs="Times New Roman"/>
          <w:sz w:val="24"/>
          <w:szCs w:val="24"/>
        </w:rPr>
      </w:pPr>
    </w:p>
    <w:p w:rsidR="009B6FB5" w:rsidRDefault="009B6FB5" w:rsidP="009B6FB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Положение о бюджетном процессе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9B6FB5" w:rsidRDefault="009B6FB5" w:rsidP="009B6FB5">
      <w:pPr>
        <w:pStyle w:val="ConsPlusTitle"/>
        <w:jc w:val="center"/>
        <w:rPr>
          <w:rFonts w:ascii="Times New Roman" w:hAnsi="Times New Roman" w:cs="Times New Roman"/>
          <w:sz w:val="24"/>
          <w:szCs w:val="24"/>
        </w:rPr>
      </w:pPr>
      <w:proofErr w:type="spellStart"/>
      <w:r>
        <w:rPr>
          <w:rFonts w:ascii="Times New Roman" w:hAnsi="Times New Roman" w:cs="Times New Roman"/>
          <w:sz w:val="24"/>
          <w:szCs w:val="24"/>
        </w:rPr>
        <w:t>Слюдянском</w:t>
      </w:r>
      <w:proofErr w:type="spellEnd"/>
      <w:r>
        <w:rPr>
          <w:rFonts w:ascii="Times New Roman" w:hAnsi="Times New Roman" w:cs="Times New Roman"/>
          <w:sz w:val="24"/>
          <w:szCs w:val="24"/>
        </w:rPr>
        <w:t xml:space="preserve"> муниципальном  </w:t>
      </w:r>
      <w:proofErr w:type="gramStart"/>
      <w:r>
        <w:rPr>
          <w:rFonts w:ascii="Times New Roman" w:hAnsi="Times New Roman" w:cs="Times New Roman"/>
          <w:sz w:val="24"/>
          <w:szCs w:val="24"/>
        </w:rPr>
        <w:t>районе</w:t>
      </w:r>
      <w:proofErr w:type="gramEnd"/>
    </w:p>
    <w:p w:rsidR="009B6FB5" w:rsidRDefault="009B6FB5" w:rsidP="009B6FB5">
      <w:pPr>
        <w:pStyle w:val="ConsPlusNormal"/>
        <w:widowContro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Положение о бюджетном процессе в </w:t>
      </w:r>
      <w:proofErr w:type="spellStart"/>
      <w:r>
        <w:rPr>
          <w:rFonts w:ascii="Times New Roman" w:hAnsi="Times New Roman" w:cs="Times New Roman"/>
          <w:sz w:val="24"/>
          <w:szCs w:val="24"/>
        </w:rPr>
        <w:t>Слюдянском</w:t>
      </w:r>
      <w:proofErr w:type="spellEnd"/>
      <w:r>
        <w:rPr>
          <w:rFonts w:ascii="Times New Roman" w:hAnsi="Times New Roman" w:cs="Times New Roman"/>
          <w:sz w:val="24"/>
          <w:szCs w:val="24"/>
        </w:rPr>
        <w:t xml:space="preserve"> муниципальном районе (далее - Положение)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Иркутской области «О бюджетном процессе Иркутской области» и «О межбюджетных трансфертах и нормативах отчислений доходов в местные бюджеты», Уставом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Иркутской области устанавливает порядок составления, рассмотрения</w:t>
      </w:r>
      <w:proofErr w:type="gramEnd"/>
      <w:r>
        <w:rPr>
          <w:rFonts w:ascii="Times New Roman" w:hAnsi="Times New Roman" w:cs="Times New Roman"/>
          <w:sz w:val="24"/>
          <w:szCs w:val="24"/>
        </w:rPr>
        <w:t xml:space="preserve"> проекта бюджета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утверждения, исполнения и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бюджета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I. Общие положения</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1. Понятие и правовая основа бюджетного процесса в </w:t>
      </w:r>
      <w:proofErr w:type="spellStart"/>
      <w:r>
        <w:rPr>
          <w:rFonts w:ascii="Times New Roman" w:hAnsi="Times New Roman" w:cs="Times New Roman"/>
          <w:sz w:val="24"/>
          <w:szCs w:val="24"/>
        </w:rPr>
        <w:t>Слюдянском</w:t>
      </w:r>
      <w:proofErr w:type="spellEnd"/>
      <w:r>
        <w:rPr>
          <w:rFonts w:ascii="Times New Roman" w:hAnsi="Times New Roman" w:cs="Times New Roman"/>
          <w:sz w:val="24"/>
          <w:szCs w:val="24"/>
        </w:rPr>
        <w:t xml:space="preserve"> муниципальном районе</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Бюджетный процесс в </w:t>
      </w:r>
      <w:proofErr w:type="spellStart"/>
      <w:r>
        <w:rPr>
          <w:rFonts w:ascii="Times New Roman" w:hAnsi="Times New Roman" w:cs="Times New Roman"/>
          <w:sz w:val="24"/>
          <w:szCs w:val="24"/>
        </w:rPr>
        <w:t>Слюдянском</w:t>
      </w:r>
      <w:proofErr w:type="spellEnd"/>
      <w:r>
        <w:rPr>
          <w:rFonts w:ascii="Times New Roman" w:hAnsi="Times New Roman" w:cs="Times New Roman"/>
          <w:sz w:val="24"/>
          <w:szCs w:val="24"/>
        </w:rPr>
        <w:t xml:space="preserve"> муниципальном районе (далее – муниципальный район) - регламентируемая законодательством Российской Федерации деятельность органов местного самоуправления муниципального района и иных участников бюджетного процесса в муниципальном районе по составлению и рассмотрению проекта бюджета муниципального района (далее - бюджет района, бюджет), утверждению и исполнению бюджета района,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Правовую основу бюджетного процесса в муниципальном районе составляют Бюджетный кодекс Российской Федерации, другие правовые акты бюджетного законодательства Российской Федерации, Иркутской области, настоящее Положение, иные принимаемые в соответствии с бюджетным законодательством Российской Федерации муниципальные правовые акты органов местного самоуправления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II. Участники бюджетного процесса в муниципальном районе и их полномочия</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2. Участники бюджетного процесса в муниципальном районе</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Участниками бюджетного процесса муниципального района являются: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Дума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(далее – районная Дума);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мэр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(далее – мэр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(далее – администрация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казенное учреждение «Комитет финансов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(далее - Комитет финансов);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Контрольно-счетная палата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(далее – КСП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главные распорядители (распорядители) бюджетных средств;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главные администраторы (администраторы) доходов бюджета;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получатели бюджетных средств.</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3. Бюджетные полномочия районной Думы</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Районная Дума:</w:t>
      </w:r>
    </w:p>
    <w:p w:rsidR="009B6FB5" w:rsidRDefault="009B6FB5" w:rsidP="009B6FB5">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рассматривает и утверждает бюджет района и отчет об его исполнении;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устанавливает порядок представления, рассмотрения и утверждения годового отчета об исполнении бюджета;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осуществляет контроль в ходе </w:t>
      </w:r>
      <w:proofErr w:type="gramStart"/>
      <w:r>
        <w:rPr>
          <w:rFonts w:ascii="Times New Roman" w:hAnsi="Times New Roman" w:cs="Times New Roman"/>
          <w:sz w:val="24"/>
          <w:szCs w:val="24"/>
        </w:rPr>
        <w:t>рассмотрения отдельных вопросов исполнения бюджета района</w:t>
      </w:r>
      <w:proofErr w:type="gramEnd"/>
      <w:r>
        <w:rPr>
          <w:rFonts w:ascii="Times New Roman" w:hAnsi="Times New Roman" w:cs="Times New Roman"/>
          <w:sz w:val="24"/>
          <w:szCs w:val="24"/>
        </w:rPr>
        <w:t xml:space="preserve"> на своих заседаниях, заседаниях комиссий, рабочих групп;</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формирует и определяет правовой статус органов внешнего муниципального финансового контроля;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определяет порядок организации и проведения публичных слушаний по проекту бюджета района и отчету об его исполнении;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устанавливает местные налоги и сборы, устанавливает размеры ставок по ним и предоставляет льготы по их уплате в пределах прав, предоставленных налоговым законодательством Российской Федерации;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устанавливает размеры отчислений от прибыли муниципальных унитарных предприятий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устанавливает порядок и условия предоставления из бюджета района межбюджетных трансфертов бюджетам городских и сельских поселений, входящих в состав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определяет порядок управления и распоряжения имуществом, находящимся в муниципальной собственности, порядок направления в бюджет доходов от его использования;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устанавливает порядок осуществления контрольно-счетным органом муниципального образования внешней проверки годового отчета об исполнении бюджета района, с соблюдением требований Бюджетного кодекса Российской Федерации и с учетом особенностей, установленных федеральными законами;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определяет порядок осуществления полномочий органами внешнего муниципального финансового контроля по внешнему муниципальному финансовому контролю;</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осуществляет иные бюджетные полномочия, установленные Бюджетным кодексом Российской Федерации, иными правовыми актами бюджетного законодательства и принимаемыми в соответствии с ними муниципальными правовыми актами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регулирующими бюджетные правоотношения.</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4. Бюджетные полномочия мэра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Мэр района осуществляет бюджетные полномочия, установленные Бюджетным кодексом Российской Федерации, иными правовыми актами бюджетного законодательства и принимаемыми в соответствии с ними муниципальными правовыми актами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регулирующими бюджетные правоотношения.</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5. Бюджетные полномочия администрации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 района:</w:t>
      </w:r>
    </w:p>
    <w:p w:rsidR="009B6FB5" w:rsidRDefault="009B6FB5" w:rsidP="009B6FB5">
      <w:pPr>
        <w:pStyle w:val="ConsPlusNormal"/>
        <w:numPr>
          <w:ilvl w:val="0"/>
          <w:numId w:val="4"/>
        </w:numPr>
        <w:jc w:val="both"/>
        <w:rPr>
          <w:rFonts w:ascii="Times New Roman" w:hAnsi="Times New Roman" w:cs="Times New Roman"/>
          <w:sz w:val="24"/>
          <w:szCs w:val="24"/>
        </w:rPr>
      </w:pPr>
      <w:r>
        <w:rPr>
          <w:rFonts w:ascii="Times New Roman" w:hAnsi="Times New Roman" w:cs="Times New Roman"/>
          <w:sz w:val="24"/>
          <w:szCs w:val="24"/>
        </w:rPr>
        <w:t>определяет основные направления бюджетной и налоговой политики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обеспечивает составление проекта бюджета района, а также документов и материалов, составляемых одновременно с проектом бюджета;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вносит на рассмотрение и утверждение районной Думы проект бюджета района с необходимыми документами и материалами, представляет отчет об исполнении бюджета на утверждение районной Думы;</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обеспечивает официальное опубликование проекта бюджета района, решения районной Думы об утверждении бюджета района, годового отчета о его исполнении, ежеквартальных отчетов об исполнении бюджета;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устанавливает порядок разработки и разрабатывает прогноз социально-экономического развития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организует разработку прогноза основных характеристик (общий объем доходов, общий объем расходов, дефицита (профицита) бюджета) консолидированного бюджета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на очередной финансовый год и плановый период;</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осуществляет разработку планов и программ развития муниципального района и отчетов об их исполнении;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готовит предложения и вносит на рассмотрение и утверждение районной Думы проекты решений районной Думы об установлении, изменении, отмене местных налогов и сборов, установлении и отмене налоговых льгот по местным налогам;</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утверждает муниципальные программы, определяет порядок установления сроков реализации муниципальных программ, устанавливает порядок принятия решений о разработке муниципальных программ, формирования и реализации муниципальных программ;</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устанавливает порядок </w:t>
      </w:r>
      <w:proofErr w:type="gramStart"/>
      <w:r>
        <w:rPr>
          <w:rFonts w:ascii="Times New Roman" w:hAnsi="Times New Roman" w:cs="Times New Roman"/>
          <w:sz w:val="24"/>
          <w:szCs w:val="24"/>
        </w:rPr>
        <w:t>проведения оценки эффективности реализации муниципальной программы</w:t>
      </w:r>
      <w:proofErr w:type="gramEnd"/>
      <w:r>
        <w:rPr>
          <w:rFonts w:ascii="Times New Roman" w:hAnsi="Times New Roman" w:cs="Times New Roman"/>
          <w:sz w:val="24"/>
          <w:szCs w:val="24"/>
        </w:rPr>
        <w:t xml:space="preserve"> и ее критерии;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устанавливает порядок ведения реестра расходных обязательств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обеспечивает управление муниципальным долгом;</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обеспечивает исполнение бюджета района и составление бюджетной отчетности;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осуществляет муниципальные заимствования от имени муниципального района в соответствии с Бюджетным кодексом Российской Федерации и Уставом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p>
    <w:p w:rsidR="009B6FB5" w:rsidRDefault="009B6FB5" w:rsidP="009B6FB5">
      <w:pPr>
        <w:ind w:left="142" w:firstLine="425"/>
        <w:rPr>
          <w:rFonts w:ascii="Times New Roman" w:hAnsi="Times New Roman" w:cs="Times New Roman"/>
          <w:sz w:val="24"/>
          <w:szCs w:val="24"/>
        </w:rPr>
      </w:pPr>
      <w:r>
        <w:t>15)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 который содержит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16)утверждает порядок осуществления бюджетных полномочий главными администраторами доходов бюджетов бюджетной системы Российской Федерации, являющихся органами местного самоуправления и находящимися в их ведении казенными учреждениями;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утверждает методики распределения и (или) порядки предоставления межбюджетных трансфертов;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18) устанавливает Порядок принятия решения о предоставлении субсидий из бюджета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на осуществлении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19) устанавливает Порядок принятия решения о предоставлении получателю средств </w:t>
      </w:r>
      <w:r>
        <w:rPr>
          <w:rFonts w:ascii="Times New Roman" w:hAnsi="Times New Roman" w:cs="Times New Roman"/>
          <w:sz w:val="24"/>
          <w:szCs w:val="24"/>
        </w:rPr>
        <w:lastRenderedPageBreak/>
        <w:t xml:space="preserve">бюджета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права заключать соглашения о предоставлении субсидии на осуществление капитальных вложений в объекты муниципальной собственности на срок, превышающий срок действия утвержденных лимитов бюджетных обязательств на предоставление указанных субсидий;</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20) устанавливает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за счет средств бюджета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устанавливает Порядок формирования и ведения </w:t>
      </w:r>
      <w:proofErr w:type="gramStart"/>
      <w:r>
        <w:rPr>
          <w:rFonts w:ascii="Times New Roman" w:hAnsi="Times New Roman" w:cs="Times New Roman"/>
          <w:sz w:val="24"/>
          <w:szCs w:val="24"/>
        </w:rPr>
        <w:t>реестра источников доходов бюджета района</w:t>
      </w:r>
      <w:proofErr w:type="gramEnd"/>
      <w:r>
        <w:rPr>
          <w:rFonts w:ascii="Times New Roman" w:hAnsi="Times New Roman" w:cs="Times New Roman"/>
          <w:sz w:val="24"/>
          <w:szCs w:val="24"/>
        </w:rPr>
        <w:t>;</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утверждает Порядок возврата межбюджетных трансфертов из бюджета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включающий определение </w:t>
      </w:r>
      <w:proofErr w:type="gramStart"/>
      <w:r>
        <w:rPr>
          <w:rFonts w:ascii="Times New Roman" w:hAnsi="Times New Roman" w:cs="Times New Roman"/>
          <w:sz w:val="24"/>
          <w:szCs w:val="24"/>
        </w:rPr>
        <w:t>порядка принятия решений главных администраторов бюджетных средств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о наличии потребности в межбюджетных трансфертах, полученных в форме иных межбюджетных трансфертов, имеющих целевое назначение, не использованных в отчетном финансовом году;</w:t>
      </w:r>
    </w:p>
    <w:p w:rsidR="009B6FB5" w:rsidRDefault="009B6FB5" w:rsidP="009B6FB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23)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регулирующими бюджетные правоотношения.</w:t>
      </w:r>
      <w:proofErr w:type="gramEnd"/>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6. Бюджетные полномочия Комитета финансов</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Финансовым органом администрации района является Комитет финансов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Финансовый орган обладает полномочиями, установленными Бюджетным кодексом Российской Федерации.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В области формирования бюджета: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составляет проект бюджета на очередной финансовый год и плановый период, представляет его с необходимыми документами и материалами в администрацию района для внесения в Думу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разрабатывает и представляет в администрацию района основные направления бюджетной и налоговой политики;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формирует прогноз основных характеристик (общий объем доходов, общий объем расходов, дефицита (профицита) бюджета) консолидированного бюджета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на очередной финансовый год и плановый период;</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устанавливает порядок и разрабатывает методику планирования бюджетных ассигнований на очередной финансовый год и плановый период;</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разрабатывает проект программы муниципальных внутренних заимствований на очередной финансовый год и плановый период;</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проектирует предельный объем бюджетных ассигнований по главным распорядителям бюджетных средств;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устанавливает порядок составления и ведения сводной бюджетной росписи; </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формирует и утверждает сводную бюджетную роспись, вносит в нее изменения;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доводит показатели сводной бюджетной росписи до главных распорядителей бюджетных средств;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ведет сводный реестр расходных обязательств и представляет его в финансовый орган Иркутской области;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запрашивает от главных распорядителей бюджетных средств и главных администраторов (администраторов) доходов бюджета материалы и сведения, необходимых для составления проекта бюджета на очередной финансовый год и плановый период.</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12) утверждает перечень </w:t>
      </w:r>
      <w:proofErr w:type="gramStart"/>
      <w:r>
        <w:rPr>
          <w:rFonts w:ascii="Times New Roman" w:hAnsi="Times New Roman" w:cs="Times New Roman"/>
          <w:sz w:val="24"/>
          <w:szCs w:val="24"/>
        </w:rPr>
        <w:t>кодов видов источников финансирования дефицитов</w:t>
      </w:r>
      <w:proofErr w:type="gramEnd"/>
      <w:r>
        <w:rPr>
          <w:rFonts w:ascii="Times New Roman" w:hAnsi="Times New Roman" w:cs="Times New Roman"/>
          <w:sz w:val="24"/>
          <w:szCs w:val="24"/>
        </w:rPr>
        <w:t xml:space="preserve"> бюджетов, главными администраторами которых являются органы местного самоуправления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и (или) находящиеся в их ведении казенные учреждения,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ведет реестр источников доходов бюджета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разрабатывает Порядок формирования и ведения </w:t>
      </w:r>
      <w:proofErr w:type="gramStart"/>
      <w:r>
        <w:rPr>
          <w:rFonts w:ascii="Times New Roman" w:hAnsi="Times New Roman" w:cs="Times New Roman"/>
          <w:sz w:val="24"/>
          <w:szCs w:val="24"/>
        </w:rPr>
        <w:t>реестра источников доходов бюджета района</w:t>
      </w:r>
      <w:proofErr w:type="gramEnd"/>
      <w:r>
        <w:rPr>
          <w:rFonts w:ascii="Times New Roman" w:hAnsi="Times New Roman" w:cs="Times New Roman"/>
          <w:sz w:val="24"/>
          <w:szCs w:val="24"/>
        </w:rPr>
        <w:t>.</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В области организации исполнения бюджета: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организует исполнение бюджета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составляет отчет об исполнении бюджета района за первый квартал, полугодие и девять месяцев текущего финансового года, а также годовой отчет об исполнении бюджета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устанавливает порядок открытия и ведения лицевых счетов, открывает и обслуживает лицевые счета главных распорядителей (распорядителей) и получателей средств бюджета района в финансовом органе;</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управляет средствами на едином счете бюджета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утверждает лимиты бюджетных обязатель</w:t>
      </w:r>
      <w:proofErr w:type="gramStart"/>
      <w:r>
        <w:rPr>
          <w:rFonts w:ascii="Times New Roman" w:hAnsi="Times New Roman" w:cs="Times New Roman"/>
          <w:sz w:val="24"/>
          <w:szCs w:val="24"/>
        </w:rPr>
        <w:t>ств гл</w:t>
      </w:r>
      <w:proofErr w:type="gramEnd"/>
      <w:r>
        <w:rPr>
          <w:rFonts w:ascii="Times New Roman" w:hAnsi="Times New Roman" w:cs="Times New Roman"/>
          <w:sz w:val="24"/>
          <w:szCs w:val="24"/>
        </w:rPr>
        <w:t>авных распорядителей бюджетных средств;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устанавливает порядок составления и ведения кассового плана;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составляет и ведет кассовый план;</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разрабатывает методики распределения, порядок и условия предоставления межбюджетных трансфертов из бюджета района бюджетам городских и сельских поселений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предоставляет межбюджетные трансферты из бюджета района бюджетам городских и сельских поселений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дает оценку надежности (ликвидности) банковской гарантии, поручительства;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устанавливает порядок санкционирования оплаты денежных обязательств;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исполняет судебные акты, решения налогового органа о взыскании налога, сбора, страхового взноса, пеней и штрафов, предусматривающие обращение взыскания на средства бюджета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устанавливает порядок завершения операций по исполнению бюджета в текущем финансовом году;</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устанавливает порядок обеспечения получателей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разрабатывает порядок об осуществлении бюджетных полномочий главными администраторами доходов бюджетов бюджетной системы Российской Федерации, являющихся органами местного самоуправления и находящимися в их ведении казенными учреждениями;</w:t>
      </w:r>
    </w:p>
    <w:p w:rsidR="009B6FB5" w:rsidRP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определяет Порядок согласования с Комитетом финансов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решений главных администраторов бюджетных средств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о наличии потребности в межбюджетных трансфертах, полученных в форме иных межбюджетных трансфертов, имеющих целевое назначение, не использованных в отчетном финансовом году.</w:t>
      </w:r>
    </w:p>
    <w:p w:rsidR="009B6FB5" w:rsidRPr="009B6FB5" w:rsidRDefault="009B6FB5" w:rsidP="009B6FB5">
      <w:pPr>
        <w:pStyle w:val="ConsPlusNormal"/>
        <w:ind w:firstLine="540"/>
        <w:jc w:val="both"/>
        <w:rPr>
          <w:rFonts w:ascii="Times New Roman" w:hAnsi="Times New Roman" w:cs="Times New Roman"/>
          <w:sz w:val="24"/>
          <w:szCs w:val="24"/>
        </w:rPr>
      </w:pPr>
      <w:r w:rsidRPr="009B6FB5">
        <w:rPr>
          <w:rFonts w:ascii="Times New Roman" w:hAnsi="Times New Roman" w:cs="Times New Roman"/>
          <w:sz w:val="24"/>
          <w:szCs w:val="24"/>
        </w:rPr>
        <w:t>18)</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В области ведения бюджетного учета и составления бюджетной отчетности: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устанавливает порядок представления бюджетной отчетности;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ежемесячно составляет и представляет в финансовый орган Иркутской области </w:t>
      </w:r>
      <w:r>
        <w:rPr>
          <w:rFonts w:ascii="Times New Roman" w:hAnsi="Times New Roman" w:cs="Times New Roman"/>
          <w:sz w:val="24"/>
          <w:szCs w:val="24"/>
        </w:rPr>
        <w:lastRenderedPageBreak/>
        <w:t xml:space="preserve">отчет о кассовом исполнении бюджета района и консолидированного бюджета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составляет годовую бюджетную отчётность;</w:t>
      </w:r>
    </w:p>
    <w:p w:rsidR="009B6FB5" w:rsidRDefault="009B6FB5" w:rsidP="009B6FB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запрашивает, в случае необходимости от главных распорядителей средств бюджета района, главных администраторов доходов, главных администраторов источников финансирования дефицита бюджета района, финансовых органов городских и сельских поселений района материалы для составления отчетов по установленным формам об использовании средств бюджета, и иные сведения, связанные с получением, перечислением, зачислением и использованием указанных средств.</w:t>
      </w:r>
      <w:proofErr w:type="gramEnd"/>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В области управления муниципальным долгом:</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разрабатывает программы муниципальных заимствований, муниципальных гарантий на очередной финансовый год и плановый период;</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ведение муниципальной долговой книги;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ведет учет выданных гарантий, а также учет осуществления гарантом платежей по выданным гарантиям.</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Осуществляет иные полномочия в соответствии с Бюджетным кодексом Российской Федерации и принимаемыми в соответствии с ним муниципальными правовыми актами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регулирующими бюджетные правоотношения.</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7. Бюджетные полномочия Контрольно-счетной палаты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Контрольно-счетная палата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как орган внешнего муниципального финансового контроля осуществляет контроль:</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Контрольно-счетная палата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осуществляет бюджетные полномочия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аудиту эффективности, направленному на определение экономности и результативности использования бюджетных средств;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экспертизе проектов решений о бюджетах, иных нормативных правовых актов, в том числе обоснованности показателей (параметров и характеристик) бюджетов;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экспертизе муниципальных программ;</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другим вопросам, установленным Федеральным законом от 7 февраля 2011 года N </w:t>
      </w:r>
      <w:r>
        <w:rPr>
          <w:rFonts w:ascii="Times New Roman" w:hAnsi="Times New Roman" w:cs="Times New Roman"/>
          <w:sz w:val="24"/>
          <w:szCs w:val="24"/>
        </w:rPr>
        <w:lastRenderedPageBreak/>
        <w:t>6-ФЗ «Об общих принципах организации и деятельности контрольно-счетных органов субъектов Российской Федерации и муниципальных образований».</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8. Бюджетные полномочия главного распорядителя (распорядителя) бюджетных средств</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Главный распорядитель бюджетных средств: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обеспечивает результативность, адресность и целевой характер использования бюджетных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 в части вопросов, отнесенных к его полномочиям;</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вносит предложения по формированию и изменению лимитов бюджетных обязательств;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вносит предложения по формированию и изменению сводной бюджетной росписи;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определяет порядок утверждения бюджетных смет подведомственных получателей бюджетных средств, являющихся казенными учреждениями; </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формирует и утверждает муниципальные задания;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формирует бюджетную отчетность главного распорядителя бюджетных средств;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отвечает от имени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по денежным обязательствам подведомственных ему получателей бюджетных средств;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предоставляет информацию и документы, запрашиваемые, администрацией района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14)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Распорядитель бюджетных средств обладает следующими бюджетными полномочиями: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осуществляет планирование соответствующих расходов бюджета;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Перечень главных распорядителей бюджетных средств устанавливается решением районной Думы о бюджете района в составе ведомственной структуры расходов.</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9. Бюджетные полномочия главного администратора (администратора) доходов бюджета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Главный администратор доходов бюджета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формирует перечень подведомственных ему администраторов доходов бюджета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представляет сведения, необходимые для составления проекта бюджета района на очередной финансовый год и плановый период;</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представляет сведения для составления и ведения кассового плана;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формирует и представляет бюджетную отчетность главного администратора доходов бюджета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ведет реестр источников доходов бюджета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по закрепленным за ним источникам доходов на основании </w:t>
      </w:r>
      <w:proofErr w:type="gramStart"/>
      <w:r>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Pr>
          <w:rFonts w:ascii="Times New Roman" w:hAnsi="Times New Roman" w:cs="Times New Roman"/>
          <w:sz w:val="24"/>
          <w:szCs w:val="24"/>
        </w:rPr>
        <w:t>;</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утверждает методику прогнозирования поступлений доходов в бюджет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в соответствии с общими требованиями к такой методике, установленными Правительством Российской Федерации;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предоставляет информацию и документы, запрашиваемые администрацией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(должностным лицом), как органом внутреннего муниципального финансового контроля,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определяет Порядок принятия решений о признании безнадежной к взысканию задолженности по платежам в бюджет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в соответствии с общими требованиями, установленными Правительством Российской Федерации;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9) 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муниципального района, регулирующими бюджетные правоотношения.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Администратор доходов бюджета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осуществляет начисление, учет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района, пеней и штрафов по ним;</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взыскание задолженности по платежам в бюджет района, пеней и штрафов;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принимает решение о возврате излишне уплаченных (взысканных) платежей в бюджет района, пеней и штрафов, а также процентов за </w:t>
      </w:r>
      <w:r>
        <w:t xml:space="preserve"> </w:t>
      </w:r>
      <w:r>
        <w:rPr>
          <w:rFonts w:ascii="Times New Roman" w:hAnsi="Times New Roman" w:cs="Times New Roman"/>
          <w:sz w:val="24"/>
          <w:szCs w:val="24"/>
        </w:rPr>
        <w:t>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w:t>
      </w:r>
      <w:r>
        <w:rPr>
          <w:rFonts w:ascii="Times New Roman" w:hAnsi="Times New Roman" w:cs="Times New Roman"/>
          <w:sz w:val="24"/>
          <w:szCs w:val="24"/>
        </w:rPr>
        <w:lastRenderedPageBreak/>
        <w:t>финансов Российской Федерации;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 случае и порядке, установленных главным администратором доходов бюджета района, формирует и представляет главному администратору доходов бюджета района сведения и бюджетную отчетность, необходимые для осуществления полномочий соответствующего главного администратора доходов бюджета;</w:t>
      </w:r>
    </w:p>
    <w:p w:rsidR="009B6FB5" w:rsidRDefault="009B6FB5" w:rsidP="009B6FB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принимает решение о признании безнадежной к взысканию задолженности по платежам в бюджет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9) осуществляет иные бюджетные полномочия, установленные муниципальными правовыми актами муниципального района, регулирующими бюджетные правоотношения.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10) Перечень главных администраторов доходов бюджета, закрепляемые за ними виды (подвиды) доходов бюджета утверждаются решением районной Думы о бюджете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10. Главный администратор (администратор) источников финансирования дефицита бюджета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Главный администратор </w:t>
      </w:r>
      <w:proofErr w:type="gramStart"/>
      <w:r>
        <w:rPr>
          <w:rFonts w:ascii="Times New Roman" w:hAnsi="Times New Roman" w:cs="Times New Roman"/>
          <w:sz w:val="24"/>
          <w:szCs w:val="24"/>
        </w:rPr>
        <w:t>источников финансирования дефицита бюджета района</w:t>
      </w:r>
      <w:proofErr w:type="gramEnd"/>
      <w:r>
        <w:rPr>
          <w:rFonts w:ascii="Times New Roman" w:hAnsi="Times New Roman" w:cs="Times New Roman"/>
          <w:sz w:val="24"/>
          <w:szCs w:val="24"/>
        </w:rPr>
        <w:t>:</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формирует перечни подведомственных ему администраторов </w:t>
      </w:r>
      <w:proofErr w:type="gramStart"/>
      <w:r>
        <w:rPr>
          <w:rFonts w:ascii="Times New Roman" w:hAnsi="Times New Roman" w:cs="Times New Roman"/>
          <w:sz w:val="24"/>
          <w:szCs w:val="24"/>
        </w:rPr>
        <w:t>источников финансирования дефицита бюджета района</w:t>
      </w:r>
      <w:proofErr w:type="gramEnd"/>
      <w:r>
        <w:rPr>
          <w:rFonts w:ascii="Times New Roman" w:hAnsi="Times New Roman" w:cs="Times New Roman"/>
          <w:sz w:val="24"/>
          <w:szCs w:val="24"/>
        </w:rPr>
        <w:t>;</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планирование (прогнозирование) поступлений и выплат по источникам финансирования дефицита бюджета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Pr>
          <w:rFonts w:ascii="Times New Roman" w:hAnsi="Times New Roman" w:cs="Times New Roman"/>
          <w:sz w:val="24"/>
          <w:szCs w:val="24"/>
        </w:rPr>
        <w:t>источников финансирования дефицита бюджета района</w:t>
      </w:r>
      <w:proofErr w:type="gramEnd"/>
      <w:r>
        <w:rPr>
          <w:rFonts w:ascii="Times New Roman" w:hAnsi="Times New Roman" w:cs="Times New Roman"/>
          <w:sz w:val="24"/>
          <w:szCs w:val="24"/>
        </w:rPr>
        <w:t>;</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формирует бюджетную отчетность главного </w:t>
      </w:r>
      <w:proofErr w:type="gramStart"/>
      <w:r>
        <w:rPr>
          <w:rFonts w:ascii="Times New Roman" w:hAnsi="Times New Roman" w:cs="Times New Roman"/>
          <w:sz w:val="24"/>
          <w:szCs w:val="24"/>
        </w:rPr>
        <w:t>администратора источников финансирования дефицита бюджета района</w:t>
      </w:r>
      <w:proofErr w:type="gramEnd"/>
      <w:r>
        <w:rPr>
          <w:rFonts w:ascii="Times New Roman" w:hAnsi="Times New Roman" w:cs="Times New Roman"/>
          <w:sz w:val="24"/>
          <w:szCs w:val="24"/>
        </w:rPr>
        <w:t>;</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предоставляет информацию и документы, запрашиваемые администрацией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(должностным лицом) как органом внутреннего муниципального финансового контроля,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утверждает методику прогнозирования поступлений по источникам финансирования дефицита бюджета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в соответствии с общими требованиями к такой методике, установленными Правительством Российской Федерации;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составляет обоснования бюджетных ассигнований.</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Администратор </w:t>
      </w:r>
      <w:proofErr w:type="gramStart"/>
      <w:r>
        <w:rPr>
          <w:rFonts w:ascii="Times New Roman" w:hAnsi="Times New Roman" w:cs="Times New Roman"/>
          <w:sz w:val="24"/>
          <w:szCs w:val="24"/>
        </w:rPr>
        <w:t>источников финансирования дефицита бюджета района</w:t>
      </w:r>
      <w:proofErr w:type="gramEnd"/>
      <w:r>
        <w:rPr>
          <w:rFonts w:ascii="Times New Roman" w:hAnsi="Times New Roman" w:cs="Times New Roman"/>
          <w:sz w:val="24"/>
          <w:szCs w:val="24"/>
        </w:rPr>
        <w:t>:</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осуществляет планирование (прогнозирование) поступлений и выплат по </w:t>
      </w:r>
      <w:r>
        <w:rPr>
          <w:rFonts w:ascii="Times New Roman" w:hAnsi="Times New Roman" w:cs="Times New Roman"/>
          <w:sz w:val="24"/>
          <w:szCs w:val="24"/>
        </w:rPr>
        <w:lastRenderedPageBreak/>
        <w:t>источникам финансирования дефицита бюджета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осуществляет контроль за полнотой и своевременностью поступления в бюджет </w:t>
      </w:r>
      <w:proofErr w:type="gramStart"/>
      <w:r>
        <w:rPr>
          <w:rFonts w:ascii="Times New Roman" w:hAnsi="Times New Roman" w:cs="Times New Roman"/>
          <w:sz w:val="24"/>
          <w:szCs w:val="24"/>
        </w:rPr>
        <w:t>района источников финансирования дефицита бюджета</w:t>
      </w:r>
      <w:proofErr w:type="gramEnd"/>
      <w:r>
        <w:rPr>
          <w:rFonts w:ascii="Times New Roman" w:hAnsi="Times New Roman" w:cs="Times New Roman"/>
          <w:sz w:val="24"/>
          <w:szCs w:val="24"/>
        </w:rPr>
        <w:t>;</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обеспечивает поступления в бюджет района и выплаты из бюджета района по источникам финансирования дефицита бюджета;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формирует и представляет бюджетную отчетность;</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осуществляет иные бюджетные полномочия, установленные муниципальными правовыми актами муниципального района, регулирующими бюджетные правоотношения.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Перечень главных </w:t>
      </w:r>
      <w:proofErr w:type="gramStart"/>
      <w:r>
        <w:rPr>
          <w:rFonts w:ascii="Times New Roman" w:hAnsi="Times New Roman" w:cs="Times New Roman"/>
          <w:sz w:val="24"/>
          <w:szCs w:val="24"/>
        </w:rPr>
        <w:t>администраторов источников финансирования дефицита бюджета</w:t>
      </w:r>
      <w:proofErr w:type="gramEnd"/>
      <w:r>
        <w:rPr>
          <w:rFonts w:ascii="Times New Roman" w:hAnsi="Times New Roman" w:cs="Times New Roman"/>
          <w:sz w:val="24"/>
          <w:szCs w:val="24"/>
        </w:rPr>
        <w:t xml:space="preserve"> утверждается решением районной Думы о бюджете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10.1 Бюджетные полномочия отдельных участников бюджетного процесса по организации и осуществлению внутреннего финансового аудита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rFonts w:ascii="Times New Roman" w:hAnsi="Times New Roman" w:cs="Times New Roman"/>
          <w:sz w:val="24"/>
          <w:szCs w:val="24"/>
        </w:rPr>
        <w:t>администратора источников финансирования дефицита бюджета</w:t>
      </w:r>
      <w:proofErr w:type="gramEnd"/>
      <w:r>
        <w:rPr>
          <w:rFonts w:ascii="Times New Roman" w:hAnsi="Times New Roman" w:cs="Times New Roman"/>
          <w:sz w:val="24"/>
          <w:szCs w:val="24"/>
        </w:rPr>
        <w:t>:</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Внутренний финансовый аудит осуществляется в целях:</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B6FB5" w:rsidRDefault="009B6FB5" w:rsidP="009B6FB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РФ;</w:t>
      </w:r>
      <w:proofErr w:type="gramEnd"/>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повышения качества финансового менеджмента.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w:t>
      </w:r>
      <w:r>
        <w:rPr>
          <w:rFonts w:ascii="Times New Roman" w:hAnsi="Times New Roman" w:cs="Times New Roman"/>
          <w:sz w:val="24"/>
          <w:szCs w:val="24"/>
        </w:rPr>
        <w:lastRenderedPageBreak/>
        <w:t>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которому</w:t>
      </w:r>
      <w:proofErr w:type="gramEnd"/>
      <w:r>
        <w:rPr>
          <w:rFonts w:ascii="Times New Roman" w:hAnsi="Times New Roman" w:cs="Times New Roman"/>
          <w:sz w:val="24"/>
          <w:szCs w:val="24"/>
        </w:rPr>
        <w:t xml:space="preserve"> передаются указанные полномочия.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Администратор бюджетных сре</w:t>
      </w:r>
      <w:proofErr w:type="gramStart"/>
      <w:r>
        <w:rPr>
          <w:rFonts w:ascii="Times New Roman" w:hAnsi="Times New Roman" w:cs="Times New Roman"/>
          <w:sz w:val="24"/>
          <w:szCs w:val="24"/>
        </w:rPr>
        <w:t>дств впр</w:t>
      </w:r>
      <w:proofErr w:type="gramEnd"/>
      <w:r>
        <w:rPr>
          <w:rFonts w:ascii="Times New Roman" w:hAnsi="Times New Roman" w:cs="Times New Roman"/>
          <w:sz w:val="24"/>
          <w:szCs w:val="24"/>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9B6FB5" w:rsidRDefault="009B6FB5" w:rsidP="009B6FB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roofErr w:type="gramEnd"/>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Порядок проведения мониторинга качества финансового менеджмента определяет в том числе:</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правила формирования и представления отчета о результатах мониторинга качества финансового менеджмента.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 </w:t>
      </w:r>
      <w:proofErr w:type="gramEnd"/>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11. Бюджетные полномочия получателя бюджетных средств</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Получатель бюджетных средств обладает следующими бюджетными полномочиями: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составляет и исполняет бюджетную смету;</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и исполняет в пределах доведенных лимитов бюджетных обязательств </w:t>
      </w:r>
      <w:r>
        <w:rPr>
          <w:rFonts w:ascii="Times New Roman" w:hAnsi="Times New Roman" w:cs="Times New Roman"/>
          <w:sz w:val="24"/>
          <w:szCs w:val="24"/>
        </w:rPr>
        <w:lastRenderedPageBreak/>
        <w:t>и бюджетных ассигнований бюджетные обязательства;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вносит соответствующему главному распорядителю (распорядителю)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едложения по изменению бюджетной росписи;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ведет бюджетный учет либо передает на основании соглашения это полномочие иному муниципальному учреждению (централизованной бухгалтерии);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осуществляет иные полномочия, установленные Бюджетным кодексом Российской Федерации и принятыми в соответствии с Бюджетным кодексом Российской Федерации муниципальными правовыми актами, регулирующими бюджетные правоотношения.</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Раздел III. Составление проекта бюджета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12. Общие положения составления проекта бюджета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Проект бюджета района составляется на основе прогноза социально-экономического развития района в целях финансового обеспечения расходных обязательств.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Бюджет района составляется и утверждается в форме решения районной Думы на очередной финансовый год и плановый период.</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Составление проекта бюджета района - исключительная компетенция администрации района. Непосредственное составление проекта бюджета осуществляет Комитет финансов.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Порядок и сроки составления проекта бюджета района, сроки представления проекта бюджета района в администрацию района, а также порядок и сроки подготовки документов и материалов, обязательных для представления одновременно с проектом бюджета района, определяются администрацией района с соблюдением требований, установленных Бюджетным кодексом Российской Федерации, настоящим Положением и иными правовыми актами районной Думы.</w:t>
      </w:r>
      <w:proofErr w:type="gramEnd"/>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12.1. Долгосрочное бюджетное планирование </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Долгосрочное бюджетное планирование осуществляется путем формирования бюджетного прогноза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на долгосрочный период.</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Под бюджетным прогнозом на долгосрочный период (далее - бюджетный прогноз) понимается документ, содержащий прогноз основных характеристик консолидированного бюджета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показатели финансового обеспечения муниципальных программ на период их действия, иные показатели, характеризующие консолидированный бюджет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а также содержащий основные подходы к формированию бюджетной </w:t>
      </w:r>
      <w:proofErr w:type="gramStart"/>
      <w:r>
        <w:rPr>
          <w:rFonts w:ascii="Times New Roman" w:hAnsi="Times New Roman" w:cs="Times New Roman"/>
          <w:sz w:val="24"/>
          <w:szCs w:val="24"/>
        </w:rPr>
        <w:t>политики на</w:t>
      </w:r>
      <w:proofErr w:type="gramEnd"/>
      <w:r>
        <w:rPr>
          <w:rFonts w:ascii="Times New Roman" w:hAnsi="Times New Roman" w:cs="Times New Roman"/>
          <w:sz w:val="24"/>
          <w:szCs w:val="24"/>
        </w:rPr>
        <w:t xml:space="preserve"> долгосрочный период.</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Бюджетный прогноз разрабатывается каждые три года на шесть и более лет на основе прогноза социально-экономического развития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на соответствующий период.</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Бюджетный прогноз на долгосрочный период может быть изменен с учетом изменения прогноза социально-экономического развития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 на соответствующий период и принятого решения о бюджете без продления периода его действия.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Порядок разработки и утверждения, период действия, а также требования к составу и содержанию бюджетного прогноза устанавливается администрацией </w:t>
      </w:r>
      <w:proofErr w:type="spellStart"/>
      <w:r>
        <w:rPr>
          <w:rFonts w:ascii="Times New Roman" w:hAnsi="Times New Roman" w:cs="Times New Roman"/>
          <w:sz w:val="24"/>
          <w:szCs w:val="24"/>
        </w:rPr>
        <w:lastRenderedPageBreak/>
        <w:t>Слюдянского</w:t>
      </w:r>
      <w:proofErr w:type="spellEnd"/>
      <w:r>
        <w:rPr>
          <w:rFonts w:ascii="Times New Roman" w:hAnsi="Times New Roman" w:cs="Times New Roman"/>
          <w:sz w:val="24"/>
          <w:szCs w:val="24"/>
        </w:rPr>
        <w:t xml:space="preserve"> муниципального района с соблюдением требований Бюджетного кодекса Российской Федерации.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Проект бюджетного прогноза (проект изменений бюджетного прогноза) (за исключением показателей финансового обеспечения муниципальных программ) представляется в думу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одновременно с проектом решения о бюджете.</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Бюджетный прогноз (изменения бюджетного прогноза) утверждается (утверждаются) администрацией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в срок, не превышающий двух месяцев со дня официального опубликования решения о бюджете.</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13. Сведения, необходимые для составления проекта бюджета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Составление проекта бюджета района основывается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9B6FB5" w:rsidRDefault="009B6FB5" w:rsidP="009B6FB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положениях</w:t>
      </w:r>
      <w:proofErr w:type="gramEnd"/>
      <w:r>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основных </w:t>
      </w:r>
      <w:proofErr w:type="gramStart"/>
      <w:r>
        <w:rPr>
          <w:rFonts w:ascii="Times New Roman" w:hAnsi="Times New Roman" w:cs="Times New Roman"/>
          <w:sz w:val="24"/>
          <w:szCs w:val="24"/>
        </w:rPr>
        <w:t>направлениях</w:t>
      </w:r>
      <w:proofErr w:type="gramEnd"/>
      <w:r>
        <w:rPr>
          <w:rFonts w:ascii="Times New Roman" w:hAnsi="Times New Roman" w:cs="Times New Roman"/>
          <w:sz w:val="24"/>
          <w:szCs w:val="24"/>
        </w:rPr>
        <w:t xml:space="preserve"> бюджетной и налоговой политики;</w:t>
      </w:r>
    </w:p>
    <w:p w:rsidR="009B6FB5" w:rsidRDefault="009B6FB5" w:rsidP="009B6FB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прогнозе</w:t>
      </w:r>
      <w:proofErr w:type="gramEnd"/>
      <w:r>
        <w:rPr>
          <w:rFonts w:ascii="Times New Roman" w:hAnsi="Times New Roman" w:cs="Times New Roman"/>
          <w:sz w:val="24"/>
          <w:szCs w:val="24"/>
        </w:rPr>
        <w:t xml:space="preserve"> социально-экономического развития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бюджетном </w:t>
      </w:r>
      <w:proofErr w:type="gramStart"/>
      <w:r>
        <w:rPr>
          <w:rFonts w:ascii="Times New Roman" w:hAnsi="Times New Roman" w:cs="Times New Roman"/>
          <w:sz w:val="24"/>
          <w:szCs w:val="24"/>
        </w:rPr>
        <w:t>прогнозе</w:t>
      </w:r>
      <w:proofErr w:type="gramEnd"/>
      <w:r>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муниципальных </w:t>
      </w:r>
      <w:proofErr w:type="gramStart"/>
      <w:r>
        <w:rPr>
          <w:rFonts w:ascii="Times New Roman" w:hAnsi="Times New Roman" w:cs="Times New Roman"/>
          <w:sz w:val="24"/>
          <w:szCs w:val="24"/>
        </w:rPr>
        <w:t>программах</w:t>
      </w:r>
      <w:proofErr w:type="gramEnd"/>
      <w:r>
        <w:rPr>
          <w:rFonts w:ascii="Times New Roman" w:hAnsi="Times New Roman" w:cs="Times New Roman"/>
          <w:sz w:val="24"/>
          <w:szCs w:val="24"/>
        </w:rPr>
        <w:t xml:space="preserve"> (проектах муниципальных программ, проектах изменений указанных программ).</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14. Прогноз социально-экономического развития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Прогноз социально-экономического развития района ежегодно разрабатывается на период не менее трех лет.</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Прогноз социально-экономического развития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Изменение прогноза социально-экономического развития района в ходе составления или рассмотрения проекта бюджета района влечет за собой изменение основных характеристик проекта бюджета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Прогноз социально-экономического развития района одобряется администрацией района одновременно с принятием решения о внесении проекта бюджета в районную Думу.</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15. Прогнозирование доходов бюджета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Доходы бюджета прогнозируются на основе прогноза социально-экономического развития </w:t>
      </w:r>
      <w:proofErr w:type="gramStart"/>
      <w:r>
        <w:rPr>
          <w:rFonts w:ascii="Times New Roman" w:hAnsi="Times New Roman" w:cs="Times New Roman"/>
          <w:sz w:val="24"/>
          <w:szCs w:val="24"/>
        </w:rPr>
        <w:t>района</w:t>
      </w:r>
      <w:proofErr w:type="gramEnd"/>
      <w:r>
        <w:rPr>
          <w:rFonts w:ascii="Times New Roman" w:hAnsi="Times New Roman" w:cs="Times New Roman"/>
          <w:sz w:val="24"/>
          <w:szCs w:val="24"/>
        </w:rPr>
        <w:t xml:space="preserve"> в условиях действующего на день внесения проекта решения о бюджете района в районную Думу законодательства о налогах и сборах и бюджетного законодательства Российской Федерации, а также законодательства Иркутской области и муниципальных правовых актов районной Думы, устанавливающих налоговые и неналоговые доходы бюджета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Нормативные правовые акты районной Думы, предусматривающие внесение изменений в нормативные правовые акты районной Думы о налогах и сборах, принятые после дня внесения в районную Думу проекта решения о бюджете района на очередной </w:t>
      </w:r>
      <w:r>
        <w:rPr>
          <w:rFonts w:ascii="Times New Roman" w:hAnsi="Times New Roman" w:cs="Times New Roman"/>
          <w:sz w:val="24"/>
          <w:szCs w:val="24"/>
        </w:rPr>
        <w:lastRenderedPageBreak/>
        <w:t>финансовый год и плановый период, приводящие к изменению доходов бюджета района, должны содержать положения о вступлении в силу указанных нормативных правовых актов районной Думы не ранее 1 января</w:t>
      </w:r>
      <w:proofErr w:type="gramEnd"/>
      <w:r>
        <w:rPr>
          <w:rFonts w:ascii="Times New Roman" w:hAnsi="Times New Roman" w:cs="Times New Roman"/>
          <w:sz w:val="24"/>
          <w:szCs w:val="24"/>
        </w:rPr>
        <w:t xml:space="preserve"> года, следующего за очередным финансовым годом.</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15.1. Перечень и реестр источников доходов бюджета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Комитет финансов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ведет реестр источников доходов бюджета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Под перечнем источников доходов бюджета района понимается свод (перечень) федеральных налогов и сборов, региональных налогов, иных обязательных платежей, других поступлений, являющихся источниками формирования доходов бюджета района, с указанием правовых оснований их возникновения, порядка расчета (размеры, ставки, льготы) и иных характеристик источников доходов бюджета, определяемых порядком формирования и ведения перечня источников доходов Российской Федерации.</w:t>
      </w:r>
      <w:proofErr w:type="gramEnd"/>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Под реестром источников доходов бюджета района понимается свод информации о доходах бюджета района по источникам доходов, формируемой в процессе составления, утверждения и исполнения бюджета, на основании перечня источников доходов Российской Федерации.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Реестр источников доходов бюджета района формируется и ведется в порядке, установленном администрацией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Реестр источников доходов бюджета района и реестры источников доходов бюджетов муниципальных образований, входящих в состав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представляются в Министерство финансов Иркутской области в порядке, установленном Правительством Иркутской области.</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16. Планирование бюджетных ассигнований</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Планирование бюджетных ассигнований осуществляется в порядке и в соответствии с методикой, установленной Комитетом финансов.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B6FB5" w:rsidRDefault="009B6FB5" w:rsidP="009B6FB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органов местного самоуправления муниципального района,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изменению с увеличением объема бюджетных ассигнований, предусмотренного на исполнение соответствующих</w:t>
      </w:r>
      <w:proofErr w:type="gramEnd"/>
      <w:r>
        <w:rPr>
          <w:rFonts w:ascii="Times New Roman" w:hAnsi="Times New Roman" w:cs="Times New Roman"/>
          <w:sz w:val="24"/>
          <w:szCs w:val="24"/>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9B6FB5" w:rsidRDefault="009B6FB5" w:rsidP="009B6FB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правовыми актами органов местного самоуправления муниципального района,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изменению с увеличением объема бюджетных ассигнований, предусмотренного на исполнение соответствующих обязательств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roofErr w:type="gramEnd"/>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Статья 17. Резервный фонд администрации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расходной части бюджета района образуется резервный фонд администрации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Размер резервного фонда администрации муниципального района устанавливается решением районной Думы о бюджете, не может превышать трех процентов утвержденного указанным решением общего объема расходов.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Бюджетные ассигнования резервного фонда администрации муниципального района, предусмотренного в составе бюджета района, используются по решению местной администрации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Порядок использования бюджетных ассигнований резервного фонда администрации муниципального района, предусмотренного в составе бюджета района, определяется муниципальным правовым актом администрации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Отчет об использовании бюджетных ассигнований резервного фонда администрации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прилагается к годовому отчету об исполнении бюджета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Раздел IV. Рассмотрение и утверждение бюджета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18. Состав показателей, представляемых для рассмотрения и утверждения в проекте бюджета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решении о бюджете района должны содержаться основные характеристики бюджета района, к которым относятся общий объем доходов бюджета района, общий объем расходов, дефицит бюджета района, а также иные показатели, установленные Бюджетным Кодексом РФ, муниципальными правовыми актами представительного органа муниципального образования (кроме решений о бюджете).</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 решении о бюджете района утверждаются: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перечень главных администраторов доходов бюджета;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перечень главных </w:t>
      </w:r>
      <w:proofErr w:type="gramStart"/>
      <w:r>
        <w:rPr>
          <w:rFonts w:ascii="Times New Roman" w:hAnsi="Times New Roman" w:cs="Times New Roman"/>
          <w:sz w:val="24"/>
          <w:szCs w:val="24"/>
        </w:rPr>
        <w:t>администраторов источников финансирования дефицита бюджета</w:t>
      </w:r>
      <w:proofErr w:type="gramEnd"/>
      <w:r>
        <w:rPr>
          <w:rFonts w:ascii="Times New Roman" w:hAnsi="Times New Roman" w:cs="Times New Roman"/>
          <w:sz w:val="24"/>
          <w:szCs w:val="24"/>
        </w:rPr>
        <w:t>;</w:t>
      </w:r>
    </w:p>
    <w:p w:rsidR="009B6FB5" w:rsidRDefault="009B6FB5" w:rsidP="009B6FB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r>
        <w:rPr>
          <w:rFonts w:ascii="Times New Roman" w:hAnsi="Times New Roman" w:cs="Times New Roman"/>
          <w:sz w:val="24"/>
          <w:szCs w:val="24"/>
        </w:rPr>
        <w:t>, а также по разделам и подразделам классификации расходов бюджетов в случаях, установленных Бюджетным кодексом РФ, муниципальным правовым актом представительного органа муниципального образования;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ведомственная структура расходов бюджета на очередной финансовый год и плановый период.</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источники финансирования дефицита бюджета на очередной финансовый год и плановый период, установленные в соответствии с Бюджетным кодексом РФ;</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rFonts w:ascii="Times New Roman" w:hAnsi="Times New Roman" w:cs="Times New Roman"/>
          <w:sz w:val="24"/>
          <w:szCs w:val="24"/>
        </w:rPr>
        <w:t>указанием</w:t>
      </w:r>
      <w:proofErr w:type="gramEnd"/>
      <w:r>
        <w:rPr>
          <w:rFonts w:ascii="Times New Roman" w:hAnsi="Times New Roman" w:cs="Times New Roman"/>
          <w:sz w:val="24"/>
          <w:szCs w:val="24"/>
        </w:rPr>
        <w:t xml:space="preserve"> в том числе верхнего предела долга по муниципальным гарантиям;</w:t>
      </w:r>
    </w:p>
    <w:p w:rsidR="009B6FB5" w:rsidRDefault="009B6FB5" w:rsidP="009B6FB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9)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Pr>
          <w:rFonts w:ascii="Times New Roman" w:hAnsi="Times New Roman" w:cs="Times New Roman"/>
          <w:sz w:val="24"/>
          <w:szCs w:val="24"/>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иные показатели, определенные Бюджетным кодексом Российской Федерации, законами Иркутской области, настоящим Положением и иными муниципальными правовыми актами.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В решении о бюджете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 </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19. Внесение проекта решения о бюджете на рассмотрение районной Думы, документы и материалы, представляемые одновременно с проектом бюджета на очередной финансовый год и плановый период</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района не позднее 15 ноября текущего года вносит на основании постановления на рассмотрение районной Думы проект решения о бюджете на очередной финансовый год и плановый период. Одновременно с проектом решения о районном бюджете в районную Думу представляются: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основные направления бюджетной и налоговой политики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прогноз социально-экономического развития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прогноз основных характеристик бюджета;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пояснительная записка к проекту бюджета;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методики (проекты методик) и расчеты распределения межбюджетных трансфертов;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оценка ожидаемого исполнения бюджета района на текущий финансовый год;</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реестр источников доходов бюджета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иные документы и материалы, предусмотренные бюджетным законодательством и нормативными правовыми актами органов местного самоуправления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(проекты паспортов) муниципальных программ (проекты изменений в указанные паспорта).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20. Порядок рассмотрения проекта решения о бюджете</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течение 1 рабочего дня со дня внесения проекта решения о бюджете с </w:t>
      </w:r>
      <w:r>
        <w:rPr>
          <w:rFonts w:ascii="Times New Roman" w:hAnsi="Times New Roman" w:cs="Times New Roman"/>
          <w:sz w:val="24"/>
          <w:szCs w:val="24"/>
        </w:rPr>
        <w:lastRenderedPageBreak/>
        <w:t xml:space="preserve">необходимыми документами и материалами в районную Думу, председатель районной Думы направляет его в Контрольно-счетную палату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для проведения экспертизы проекта и подготовки заключения по его результатам. </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срок не более 15 дней со дня внесения проекта решения о бюджете в районную Думу, Контрольно-счетная палата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готовит и направляет в районную Думу, администрацию района заключение по указанному проекту.</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Районной Думой результаты экспертизы Контрольно-счетной палаты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по проекту решения о бюджете направляются в комиссию по бюджету, ценообразованию, финансово-экономическому и налоговому законодательству (далее - бюджетную комиссию).</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В течение 5 (пяти) рабочих дней с момента направления Контрольно-счетной палаты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заключения в бюджетную комиссию проводится заседание бюджетной комиссии, на котором рассматривается проект решения о бюджете.</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В период после рассмотрения проекта бюджета района на бюджетной комиссии, до рассмотрения на очередном заседании районной Думы проекта решения о бюджете района на очередной финансовый год и плановый период проводятся публичные слушания по проекту бюджета. Публичные слушания назначаются мэром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и проводятся совместно с районной Думой. Порядок и сроки проведения публичных слушаний определяются муниципальными правовыми актами органов местного самоуправления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На основании результатов экспертизы Контрольно-счетной палаты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решения бюджетной комиссии с учетом рекомендаций, выработанных на публичных слушаниях, в срок не более 10 дней Комитет финансов дорабатывает проект бюджета и представляет его на рассмотрение районной Думы.</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Решение районной Думы о бюджете района на очередной финансовый год и плановый период вступает в силу с 1 января очередного финансового года.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решение районной Думы о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Решение о бюджете подлежит официальному опубликованию не позднее 10 дней после его подписания в установленном порядке.</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Раздел V. Внесение изменений в решение о бюджете</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21. Внесение изменений в решение районной Думы о бюджете района </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Комитет финансов разрабатывает и вносит на рассмотрение и утверждение районной Думы проект решения районной Думы о внесении изменений в бюджет района по всем вопросам, являющимся предметом правового регулирования указанного решения районной Думы.</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и сроки разработки проекта решения районной Думы о внесении изменений в решение о бюджете района устанавливается администрацией, с соблюдением требований, установленных Бюджетным кодексом РФ и муниципальными правовыми актами районной Думы.    </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Внесение изменений в решение районной Думы о бюджете района может быть обусловлено основаниями, предусмотренными бюджетным законодательством Российской Федерации и муниципальными правовыми актами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22. Рассмотрение и утверждение решения районной Думы о внесении изменений в бюджет района </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Проект решения районной Думы о внесении изменений в бюджет района рассматривается районной Думой на заседании. </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Контрольно-счетная палата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в срок не более 5 дней готовит заключение на проект решения районной Думы о внесении изменений в бюджет района и представляет его на рассмотрение районной Думы.</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Проект решения районной Думы о внесении изменений в бюджет района подлежит обязательному рассмотрению на заседании бюджетной комиссии. </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Раздел VI. Исполнение бюджета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23. Основы исполнения бюджета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Исполнение бюджета района обеспечивается администрацией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Организация исполнения бюджета возлагается на Комитет финансов.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Кассовое обслуживание исполнения бюджета района осуществляется Федеральным казначейством.</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24. Сводная бюджетная роспись и бюджетные росписи главных распорядителей средств бюджета района (главного администратора источников финансирования дефицита бюджета)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Порядок составления и ведения сводной бюджетной росписи устанавливается Комитетом финансов.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Утверждение сводной бюджетной росписи и внесение изменений в нее осуществляется председателем Комитета финансов.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 случае принятия решения районной Думы о внесении изменений в решение о бюджете председатель Комитета финансов утверждает соответствующие изменения в сводную бюджетную роспись.</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 ходе исполнения бюджета показатели сводной бюджетной росписи могут быть изменены в соответствии с решениями председателя Комитета финансов без внесения изменений в решение районной Думы о бюджете в случаях, установленных Бюджетным кодексом Российской Федерации, а также в соответствии с дополнительными основаниями, установленными в решении районной Думы о бюджете.</w:t>
      </w:r>
      <w:proofErr w:type="gramEnd"/>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Бюджетные росписи главных распорядителей бюджетных средств составляются в соответствии с доведенными до них Комитетом финансов показателями сводной бюджетной росписи и лимитами бюджетных обязательств.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Утверждение бюджетной росписи и внесение изменений в нее осуществляются главным распорядителем (распорядителем) бюджетных средств.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Показатели бюджетной росписи и лимитов бюджетных обязательств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Изменение показателей, утвержденных бюджетной росписью по расходам главного распорядителя бюджетных средств (главного администратора источников финансирования дефицита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25. Кассовый план</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Под кассовым планом понимается прогноз кассовых поступлений в бюджет района и кассовых выплат из бюджета района в текущем финансовом году.</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Комитет финансов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получателями, главными администраторами (администраторами) доходов бюджета района, главными администраторами (администраторами) источников финансирования дефицита бюджета сведений, необходимых для составления и ведения кассового плана.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Составление и ведение кассового плана осуществляется Комитетом финансов.</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26. Исполнение бюджета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Исполнение бюджета района по доходам и расходам осуществляется в соответствии с бюджетным законодательством Российской Федерации.</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27. Исполнение бюджета по источникам финансирования дефицита бюджета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Комитетом финансов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в соответствии с положениями Бюджетного кодекса РФ.</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Комитетом финансов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28. Лицевые счета </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Комитете финансов.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Лицевые счета, открываемые в Комитете финансов, ведутся в порядке, установленном Комитетом финансов.</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29. Бюджетная смета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Бюджетная смета казенного учреждения, являющегося органом местного самоуправления, осуществляющим бюджетные полномочия главного распорядителя </w:t>
      </w:r>
      <w:r>
        <w:rPr>
          <w:rFonts w:ascii="Times New Roman" w:hAnsi="Times New Roman" w:cs="Times New Roman"/>
          <w:sz w:val="24"/>
          <w:szCs w:val="24"/>
        </w:rPr>
        <w:lastRenderedPageBreak/>
        <w:t>бюджетных средств, утверждается руководителем этого органа.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(или) исполнение бюджетных обязательств по обеспечению выполнения функций казенного учреждения. </w:t>
      </w:r>
    </w:p>
    <w:p w:rsidR="009B6FB5" w:rsidRDefault="009B6FB5" w:rsidP="009B6FB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бюджетной смете казенного учреждения дополнительного утверждаются иные показатели, предусмотренные порядком составления и ведения бюджетной сметы казенного учреждения. </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30. Завершение текущего финансового года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Операции по исполнению бюджета района завершаются 31 декабря, за исключением операций, указанных в статье 242 Бюджетного кодекса Российской Федерации.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Комитетом финансов в соответствии с требованиями Бюджетного кодекса Российской Федерации.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Комитет финансов устанавливает порядок обеспечения получателей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31. Отчет об исполнении бюджета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Отчет об исполнении бюджета района за отчетный финансовый год (далее - отчет об исполнении бюджета) подготавливает Комитет финансов на основании отчетов главных распорядителей (распорядителей), получателей бюджетных средств, главных администраторов (администраторов) доходов, главных администраторов (администраторов) источников финансирования дефицита бюджета и получателей бюджетных средств.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Главные распорядители (распорядители) и получатели бюджетных средств, а также главные администраторы (администраторы) доходов и главные администраторы (администраторы) источников финансирования дефицита бюджета представляют отчеты об исполнении бюджета в сроки, устанавливаемые Комитетом финансов.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Решением об исполнении бюджета района утверждается отчет об исполнении бюджета района за отчетный финансовый год с указанием общего объема доходов, расходов и дефицита (профицита) бюджета. Решением об исполнении бюджета района также утверждаются иные показатели, установленные соответственно Бюджетным кодексом Российской Федерации, муниципальным правовым актом представительного органа муниципального образования для решения об исполнении бюджета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Отчет об использовании бюджетных ассигнований резервного фонда прилагается к годовому отчету об исполнении бюджета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Администрация района представляет годовой отчет об исполнении бюджета района в Контрольно-счетную палату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для подготовки заключения на него не позднее 1 апреля года, следующего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отчетным.</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Проект решения районной Думы о годовом </w:t>
      </w:r>
      <w:proofErr w:type="gramStart"/>
      <w:r>
        <w:rPr>
          <w:rFonts w:ascii="Times New Roman" w:hAnsi="Times New Roman" w:cs="Times New Roman"/>
          <w:sz w:val="24"/>
          <w:szCs w:val="24"/>
        </w:rPr>
        <w:t>отчете</w:t>
      </w:r>
      <w:proofErr w:type="gramEnd"/>
      <w:r>
        <w:rPr>
          <w:rFonts w:ascii="Times New Roman" w:hAnsi="Times New Roman" w:cs="Times New Roman"/>
          <w:sz w:val="24"/>
          <w:szCs w:val="24"/>
        </w:rPr>
        <w:t xml:space="preserve"> об исполнении бюджета вносится на рассмотрение районной Думы администрацией района не позднее 1 мая года, следующего за отчетным.</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Внешняя проверка отчета об исполнении бюджета осуществляется Контрольно-счетной палатой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 Главные администраторы средств бюджета района не позднее 1 апреля текущего финансового года представляют годовую бюджетную отчетность в Контрольно-счетную палату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для проведения внешней проверки.</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Контрольно-счетная палата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проводит проверку отчета об исполнении бюджета за отчетный финансовый год и готовит заключение по отчету в срок не более 30 дней после представления указанного отчета в районную Думу.</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Контрольно-счетная палата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готовит заключение на отчет об исполнении бюджета района на основании данных внешней проверки годовой бюджетной отчетности главных администраторов бюджетных средств.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Контрольно-счетной палаты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по отчету об исполнении бюджета не позднее, чем за 10 дней до дня рассмотрения его на заседании районной Думы подлежит направлению в районную Думу, администрацию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По проекту решения районной Думы о годовом </w:t>
      </w:r>
      <w:proofErr w:type="gramStart"/>
      <w:r>
        <w:rPr>
          <w:rFonts w:ascii="Times New Roman" w:hAnsi="Times New Roman" w:cs="Times New Roman"/>
          <w:sz w:val="24"/>
          <w:szCs w:val="24"/>
        </w:rPr>
        <w:t>отчете</w:t>
      </w:r>
      <w:proofErr w:type="gramEnd"/>
      <w:r>
        <w:rPr>
          <w:rFonts w:ascii="Times New Roman" w:hAnsi="Times New Roman" w:cs="Times New Roman"/>
          <w:sz w:val="24"/>
          <w:szCs w:val="24"/>
        </w:rPr>
        <w:t xml:space="preserve"> об исполнении бюджета района проводятся публичные слушания в порядке и сроки, установленные муниципальными правовыми актами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Районная Дума рассматривает отчет об исполнении бюджета в срок не более 10 дней после получения заключения Контрольно-счетной палаты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Рассмотрение годового отчета об исполнении бюджета на заседании районной Думы начинается с доклада председателя либо иного должностного лица Комитета финансов по поручению мэра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Отчет об исполнении бюджета района за отчетный финансовый год утверждается решением районной Думы об исполнении бюджета района, которое вступает в силу с момента подписания и подлежит официальному опубликованию.</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Отчет об исполнении бюджета района за первый квартал, полугодие и девять месяцев текущего финансового года утверждается администрацией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и направляется в Думу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и КСП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течение одного месяца со дня утверждения ежеквартального отчета об исполнении бюджета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Раздел VII. Муниципальный финансовый контроль</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32. Внешний муниципальный финансовый контроль, осуществляемый Контрольно-счетной палатой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Контрольно-счетная палата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осуществляет внешний муниципальный финансовый контроль, в соответствии с полномочиями, определенными в статье 7 настоящего Положения.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При осуществлении полномочий по внешнему муниципальному финансовому контролю Контрольно-счетная палата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проводит проверки, ревизии, анализ, обследования, мониторинг в ходе осуществления ей в установленном порядке контрольных и экспертно-аналитических мероприятий в соответствии с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направляет объектам контроля представления, предписания;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направляет финансовым органам,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бюджетные меры принуждения, уведомления о применении бюджетных мер принуждения;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Порядок осуществления полномочий Контрольно-счетной образования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по внешнему муниципальному финансовому контролю определяется муниципальным правовым актом районной Думы. </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33. Внутренний муниципальный финансовый контроль, осуществляемый отделом внутреннего муниципального контроля администрации района</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Полномочиями отдела внутреннего муниципального контроля администрации муниципального района, как органа внутреннего муниципального финансового контроля по осуществлению внутреннего муниципального финансового контроля в соответствии со статьей 269.2. Бюджетного кодекса РФ, являются: </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предоставлению бухгалтерской (финансовой) отчетности муниципальных учреждений;</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положений актов, обусловливающих публичные нормативные обязательства и обязательства по иным выплатам физическим лицам из бюджета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а также за соблюдением условий договоров (соглашений) о предоставлении средств из  бюджета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муниципальных контрактов;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контроль за достоверностью отчетов о результатах предоставления и (или) использования бюджетных средств (средств, представленных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Pr>
          <w:rFonts w:ascii="Times New Roman" w:hAnsi="Times New Roman" w:cs="Times New Roman"/>
          <w:sz w:val="24"/>
          <w:szCs w:val="24"/>
        </w:rPr>
        <w:t>знаний показателей результативности  представления средств</w:t>
      </w:r>
      <w:proofErr w:type="gramEnd"/>
      <w:r>
        <w:rPr>
          <w:rFonts w:ascii="Times New Roman" w:hAnsi="Times New Roman" w:cs="Times New Roman"/>
          <w:sz w:val="24"/>
          <w:szCs w:val="24"/>
        </w:rPr>
        <w:t xml:space="preserve"> из бюджета.  </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осуществлении полномочий по внутреннему муниципальному финансовому контролю администрация района как орган внутреннего муниципального финансового контроля: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проводит проверки, ревизии и обследования;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направляет объектам контроля акты, заключения, представления и (или) предписания;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направляет  Комитету финансов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уведомления о применении бюджетных мер принуждения;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назначает (организует) проведение экспертиз, необходимых для проведения проверок, ревизий и обследований;</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получает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района, а также стандартами осуществления внутреннего муниципального финансового контроля.</w:t>
      </w: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периодичность их проведения, права и обязанности должностных лиц органов внутреннего муниципального финансового контроля, права и обязанности объектов контроля, в том числе по организационно - техническому   обеспечению проверок, ревизий и</w:t>
      </w:r>
      <w:proofErr w:type="gramEnd"/>
      <w:r>
        <w:rPr>
          <w:rFonts w:ascii="Times New Roman" w:hAnsi="Times New Roman" w:cs="Times New Roman"/>
          <w:sz w:val="24"/>
          <w:szCs w:val="24"/>
        </w:rPr>
        <w:t xml:space="preserve"> обследований, осуществляемых должностными лицами органов внутреннего муниципального финансового контроля</w:t>
      </w:r>
    </w:p>
    <w:p w:rsidR="009B6FB5" w:rsidRDefault="009B6FB5" w:rsidP="009B6FB5">
      <w:pPr>
        <w:pStyle w:val="ConsPlusNormal"/>
        <w:ind w:firstLine="540"/>
        <w:jc w:val="both"/>
        <w:rPr>
          <w:rFonts w:ascii="Times New Roman" w:hAnsi="Times New Roman" w:cs="Times New Roman"/>
          <w:sz w:val="24"/>
          <w:szCs w:val="24"/>
        </w:rPr>
      </w:pPr>
    </w:p>
    <w:p w:rsidR="009B6FB5" w:rsidRDefault="009B6FB5" w:rsidP="009B6F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финансов </w:t>
      </w:r>
    </w:p>
    <w:p w:rsidR="009B6FB5" w:rsidRDefault="009B6FB5" w:rsidP="009B6FB5">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p>
    <w:p w:rsidR="009B6FB5" w:rsidRDefault="009B6FB5" w:rsidP="009B6FB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заместитель мэра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 В. Усольцева</w:t>
      </w:r>
    </w:p>
    <w:p w:rsidR="009B6FB5" w:rsidRDefault="009B6FB5" w:rsidP="009B6FB5">
      <w:pPr>
        <w:pStyle w:val="ConsPlusNormal"/>
        <w:widowControl/>
        <w:ind w:firstLine="540"/>
        <w:jc w:val="both"/>
      </w:pPr>
    </w:p>
    <w:p w:rsidR="009B6FB5" w:rsidRDefault="009B6FB5" w:rsidP="009B6FB5">
      <w:pPr>
        <w:pStyle w:val="ConsPlusNormal"/>
        <w:widowControl/>
        <w:ind w:firstLine="540"/>
        <w:jc w:val="both"/>
      </w:pPr>
    </w:p>
    <w:p w:rsidR="009B6FB5" w:rsidRDefault="009B6FB5" w:rsidP="009B6FB5">
      <w:pPr>
        <w:pStyle w:val="ConsPlusNormal"/>
        <w:widowControl/>
        <w:ind w:firstLine="540"/>
        <w:jc w:val="both"/>
      </w:pPr>
    </w:p>
    <w:p w:rsidR="009B6FB5" w:rsidRDefault="009B6FB5" w:rsidP="009B6FB5">
      <w:pPr>
        <w:pStyle w:val="ConsPlusNormal"/>
        <w:widowControl/>
        <w:ind w:firstLine="540"/>
        <w:jc w:val="both"/>
      </w:pPr>
    </w:p>
    <w:p w:rsidR="00F3218F" w:rsidRDefault="00F3218F" w:rsidP="0038026C"/>
    <w:sectPr w:rsidR="00F32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5C88"/>
    <w:multiLevelType w:val="hybridMultilevel"/>
    <w:tmpl w:val="57E43944"/>
    <w:lvl w:ilvl="0" w:tplc="4148CE5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AEF6F9A"/>
    <w:multiLevelType w:val="multilevel"/>
    <w:tmpl w:val="A712E7E4"/>
    <w:lvl w:ilvl="0">
      <w:start w:val="1"/>
      <w:numFmt w:val="decimal"/>
      <w:lvlText w:val="%1."/>
      <w:lvlJc w:val="left"/>
      <w:pPr>
        <w:ind w:left="1894" w:hanging="1185"/>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EBD7976"/>
    <w:multiLevelType w:val="multilevel"/>
    <w:tmpl w:val="07F6D6FE"/>
    <w:lvl w:ilvl="0">
      <w:start w:val="1"/>
      <w:numFmt w:val="decimal"/>
      <w:lvlText w:val="%1."/>
      <w:lvlJc w:val="left"/>
      <w:pPr>
        <w:ind w:left="360" w:hanging="360"/>
      </w:pPr>
      <w:rPr>
        <w:rFonts w:hint="default"/>
      </w:rPr>
    </w:lvl>
    <w:lvl w:ilvl="1">
      <w:start w:val="3"/>
      <w:numFmt w:val="decimal"/>
      <w:lvlText w:val="%1.%2."/>
      <w:lvlJc w:val="left"/>
      <w:pPr>
        <w:ind w:left="1609" w:hanging="360"/>
      </w:pPr>
      <w:rPr>
        <w:rFonts w:hint="default"/>
      </w:rPr>
    </w:lvl>
    <w:lvl w:ilvl="2">
      <w:start w:val="1"/>
      <w:numFmt w:val="decimal"/>
      <w:lvlText w:val="%1.%2.%3."/>
      <w:lvlJc w:val="left"/>
      <w:pPr>
        <w:ind w:left="321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325" w:hanging="108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183" w:hanging="1440"/>
      </w:pPr>
      <w:rPr>
        <w:rFonts w:hint="default"/>
      </w:rPr>
    </w:lvl>
    <w:lvl w:ilvl="8">
      <w:start w:val="1"/>
      <w:numFmt w:val="decimal"/>
      <w:lvlText w:val="%1.%2.%3.%4.%5.%6.%7.%8.%9."/>
      <w:lvlJc w:val="left"/>
      <w:pPr>
        <w:ind w:left="11792" w:hanging="1800"/>
      </w:pPr>
      <w:rPr>
        <w:rFonts w:hint="default"/>
      </w:rPr>
    </w:lvl>
  </w:abstractNum>
  <w:abstractNum w:abstractNumId="3">
    <w:nsid w:val="2E436F10"/>
    <w:multiLevelType w:val="hybridMultilevel"/>
    <w:tmpl w:val="A372EEF6"/>
    <w:lvl w:ilvl="0" w:tplc="8DF43D6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FC30274"/>
    <w:multiLevelType w:val="hybridMultilevel"/>
    <w:tmpl w:val="DD884F3C"/>
    <w:lvl w:ilvl="0" w:tplc="99EECF5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CF"/>
    <w:rsid w:val="00204EDF"/>
    <w:rsid w:val="00205615"/>
    <w:rsid w:val="0038026C"/>
    <w:rsid w:val="0054519C"/>
    <w:rsid w:val="00553F71"/>
    <w:rsid w:val="005C07A0"/>
    <w:rsid w:val="008F1065"/>
    <w:rsid w:val="009304BE"/>
    <w:rsid w:val="009A298F"/>
    <w:rsid w:val="009B6FB5"/>
    <w:rsid w:val="00B118FC"/>
    <w:rsid w:val="00EC59D4"/>
    <w:rsid w:val="00F3218F"/>
    <w:rsid w:val="00F67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2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026C"/>
    <w:rPr>
      <w:rFonts w:ascii="Tahoma" w:hAnsi="Tahoma" w:cs="Tahoma"/>
      <w:sz w:val="16"/>
      <w:szCs w:val="16"/>
    </w:rPr>
  </w:style>
  <w:style w:type="paragraph" w:styleId="a5">
    <w:name w:val="annotation text"/>
    <w:basedOn w:val="a"/>
    <w:link w:val="a6"/>
    <w:rsid w:val="00204EDF"/>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rsid w:val="00204EDF"/>
    <w:rPr>
      <w:rFonts w:ascii="Times New Roman" w:eastAsia="Times New Roman" w:hAnsi="Times New Roman" w:cs="Times New Roman"/>
      <w:sz w:val="20"/>
      <w:szCs w:val="20"/>
      <w:lang w:eastAsia="ru-RU"/>
    </w:rPr>
  </w:style>
  <w:style w:type="paragraph" w:styleId="a7">
    <w:name w:val="List Paragraph"/>
    <w:basedOn w:val="a"/>
    <w:uiPriority w:val="34"/>
    <w:qFormat/>
    <w:rsid w:val="009A298F"/>
    <w:pPr>
      <w:ind w:left="720"/>
      <w:contextualSpacing/>
    </w:pPr>
  </w:style>
  <w:style w:type="paragraph" w:customStyle="1" w:styleId="ConsPlusNormal">
    <w:name w:val="ConsPlusNormal"/>
    <w:rsid w:val="009B6F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6FB5"/>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2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026C"/>
    <w:rPr>
      <w:rFonts w:ascii="Tahoma" w:hAnsi="Tahoma" w:cs="Tahoma"/>
      <w:sz w:val="16"/>
      <w:szCs w:val="16"/>
    </w:rPr>
  </w:style>
  <w:style w:type="paragraph" w:styleId="a5">
    <w:name w:val="annotation text"/>
    <w:basedOn w:val="a"/>
    <w:link w:val="a6"/>
    <w:rsid w:val="00204EDF"/>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rsid w:val="00204EDF"/>
    <w:rPr>
      <w:rFonts w:ascii="Times New Roman" w:eastAsia="Times New Roman" w:hAnsi="Times New Roman" w:cs="Times New Roman"/>
      <w:sz w:val="20"/>
      <w:szCs w:val="20"/>
      <w:lang w:eastAsia="ru-RU"/>
    </w:rPr>
  </w:style>
  <w:style w:type="paragraph" w:styleId="a7">
    <w:name w:val="List Paragraph"/>
    <w:basedOn w:val="a"/>
    <w:uiPriority w:val="34"/>
    <w:qFormat/>
    <w:rsid w:val="009A298F"/>
    <w:pPr>
      <w:ind w:left="720"/>
      <w:contextualSpacing/>
    </w:pPr>
  </w:style>
  <w:style w:type="paragraph" w:customStyle="1" w:styleId="ConsPlusNormal">
    <w:name w:val="ConsPlusNormal"/>
    <w:rsid w:val="009B6F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6FB5"/>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0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E65A-438E-4532-BF14-124D735B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10986</Words>
  <Characters>62626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finotd11</dc:creator>
  <cp:lastModifiedBy>Побежимова Анна Константиновна</cp:lastModifiedBy>
  <cp:revision>4</cp:revision>
  <cp:lastPrinted>2021-04-08T01:44:00Z</cp:lastPrinted>
  <dcterms:created xsi:type="dcterms:W3CDTF">2021-03-23T00:13:00Z</dcterms:created>
  <dcterms:modified xsi:type="dcterms:W3CDTF">2021-04-08T01:44:00Z</dcterms:modified>
</cp:coreProperties>
</file>