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E7368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E7368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E7368E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E7368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A91F50" w:rsidP="00E736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07 апреля </w:t>
            </w:r>
            <w:r w:rsidR="0084526F">
              <w:rPr>
                <w:b/>
                <w:szCs w:val="28"/>
              </w:rPr>
              <w:t>20</w:t>
            </w:r>
            <w:r w:rsidR="00FC787E">
              <w:rPr>
                <w:b/>
                <w:szCs w:val="28"/>
              </w:rPr>
              <w:t>2</w:t>
            </w:r>
            <w:r w:rsidR="00E7368E">
              <w:rPr>
                <w:b/>
                <w:szCs w:val="28"/>
              </w:rPr>
              <w:t>1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E7368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7368E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/</w:t>
            </w:r>
            <w:r w:rsidR="00613AD5">
              <w:rPr>
                <w:b/>
                <w:szCs w:val="28"/>
              </w:rPr>
              <w:t>5</w:t>
            </w:r>
            <w:r w:rsidR="00E7368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613AD5" w:rsidRPr="00613AD5" w:rsidRDefault="00613AD5" w:rsidP="00E7368E">
      <w:pPr>
        <w:jc w:val="center"/>
        <w:rPr>
          <w:b/>
          <w:bCs/>
          <w:szCs w:val="28"/>
        </w:rPr>
      </w:pPr>
      <w:proofErr w:type="gramStart"/>
      <w:r w:rsidRPr="00613AD5">
        <w:rPr>
          <w:b/>
        </w:rPr>
        <w:t xml:space="preserve">О группе контроля за использованием </w:t>
      </w:r>
      <w:r w:rsidR="00E7368E">
        <w:rPr>
          <w:b/>
          <w:szCs w:val="28"/>
        </w:rPr>
        <w:t>территориального фрагмента Государственной автоматизированной системы Российской Федерации «Выборы» при проведении общероссийской тренировки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</w:t>
      </w:r>
      <w:r w:rsidR="00CC7E68">
        <w:rPr>
          <w:b/>
          <w:szCs w:val="28"/>
        </w:rPr>
        <w:t>ерации восьмого созыва и иных выборах</w:t>
      </w:r>
      <w:r w:rsidR="009D56C6">
        <w:rPr>
          <w:b/>
          <w:szCs w:val="28"/>
        </w:rPr>
        <w:t>, проводимых в единый день голосования 19 марта 2021 года</w:t>
      </w:r>
      <w:r w:rsidR="00E7368E">
        <w:rPr>
          <w:b/>
          <w:szCs w:val="28"/>
        </w:rPr>
        <w:t xml:space="preserve"> </w:t>
      </w:r>
      <w:proofErr w:type="gramEnd"/>
    </w:p>
    <w:p w:rsidR="00613AD5" w:rsidRPr="00EF099F" w:rsidRDefault="00613AD5" w:rsidP="00613AD5">
      <w:pPr>
        <w:pStyle w:val="aa"/>
        <w:spacing w:after="0"/>
      </w:pPr>
    </w:p>
    <w:p w:rsidR="0084526F" w:rsidRPr="009D56C6" w:rsidRDefault="00F20C00" w:rsidP="00F20C00">
      <w:pPr>
        <w:ind w:firstLine="708"/>
        <w:rPr>
          <w:szCs w:val="28"/>
          <w:lang w:eastAsia="ru-RU"/>
        </w:rPr>
      </w:pPr>
      <w:r>
        <w:rPr>
          <w:szCs w:val="28"/>
        </w:rPr>
        <w:t>Руководствуясь постановлением Избирательной комиссии Иркутской области от 18 марта 2021 года № 108/890</w:t>
      </w:r>
      <w:r w:rsidR="00613AD5" w:rsidRPr="009D56C6">
        <w:rPr>
          <w:szCs w:val="28"/>
        </w:rPr>
        <w:t xml:space="preserve"> </w:t>
      </w:r>
      <w:r>
        <w:rPr>
          <w:szCs w:val="28"/>
        </w:rPr>
        <w:t>«</w:t>
      </w:r>
      <w:r w:rsidR="009D56C6" w:rsidRPr="009D56C6">
        <w:rPr>
          <w:szCs w:val="28"/>
        </w:rPr>
        <w:t xml:space="preserve">О группе </w:t>
      </w:r>
      <w:proofErr w:type="gramStart"/>
      <w:r w:rsidR="009D56C6" w:rsidRPr="009D56C6">
        <w:rPr>
          <w:szCs w:val="28"/>
        </w:rPr>
        <w:t>контроля за</w:t>
      </w:r>
      <w:proofErr w:type="gramEnd"/>
      <w:r w:rsidR="009D56C6" w:rsidRPr="009D56C6">
        <w:rPr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Избирательной комиссии Иркутской области при проведении </w:t>
      </w:r>
      <w:proofErr w:type="gramStart"/>
      <w:r w:rsidR="009D56C6" w:rsidRPr="009D56C6">
        <w:rPr>
          <w:szCs w:val="28"/>
        </w:rPr>
        <w:t>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выборах, проводимых в единый день голосования 19 сентября 2021 года</w:t>
      </w:r>
      <w:r w:rsidR="00DE6AC6" w:rsidRPr="009D56C6">
        <w:rPr>
          <w:spacing w:val="-2"/>
          <w:szCs w:val="28"/>
        </w:rPr>
        <w:t xml:space="preserve">, </w:t>
      </w:r>
      <w:proofErr w:type="spellStart"/>
      <w:r w:rsidR="0084526F" w:rsidRPr="009D56C6">
        <w:rPr>
          <w:szCs w:val="28"/>
          <w:lang w:eastAsia="ru-RU"/>
        </w:rPr>
        <w:t>Слюдянская</w:t>
      </w:r>
      <w:proofErr w:type="spellEnd"/>
      <w:r w:rsidR="0084526F" w:rsidRPr="009D56C6">
        <w:rPr>
          <w:szCs w:val="28"/>
          <w:lang w:eastAsia="ru-RU"/>
        </w:rPr>
        <w:t xml:space="preserve">  территориальная избирательная комиссия</w:t>
      </w:r>
      <w:proofErr w:type="gramEnd"/>
    </w:p>
    <w:p w:rsidR="00043FA8" w:rsidRPr="00043FA8" w:rsidRDefault="00043FA8" w:rsidP="00043FA8">
      <w:pPr>
        <w:ind w:firstLine="851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613AD5" w:rsidRDefault="00613AD5" w:rsidP="00CC7E68">
      <w:pPr>
        <w:spacing w:line="360" w:lineRule="auto"/>
        <w:ind w:firstLine="709"/>
        <w:rPr>
          <w:szCs w:val="28"/>
        </w:rPr>
      </w:pPr>
      <w:r w:rsidRPr="00F20C00">
        <w:rPr>
          <w:szCs w:val="28"/>
        </w:rPr>
        <w:t xml:space="preserve">1. </w:t>
      </w:r>
      <w:proofErr w:type="gramStart"/>
      <w:r w:rsidRPr="00F20C00">
        <w:rPr>
          <w:szCs w:val="28"/>
        </w:rPr>
        <w:t xml:space="preserve">Образовать группу контроля за использованием </w:t>
      </w:r>
      <w:r w:rsidR="00F20C00" w:rsidRPr="00F20C00">
        <w:rPr>
          <w:szCs w:val="28"/>
        </w:rPr>
        <w:t xml:space="preserve">территориального фрагмента Государственной автоматизированной системы Российской Федерации «Выборы» при проведении общероссийской тренировки по использованию Государственной автоматизированной системы Российской </w:t>
      </w:r>
      <w:r w:rsidR="00F20C00" w:rsidRPr="00F20C00">
        <w:rPr>
          <w:szCs w:val="28"/>
        </w:rPr>
        <w:lastRenderedPageBreak/>
        <w:t>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</w:t>
      </w:r>
      <w:r w:rsidR="00CC7E68">
        <w:rPr>
          <w:szCs w:val="28"/>
        </w:rPr>
        <w:t>ии восьмого созыва и иных выборах</w:t>
      </w:r>
      <w:r w:rsidR="00F20C00" w:rsidRPr="00F20C00">
        <w:rPr>
          <w:szCs w:val="28"/>
        </w:rPr>
        <w:t>, проводим</w:t>
      </w:r>
      <w:bookmarkStart w:id="0" w:name="_GoBack"/>
      <w:bookmarkEnd w:id="0"/>
      <w:r w:rsidR="00F20C00" w:rsidRPr="00F20C00">
        <w:rPr>
          <w:szCs w:val="28"/>
        </w:rPr>
        <w:t xml:space="preserve">ых в единый день голосования 19 марта 2021 года </w:t>
      </w:r>
      <w:r w:rsidRPr="00F20C00">
        <w:rPr>
          <w:szCs w:val="28"/>
        </w:rPr>
        <w:t>в с</w:t>
      </w:r>
      <w:r>
        <w:rPr>
          <w:szCs w:val="28"/>
        </w:rPr>
        <w:t>ледующем составе:</w:t>
      </w:r>
      <w:proofErr w:type="gramEnd"/>
    </w:p>
    <w:p w:rsidR="00613AD5" w:rsidRPr="00B57FBD" w:rsidRDefault="00613AD5" w:rsidP="00CC7E6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TimesNewRomanPSMT"/>
          <w:szCs w:val="28"/>
        </w:rPr>
      </w:pPr>
      <w:r w:rsidRPr="00B57FBD">
        <w:rPr>
          <w:rFonts w:cs="TimesNewRomanPSMT"/>
          <w:szCs w:val="28"/>
        </w:rPr>
        <w:t>- Лазарева Н</w:t>
      </w:r>
      <w:r>
        <w:rPr>
          <w:rFonts w:cs="TimesNewRomanPSMT"/>
          <w:szCs w:val="28"/>
        </w:rPr>
        <w:t>.</w:t>
      </w:r>
      <w:r w:rsidRPr="00B57FBD">
        <w:rPr>
          <w:rFonts w:cs="TimesNewRomanPSMT"/>
          <w:szCs w:val="28"/>
        </w:rPr>
        <w:t>Л</w:t>
      </w:r>
      <w:r>
        <w:rPr>
          <w:rFonts w:cs="TimesNewRomanPSMT"/>
          <w:szCs w:val="28"/>
        </w:rPr>
        <w:t xml:space="preserve">. – председатель </w:t>
      </w:r>
      <w:proofErr w:type="spellStart"/>
      <w:r>
        <w:rPr>
          <w:rFonts w:cs="TimesNewRomanPSMT"/>
          <w:szCs w:val="28"/>
        </w:rPr>
        <w:t>Слюдянской</w:t>
      </w:r>
      <w:proofErr w:type="spellEnd"/>
      <w:r>
        <w:rPr>
          <w:rFonts w:cs="TimesNewRomanPSMT"/>
          <w:szCs w:val="28"/>
        </w:rPr>
        <w:t xml:space="preserve"> территориальной избирательной комиссии; </w:t>
      </w:r>
    </w:p>
    <w:p w:rsidR="00613AD5" w:rsidRPr="00B57FBD" w:rsidRDefault="00613AD5" w:rsidP="00CC7E6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TimesNewRomanPSMT"/>
          <w:szCs w:val="28"/>
        </w:rPr>
      </w:pPr>
      <w:r w:rsidRPr="00B57FBD">
        <w:rPr>
          <w:rFonts w:cs="TimesNewRomanPSMT"/>
          <w:szCs w:val="28"/>
        </w:rPr>
        <w:t xml:space="preserve">- </w:t>
      </w:r>
      <w:r w:rsidR="00F20C00">
        <w:rPr>
          <w:rFonts w:cs="TimesNewRomanPSMT"/>
          <w:szCs w:val="28"/>
        </w:rPr>
        <w:t>Володченко О.В.</w:t>
      </w:r>
      <w:r>
        <w:rPr>
          <w:rFonts w:cs="TimesNewRomanPSMT"/>
          <w:szCs w:val="28"/>
        </w:rPr>
        <w:t xml:space="preserve"> – </w:t>
      </w:r>
      <w:r w:rsidR="00F20C00">
        <w:rPr>
          <w:rFonts w:cs="TimesNewRomanPSMT"/>
          <w:szCs w:val="28"/>
        </w:rPr>
        <w:t xml:space="preserve">заместитель председателя </w:t>
      </w:r>
      <w:proofErr w:type="spellStart"/>
      <w:r>
        <w:rPr>
          <w:rFonts w:cs="TimesNewRomanPSMT"/>
          <w:szCs w:val="28"/>
        </w:rPr>
        <w:t>Слюдянской</w:t>
      </w:r>
      <w:proofErr w:type="spellEnd"/>
      <w:r>
        <w:rPr>
          <w:rFonts w:cs="TimesNewRomanPSMT"/>
          <w:szCs w:val="28"/>
        </w:rPr>
        <w:t xml:space="preserve"> территориальной избирательной комиссии; </w:t>
      </w:r>
    </w:p>
    <w:p w:rsidR="00613AD5" w:rsidRDefault="00F20C00" w:rsidP="00CC7E6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TimesNewRomanPSMT"/>
          <w:szCs w:val="28"/>
        </w:rPr>
      </w:pPr>
      <w:r w:rsidRPr="00B57FBD">
        <w:rPr>
          <w:rFonts w:cs="TimesNewRomanPSMT"/>
          <w:szCs w:val="28"/>
        </w:rPr>
        <w:t>- Титова Н</w:t>
      </w:r>
      <w:r>
        <w:rPr>
          <w:rFonts w:cs="TimesNewRomanPSMT"/>
          <w:szCs w:val="28"/>
        </w:rPr>
        <w:t>.</w:t>
      </w:r>
      <w:r w:rsidRPr="00B57FBD">
        <w:rPr>
          <w:rFonts w:cs="TimesNewRomanPSMT"/>
          <w:szCs w:val="28"/>
        </w:rPr>
        <w:t>Л</w:t>
      </w:r>
      <w:r>
        <w:rPr>
          <w:rFonts w:cs="TimesNewRomanPSMT"/>
          <w:szCs w:val="28"/>
        </w:rPr>
        <w:t xml:space="preserve">. – секретарь </w:t>
      </w:r>
      <w:proofErr w:type="spellStart"/>
      <w:r>
        <w:rPr>
          <w:rFonts w:cs="TimesNewRomanPSMT"/>
          <w:szCs w:val="28"/>
        </w:rPr>
        <w:t>Слюдянской</w:t>
      </w:r>
      <w:proofErr w:type="spellEnd"/>
      <w:r>
        <w:rPr>
          <w:rFonts w:cs="TimesNewRomanPSMT"/>
          <w:szCs w:val="28"/>
        </w:rPr>
        <w:t xml:space="preserve"> территориальной избирательной комиссии</w:t>
      </w:r>
      <w:r w:rsidR="00613AD5" w:rsidRPr="00B57FBD">
        <w:rPr>
          <w:rFonts w:cs="TimesNewRomanPSMT"/>
          <w:szCs w:val="28"/>
        </w:rPr>
        <w:t>.</w:t>
      </w:r>
      <w:r w:rsidR="00613AD5">
        <w:rPr>
          <w:rFonts w:cs="TimesNewRomanPSMT"/>
          <w:szCs w:val="28"/>
        </w:rPr>
        <w:t xml:space="preserve"> </w:t>
      </w:r>
    </w:p>
    <w:p w:rsidR="00613AD5" w:rsidRPr="00613AD5" w:rsidRDefault="00613AD5" w:rsidP="00613AD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613AD5">
        <w:rPr>
          <w:szCs w:val="28"/>
        </w:rPr>
        <w:t>Разместить</w:t>
      </w:r>
      <w:proofErr w:type="gramEnd"/>
      <w:r w:rsidRPr="00613AD5">
        <w:rPr>
          <w:szCs w:val="28"/>
        </w:rPr>
        <w:t xml:space="preserve"> настоящее решение  в р</w:t>
      </w:r>
      <w:r>
        <w:rPr>
          <w:szCs w:val="28"/>
        </w:rPr>
        <w:t xml:space="preserve">азделе «Избирательная комиссия» </w:t>
      </w:r>
      <w:r w:rsidRPr="00613AD5">
        <w:rPr>
          <w:szCs w:val="28"/>
        </w:rPr>
        <w:t xml:space="preserve">на официальном сайте администрации </w:t>
      </w:r>
      <w:proofErr w:type="spellStart"/>
      <w:r w:rsidRPr="00613AD5">
        <w:rPr>
          <w:szCs w:val="28"/>
        </w:rPr>
        <w:t>Слюдянского</w:t>
      </w:r>
      <w:proofErr w:type="spellEnd"/>
      <w:r w:rsidRPr="00613AD5">
        <w:rPr>
          <w:szCs w:val="28"/>
        </w:rPr>
        <w:t xml:space="preserve"> муниципального района: http://www.sludyanka.ru/.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Н.Л. Лазарева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</w:t>
      </w:r>
      <w:r w:rsidR="00B67B6E"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sectPr w:rsidR="00B6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1E" w:rsidRDefault="0002761E" w:rsidP="0084526F">
      <w:r>
        <w:separator/>
      </w:r>
    </w:p>
  </w:endnote>
  <w:endnote w:type="continuationSeparator" w:id="0">
    <w:p w:rsidR="0002761E" w:rsidRDefault="0002761E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1E" w:rsidRDefault="0002761E" w:rsidP="0084526F">
      <w:r>
        <w:separator/>
      </w:r>
    </w:p>
  </w:footnote>
  <w:footnote w:type="continuationSeparator" w:id="0">
    <w:p w:rsidR="0002761E" w:rsidRDefault="0002761E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2761E"/>
    <w:rsid w:val="00040A21"/>
    <w:rsid w:val="00043FA8"/>
    <w:rsid w:val="00045BF9"/>
    <w:rsid w:val="0004798F"/>
    <w:rsid w:val="000E76CE"/>
    <w:rsid w:val="00261D6C"/>
    <w:rsid w:val="0030507B"/>
    <w:rsid w:val="00346D4F"/>
    <w:rsid w:val="003641AC"/>
    <w:rsid w:val="00402480"/>
    <w:rsid w:val="005E680F"/>
    <w:rsid w:val="00613AD5"/>
    <w:rsid w:val="006A5F0A"/>
    <w:rsid w:val="00762672"/>
    <w:rsid w:val="0084526F"/>
    <w:rsid w:val="009A0FE6"/>
    <w:rsid w:val="009C3E9B"/>
    <w:rsid w:val="009D56C6"/>
    <w:rsid w:val="00A91F50"/>
    <w:rsid w:val="00B46841"/>
    <w:rsid w:val="00B67B6E"/>
    <w:rsid w:val="00BD39FB"/>
    <w:rsid w:val="00BF2920"/>
    <w:rsid w:val="00CA72BE"/>
    <w:rsid w:val="00CC0278"/>
    <w:rsid w:val="00CC7E68"/>
    <w:rsid w:val="00CE24EF"/>
    <w:rsid w:val="00DE6AC6"/>
    <w:rsid w:val="00E35934"/>
    <w:rsid w:val="00E7368E"/>
    <w:rsid w:val="00EE4CA8"/>
    <w:rsid w:val="00F20C00"/>
    <w:rsid w:val="00F6264F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27</cp:revision>
  <cp:lastPrinted>2021-04-07T01:25:00Z</cp:lastPrinted>
  <dcterms:created xsi:type="dcterms:W3CDTF">2018-01-22T04:51:00Z</dcterms:created>
  <dcterms:modified xsi:type="dcterms:W3CDTF">2021-04-07T01:25:00Z</dcterms:modified>
</cp:coreProperties>
</file>