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2" w:rsidRPr="00FD78E2" w:rsidRDefault="00FD78E2" w:rsidP="00BF151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РОССИЙСКАЯ ФЕДЕРАЦИЯ</w:t>
      </w:r>
    </w:p>
    <w:p w:rsidR="00FD78E2" w:rsidRPr="00FD78E2" w:rsidRDefault="00FD78E2" w:rsidP="00BF151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ИРКУТСКАЯ ОБЛАСТЬ</w:t>
      </w:r>
      <w:r w:rsidR="00BF1516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>СЛЮДЯНСКИЙ РАЙОН</w:t>
      </w:r>
    </w:p>
    <w:p w:rsidR="00FD78E2" w:rsidRPr="00FD78E2" w:rsidRDefault="00211302" w:rsidP="00FD78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1130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АДМИНИСТРАЦИЯ </w:t>
      </w:r>
      <w:r w:rsidR="00BF1516">
        <w:rPr>
          <w:rFonts w:ascii="Times New Roman" w:eastAsia="SimSun" w:hAnsi="Times New Roman" w:cs="Times New Roman"/>
          <w:b/>
          <w:bCs/>
          <w:sz w:val="28"/>
          <w:szCs w:val="28"/>
        </w:rPr>
        <w:t>МАРИТУСЙОГО</w:t>
      </w:r>
      <w:r w:rsidR="00FD78E2" w:rsidRPr="00FD78E2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211302" w:rsidRDefault="00211302" w:rsidP="00FD78E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8E2" w:rsidRPr="00D90573" w:rsidRDefault="00FD78E2" w:rsidP="00FD78E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  <w:r w:rsidR="00BF151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F1516" w:rsidRPr="00D90573">
        <w:rPr>
          <w:rFonts w:ascii="Times New Roman" w:eastAsia="Times New Roman" w:hAnsi="Times New Roman" w:cs="Times New Roman"/>
          <w:sz w:val="24"/>
          <w:szCs w:val="24"/>
        </w:rPr>
        <w:t>по основной деятельности</w:t>
      </w:r>
    </w:p>
    <w:p w:rsidR="00FD78E2" w:rsidRPr="00FD78E2" w:rsidRDefault="00FD78E2" w:rsidP="00FD78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D90573" w:rsidRPr="006A05B6" w:rsidRDefault="00BF1516" w:rsidP="00FD7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От </w:t>
      </w:r>
      <w:r w:rsidR="00F84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211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.2021г.   </w:t>
      </w:r>
      <w:r w:rsidR="00FD78E2" w:rsidRPr="00FD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</w:t>
      </w:r>
      <w:r w:rsidR="00F84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</w:p>
    <w:p w:rsidR="00D90573" w:rsidRPr="00D90573" w:rsidRDefault="00D90573" w:rsidP="00D90573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3" w:rsidRPr="00D90573" w:rsidRDefault="00D90573" w:rsidP="00FD78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</w:t>
      </w:r>
      <w:r w:rsidR="00C15D4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учета </w:t>
      </w:r>
      <w:r w:rsidR="00FD78E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BF1516">
        <w:rPr>
          <w:rFonts w:ascii="Times New Roman" w:eastAsia="Times New Roman" w:hAnsi="Times New Roman" w:cs="Times New Roman"/>
          <w:b/>
          <w:sz w:val="24"/>
          <w:szCs w:val="24"/>
        </w:rPr>
        <w:t>Маритуйского</w:t>
      </w:r>
      <w:proofErr w:type="spellEnd"/>
      <w:r w:rsidR="00FD78E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15D4A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бюджетных и денежных обязательств </w:t>
      </w:r>
      <w:r w:rsidR="00FD78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5D4A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получателей  средств бюджета </w:t>
      </w:r>
      <w:proofErr w:type="spellStart"/>
      <w:r w:rsidR="00BF1516">
        <w:rPr>
          <w:rFonts w:ascii="Times New Roman" w:eastAsia="Times New Roman" w:hAnsi="Times New Roman" w:cs="Times New Roman"/>
          <w:b/>
          <w:sz w:val="24"/>
          <w:szCs w:val="24"/>
        </w:rPr>
        <w:t>Маритуйского</w:t>
      </w:r>
      <w:proofErr w:type="spellEnd"/>
      <w:r w:rsidR="00FD78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5D4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FD78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5D4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образования»</w:t>
      </w:r>
    </w:p>
    <w:p w:rsidR="00D90573" w:rsidRPr="00D90573" w:rsidRDefault="00D90573" w:rsidP="00D9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D4A" w:rsidRPr="00AD731A" w:rsidRDefault="00D90573" w:rsidP="00C15D4A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90573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9C7D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9C7D6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>219 Бюджетного кодекса Российской Федерации,</w:t>
      </w:r>
      <w:r w:rsidR="001A31BF">
        <w:rPr>
          <w:rFonts w:ascii="Times New Roman" w:eastAsia="Times New Roman" w:hAnsi="Times New Roman" w:cs="Times New Roman"/>
          <w:sz w:val="24"/>
          <w:szCs w:val="24"/>
        </w:rPr>
        <w:t xml:space="preserve"> частью 3.3 статьи 2 Федерального закона Российской Федерации от 3 ноября 2006 года №174-ФЗ «Об автономных учреждениях», частью 3 статьи 30 Федерального закона Российской Федерации от 8 мая 2010 года №83-ФЗ «О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(муниципальных) учреждений»</w:t>
      </w:r>
      <w:r w:rsidR="00FD7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бюджетном процессе 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Маритуйском</w:t>
      </w:r>
      <w:proofErr w:type="spellEnd"/>
      <w:r w:rsidR="00BF1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образовании, утвержденного решением Думы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FD78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F1516">
        <w:rPr>
          <w:rFonts w:ascii="Times New Roman" w:eastAsia="Times New Roman" w:hAnsi="Times New Roman" w:cs="Times New Roman"/>
          <w:sz w:val="24"/>
          <w:szCs w:val="24"/>
        </w:rPr>
        <w:t>30.12.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15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F151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-3с</w:t>
      </w:r>
      <w:r w:rsidR="00FD78E2">
        <w:rPr>
          <w:rFonts w:ascii="Times New Roman" w:eastAsia="Times New Roman" w:hAnsi="Times New Roman" w:cs="Times New Roman"/>
          <w:sz w:val="24"/>
          <w:szCs w:val="24"/>
        </w:rPr>
        <w:t>д,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0573" w:rsidRPr="00D90573" w:rsidRDefault="00D90573" w:rsidP="00D9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0573" w:rsidRPr="001A31BF" w:rsidRDefault="00D90573" w:rsidP="00013EC0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1BF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 xml:space="preserve">учета администрацией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бюджетных и денежных обязательств  получателей  средств бюджета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r w:rsidRPr="001A3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6CC" w:rsidRPr="00AB749B" w:rsidRDefault="003266C7" w:rsidP="00AB749B">
      <w:pPr>
        <w:pStyle w:val="a3"/>
        <w:numPr>
          <w:ilvl w:val="0"/>
          <w:numId w:val="12"/>
        </w:numPr>
        <w:tabs>
          <w:tab w:val="left" w:pos="36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49B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1 </w:t>
      </w:r>
      <w:r w:rsidR="00C15D4A" w:rsidRPr="00AB749B">
        <w:rPr>
          <w:rFonts w:ascii="Times New Roman" w:hAnsi="Times New Roman" w:cs="Times New Roman"/>
          <w:sz w:val="24"/>
          <w:szCs w:val="24"/>
        </w:rPr>
        <w:t>января</w:t>
      </w:r>
      <w:r w:rsidRPr="00AB749B">
        <w:rPr>
          <w:rFonts w:ascii="Times New Roman" w:hAnsi="Times New Roman" w:cs="Times New Roman"/>
          <w:sz w:val="24"/>
          <w:szCs w:val="24"/>
        </w:rPr>
        <w:t xml:space="preserve"> 2</w:t>
      </w:r>
      <w:r w:rsidR="00AB749B">
        <w:rPr>
          <w:rFonts w:ascii="Times New Roman" w:hAnsi="Times New Roman" w:cs="Times New Roman"/>
          <w:sz w:val="24"/>
          <w:szCs w:val="24"/>
        </w:rPr>
        <w:t>02</w:t>
      </w:r>
      <w:r w:rsidR="00013EC0">
        <w:rPr>
          <w:rFonts w:ascii="Times New Roman" w:hAnsi="Times New Roman" w:cs="Times New Roman"/>
          <w:sz w:val="24"/>
          <w:szCs w:val="24"/>
        </w:rPr>
        <w:t>1</w:t>
      </w:r>
      <w:r w:rsidR="002860BE" w:rsidRPr="00AB74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36CC" w:rsidRPr="00AB749B">
        <w:rPr>
          <w:rFonts w:ascii="Times New Roman" w:hAnsi="Times New Roman" w:cs="Times New Roman"/>
          <w:sz w:val="24"/>
          <w:szCs w:val="24"/>
        </w:rPr>
        <w:t>.</w:t>
      </w:r>
    </w:p>
    <w:p w:rsidR="00C15D4A" w:rsidRPr="00013EC0" w:rsidRDefault="00D90573" w:rsidP="00C15D4A">
      <w:pPr>
        <w:pStyle w:val="a3"/>
        <w:numPr>
          <w:ilvl w:val="0"/>
          <w:numId w:val="12"/>
        </w:numPr>
        <w:tabs>
          <w:tab w:val="left" w:pos="360"/>
          <w:tab w:val="left" w:pos="851"/>
          <w:tab w:val="left" w:pos="1260"/>
        </w:tabs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E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13E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распоряжения </w:t>
      </w:r>
      <w:r w:rsidR="00BF1516">
        <w:rPr>
          <w:rFonts w:ascii="Times New Roman" w:eastAsia="Times New Roman" w:hAnsi="Times New Roman" w:cs="Times New Roman"/>
          <w:sz w:val="24"/>
          <w:szCs w:val="24"/>
        </w:rPr>
        <w:t xml:space="preserve">оставляю за собой. </w:t>
      </w:r>
    </w:p>
    <w:p w:rsidR="00D90573" w:rsidRPr="00D90573" w:rsidRDefault="00D90573" w:rsidP="00D9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573" w:rsidRPr="00D90573" w:rsidRDefault="00013EC0" w:rsidP="00C15D4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BF1516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D90573" w:rsidRPr="00D905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C15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D90573" w:rsidRPr="00D905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F1516">
        <w:rPr>
          <w:rFonts w:ascii="Times New Roman" w:eastAsia="Times New Roman" w:hAnsi="Times New Roman" w:cs="Times New Roman"/>
          <w:b/>
          <w:sz w:val="24"/>
          <w:szCs w:val="24"/>
        </w:rPr>
        <w:t>В.А.Парфёнова</w:t>
      </w:r>
    </w:p>
    <w:p w:rsidR="00D90573" w:rsidRPr="00D90573" w:rsidRDefault="00D90573" w:rsidP="00D9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FF1" w:rsidRDefault="001C7FF1"/>
    <w:p w:rsidR="00D90573" w:rsidRDefault="00D90573">
      <w:bookmarkStart w:id="0" w:name="_GoBack"/>
      <w:bookmarkEnd w:id="0"/>
    </w:p>
    <w:p w:rsidR="00D90573" w:rsidRDefault="00D90573"/>
    <w:p w:rsidR="00AB749B" w:rsidRDefault="00AB749B"/>
    <w:p w:rsidR="00AB749B" w:rsidRDefault="00AB749B"/>
    <w:p w:rsidR="00AB749B" w:rsidRDefault="00AB749B"/>
    <w:p w:rsidR="00AB749B" w:rsidRDefault="00AB749B"/>
    <w:p w:rsidR="00AB749B" w:rsidRDefault="00AB749B"/>
    <w:p w:rsidR="00AB749B" w:rsidRDefault="00AB749B"/>
    <w:p w:rsidR="00AB749B" w:rsidRDefault="00AB749B"/>
    <w:p w:rsidR="00013EC0" w:rsidRDefault="00013EC0" w:rsidP="00BF1516">
      <w:pPr>
        <w:spacing w:after="0" w:line="240" w:lineRule="auto"/>
      </w:pPr>
    </w:p>
    <w:p w:rsidR="00BF1516" w:rsidRDefault="00BF1516" w:rsidP="00BF1516">
      <w:pPr>
        <w:spacing w:after="0" w:line="240" w:lineRule="auto"/>
      </w:pPr>
    </w:p>
    <w:p w:rsidR="00BF1516" w:rsidRDefault="00BF1516" w:rsidP="00BF1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0573" w:rsidRPr="00D90573" w:rsidRDefault="00D90573" w:rsidP="00AB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0573">
        <w:rPr>
          <w:rFonts w:ascii="Times New Roman" w:eastAsia="Times New Roman" w:hAnsi="Times New Roman" w:cs="Times New Roman"/>
          <w:sz w:val="20"/>
          <w:szCs w:val="20"/>
        </w:rPr>
        <w:t xml:space="preserve"> Приложение к   распоряжению </w:t>
      </w:r>
    </w:p>
    <w:p w:rsidR="00D90573" w:rsidRPr="00D90573" w:rsidRDefault="00211302" w:rsidP="00211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470DB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90573" w:rsidRPr="00D90573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47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1516">
        <w:rPr>
          <w:rFonts w:ascii="Times New Roman" w:eastAsia="Times New Roman" w:hAnsi="Times New Roman" w:cs="Times New Roman"/>
          <w:sz w:val="20"/>
          <w:szCs w:val="20"/>
        </w:rPr>
        <w:t>26.04.2021г.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="00BF1516">
        <w:rPr>
          <w:rFonts w:ascii="Times New Roman" w:eastAsia="Times New Roman" w:hAnsi="Times New Roman" w:cs="Times New Roman"/>
          <w:sz w:val="20"/>
          <w:szCs w:val="20"/>
        </w:rPr>
        <w:t xml:space="preserve"> 8-р</w:t>
      </w:r>
    </w:p>
    <w:p w:rsidR="00D90573" w:rsidRPr="00D90573" w:rsidRDefault="00D90573" w:rsidP="00D905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3" w:rsidRPr="00D90573" w:rsidRDefault="00D90573" w:rsidP="00D905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3" w:rsidRPr="00D90573" w:rsidRDefault="00D90573" w:rsidP="00D905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3" w:rsidRPr="00D90573" w:rsidRDefault="00D90573" w:rsidP="00D905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3" w:rsidRPr="00D90573" w:rsidRDefault="00D90573" w:rsidP="00D905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B48EF">
        <w:rPr>
          <w:rFonts w:ascii="Times New Roman" w:eastAsia="Times New Roman" w:hAnsi="Times New Roman" w:cs="Times New Roman"/>
          <w:b/>
          <w:sz w:val="24"/>
          <w:szCs w:val="24"/>
        </w:rPr>
        <w:t>орядок</w:t>
      </w:r>
    </w:p>
    <w:p w:rsidR="009B48EF" w:rsidRDefault="009B48EF" w:rsidP="00D90573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C15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чета бюджетных и денежных обязательств получателей </w:t>
      </w:r>
    </w:p>
    <w:p w:rsidR="00D90573" w:rsidRPr="00D90573" w:rsidRDefault="00C15D4A" w:rsidP="00D90573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 бюджета </w:t>
      </w:r>
      <w:proofErr w:type="spellStart"/>
      <w:r w:rsidR="00BF1516">
        <w:rPr>
          <w:rFonts w:ascii="Times New Roman" w:eastAsia="Times New Roman" w:hAnsi="Times New Roman" w:cs="Times New Roman"/>
          <w:b/>
          <w:bCs/>
          <w:sz w:val="24"/>
          <w:szCs w:val="24"/>
        </w:rPr>
        <w:t>Маритуйского</w:t>
      </w:r>
      <w:proofErr w:type="spellEnd"/>
      <w:r w:rsidR="00211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</w:t>
      </w:r>
      <w:r w:rsidR="00211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образования </w:t>
      </w:r>
    </w:p>
    <w:p w:rsidR="00D90573" w:rsidRPr="00D90573" w:rsidRDefault="00D90573" w:rsidP="00D90573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D90573" w:rsidRPr="000F64DD" w:rsidRDefault="000F64DD" w:rsidP="00581ABD">
      <w:pPr>
        <w:pStyle w:val="a3"/>
        <w:numPr>
          <w:ilvl w:val="0"/>
          <w:numId w:val="3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left="1620" w:firstLine="19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64DD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F64DD" w:rsidRPr="000F64DD" w:rsidRDefault="000F64DD" w:rsidP="000F64DD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773" w:rsidRPr="00294773" w:rsidRDefault="00D90573" w:rsidP="006216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73">
        <w:rPr>
          <w:rFonts w:ascii="Times New Roman" w:eastAsia="Times New Roman" w:hAnsi="Times New Roman" w:cs="Times New Roman"/>
          <w:sz w:val="24"/>
          <w:szCs w:val="24"/>
        </w:rPr>
        <w:t>Настоящий Порядок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21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</w:t>
      </w:r>
      <w:proofErr w:type="gramStart"/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 xml:space="preserve"> Порядок) устанавливает порядок исполнения бюджета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211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(далее- бюджет </w:t>
      </w:r>
      <w:r w:rsidR="0021130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4A6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 xml:space="preserve"> в части учета</w:t>
      </w:r>
      <w:r w:rsidR="00F80EE8" w:rsidRPr="0029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3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2113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11302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211302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(далее- администрация</w:t>
      </w:r>
      <w:r w:rsidR="00F80EE8" w:rsidRPr="002947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5E0" w:rsidRPr="00294773">
        <w:rPr>
          <w:rFonts w:ascii="Times New Roman" w:eastAsia="Times New Roman" w:hAnsi="Times New Roman" w:cs="Times New Roman"/>
          <w:sz w:val="24"/>
          <w:szCs w:val="24"/>
        </w:rPr>
        <w:t xml:space="preserve">принятых 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>бюджетных и денежных обязательств получателей средств бюджета района</w:t>
      </w:r>
      <w:r w:rsidR="00DD24A6">
        <w:rPr>
          <w:rFonts w:ascii="Times New Roman" w:eastAsia="Times New Roman" w:hAnsi="Times New Roman" w:cs="Times New Roman"/>
          <w:sz w:val="24"/>
          <w:szCs w:val="24"/>
        </w:rPr>
        <w:t xml:space="preserve"> (далее- соответственно бюджетные обязательства, денежные обязательства)</w:t>
      </w:r>
      <w:r w:rsidR="0030194C" w:rsidRPr="00294773">
        <w:rPr>
          <w:rFonts w:ascii="Times New Roman" w:eastAsia="Times New Roman" w:hAnsi="Times New Roman" w:cs="Times New Roman"/>
          <w:sz w:val="24"/>
          <w:szCs w:val="24"/>
        </w:rPr>
        <w:t>, лицевые счета кот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орым открыты в администрации</w:t>
      </w:r>
      <w:r w:rsidR="00294773" w:rsidRPr="00294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573" w:rsidRDefault="00294773" w:rsidP="006216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и денежные обязательства</w:t>
      </w:r>
      <w:r w:rsidR="00DD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учитываются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лицевых счетах получателей бюджетных средств, открытых в  порядке, установленном 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4BA" w:rsidRDefault="00317BF9" w:rsidP="005B6A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на у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>чет бюджетных и денежных обязательств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58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7563">
        <w:rPr>
          <w:rFonts w:ascii="Times New Roman" w:eastAsia="Times New Roman" w:hAnsi="Times New Roman" w:cs="Times New Roman"/>
          <w:sz w:val="24"/>
          <w:szCs w:val="24"/>
        </w:rPr>
        <w:t>ведений о бюджетном обязательстве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>, содержащих информацию согласно приложению №1 к Порядку (дале</w:t>
      </w:r>
      <w:proofErr w:type="gramStart"/>
      <w:r w:rsidR="0003230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032304">
        <w:rPr>
          <w:rFonts w:ascii="Times New Roman" w:eastAsia="Times New Roman" w:hAnsi="Times New Roman" w:cs="Times New Roman"/>
          <w:sz w:val="24"/>
          <w:szCs w:val="24"/>
        </w:rPr>
        <w:t xml:space="preserve"> Сведения о бюджетном обязательстве), и с</w:t>
      </w:r>
      <w:r>
        <w:rPr>
          <w:rFonts w:ascii="Times New Roman" w:eastAsia="Times New Roman" w:hAnsi="Times New Roman" w:cs="Times New Roman"/>
          <w:sz w:val="24"/>
          <w:szCs w:val="24"/>
        </w:rPr>
        <w:t>ведений о денежном обязательстве,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 xml:space="preserve"> содержащих информацию согласно приложению №2 к Порядку (далее- Сведения о денежном обязательстве)</w:t>
      </w:r>
      <w:r w:rsidR="003D2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1E7" w:rsidRPr="003D24BA" w:rsidRDefault="003D24BA" w:rsidP="006216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BA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 и Сведения о денежном обязательстве формируются</w:t>
      </w:r>
      <w:r w:rsidR="0058644D" w:rsidRPr="003D24BA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</w:t>
      </w:r>
      <w:r w:rsidR="00317BF9" w:rsidRPr="003D24BA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="0058644D" w:rsidRPr="003D24BA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 поселения</w:t>
      </w:r>
      <w:r w:rsidR="008D68E7" w:rsidRPr="003D2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44D" w:rsidRPr="003D24BA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в автоматизированной системе «Бюджет» (дале</w:t>
      </w:r>
      <w:proofErr w:type="gramStart"/>
      <w:r w:rsidR="0058644D" w:rsidRPr="003D24B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8644D" w:rsidRPr="003D24BA">
        <w:rPr>
          <w:rFonts w:ascii="Times New Roman" w:eastAsia="Times New Roman" w:hAnsi="Times New Roman" w:cs="Times New Roman"/>
          <w:sz w:val="24"/>
          <w:szCs w:val="24"/>
        </w:rPr>
        <w:t xml:space="preserve"> АС «Бюджет»)</w:t>
      </w:r>
      <w:r w:rsidR="0014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BA">
        <w:rPr>
          <w:rFonts w:ascii="Times New Roman" w:eastAsia="Times New Roman" w:hAnsi="Times New Roman" w:cs="Times New Roman"/>
          <w:sz w:val="24"/>
          <w:szCs w:val="24"/>
        </w:rPr>
        <w:t xml:space="preserve"> и, при наличии технической возможности, подписываются электронной подписью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CA4">
        <w:rPr>
          <w:rFonts w:ascii="Times New Roman" w:eastAsia="Times New Roman" w:hAnsi="Times New Roman" w:cs="Times New Roman"/>
          <w:sz w:val="24"/>
          <w:szCs w:val="24"/>
        </w:rPr>
        <w:t>лица, имеющего право</w:t>
      </w:r>
      <w:r w:rsidR="00032304" w:rsidRPr="003D24BA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от имени получателя средств бюджета района</w:t>
      </w:r>
      <w:r w:rsidR="004C2B03" w:rsidRPr="003D2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657" w:rsidRDefault="00987657" w:rsidP="006216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      При отсутствии электронного документооборота с применением электронной  подписи</w:t>
      </w:r>
      <w:r w:rsidR="000C3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3523">
        <w:rPr>
          <w:rFonts w:ascii="Times New Roman" w:eastAsia="Times New Roman" w:hAnsi="Times New Roman" w:cs="Times New Roman"/>
          <w:sz w:val="24"/>
          <w:szCs w:val="24"/>
        </w:rPr>
        <w:t>информационный обмен между получателями средств</w:t>
      </w:r>
      <w:r w:rsidR="00366CA4">
        <w:rPr>
          <w:rFonts w:ascii="Times New Roman" w:eastAsia="Times New Roman" w:hAnsi="Times New Roman" w:cs="Times New Roman"/>
          <w:sz w:val="24"/>
          <w:szCs w:val="24"/>
        </w:rPr>
        <w:t xml:space="preserve"> бюджета района</w:t>
      </w:r>
      <w:r w:rsidR="00513523">
        <w:rPr>
          <w:rFonts w:ascii="Times New Roman" w:eastAsia="Times New Roman" w:hAnsi="Times New Roman" w:cs="Times New Roman"/>
          <w:sz w:val="24"/>
          <w:szCs w:val="24"/>
        </w:rPr>
        <w:t xml:space="preserve"> и Комитетом финансов осуществляется с применением документооборота на бумажных носителях с одновременным представлением показателей соответствующих документов в электронном виде</w:t>
      </w:r>
      <w:r w:rsidR="0087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4BFB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«Бюджет»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0EE" w:rsidRDefault="00EF30EE" w:rsidP="006216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Сведения</w:t>
      </w:r>
      <w:r w:rsidR="00366CA4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обязательстве и Сведения о денежном обязательстве на бумажном носителе должны быть подписаны руководителем получателя средств бюджета района</w:t>
      </w:r>
      <w:r w:rsidR="00FF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CA4">
        <w:rPr>
          <w:rFonts w:ascii="Times New Roman" w:eastAsia="Times New Roman" w:hAnsi="Times New Roman" w:cs="Times New Roman"/>
          <w:sz w:val="24"/>
          <w:szCs w:val="24"/>
        </w:rPr>
        <w:t>(либо уполномоченным им лицом) и исполнителем, с отражением расшифровки подписи, содержащей фамилию и инициалы, должности и даты подписания документа.</w:t>
      </w:r>
    </w:p>
    <w:p w:rsidR="00393339" w:rsidRDefault="00393339" w:rsidP="006216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Лица</w:t>
      </w:r>
      <w:r w:rsidR="00D0636D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получателя средств бюджета района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D0636D" w:rsidRPr="00D0636D" w:rsidRDefault="00D0636D" w:rsidP="006216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о денежном обязательстве применяются справочники и классификаторы, используемые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«Бюджет», в соответствии с настоящим Порядком.</w:t>
      </w:r>
    </w:p>
    <w:p w:rsidR="0020478F" w:rsidRDefault="0020478F" w:rsidP="006216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BD" w:rsidRDefault="00581ABD" w:rsidP="006216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7E4" w:rsidRDefault="00581ABD" w:rsidP="00621639">
      <w:pPr>
        <w:pStyle w:val="a3"/>
        <w:numPr>
          <w:ilvl w:val="0"/>
          <w:numId w:val="3"/>
        </w:numPr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ABD">
        <w:rPr>
          <w:rFonts w:ascii="Times New Roman" w:eastAsia="Times New Roman" w:hAnsi="Times New Roman" w:cs="Times New Roman"/>
          <w:sz w:val="24"/>
          <w:szCs w:val="24"/>
        </w:rPr>
        <w:t>Порядок учета бюджетных обязательств</w:t>
      </w:r>
    </w:p>
    <w:p w:rsidR="00581ABD" w:rsidRDefault="00DE17E4" w:rsidP="00DE17E4">
      <w:pPr>
        <w:pStyle w:val="a3"/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581ABD" w:rsidRPr="00581ABD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бюджетных средств</w:t>
      </w:r>
    </w:p>
    <w:p w:rsidR="000770A3" w:rsidRDefault="000770A3" w:rsidP="00621639">
      <w:pPr>
        <w:pStyle w:val="a3"/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8047D4" w:rsidRDefault="008047D4" w:rsidP="006216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577">
        <w:rPr>
          <w:rFonts w:ascii="Times New Roman" w:eastAsia="Times New Roman" w:hAnsi="Times New Roman" w:cs="Times New Roman"/>
          <w:sz w:val="24"/>
          <w:szCs w:val="24"/>
        </w:rPr>
        <w:t>Постановк</w:t>
      </w:r>
      <w:r w:rsidR="001477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3577">
        <w:rPr>
          <w:rFonts w:ascii="Times New Roman" w:eastAsia="Times New Roman" w:hAnsi="Times New Roman" w:cs="Times New Roman"/>
          <w:sz w:val="24"/>
          <w:szCs w:val="24"/>
        </w:rPr>
        <w:t xml:space="preserve">  на учет </w:t>
      </w:r>
      <w:r w:rsidR="00575426">
        <w:rPr>
          <w:rFonts w:ascii="Times New Roman" w:eastAsia="Times New Roman" w:hAnsi="Times New Roman" w:cs="Times New Roman"/>
          <w:sz w:val="24"/>
          <w:szCs w:val="24"/>
        </w:rPr>
        <w:t>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указанных в приложении 3 к настоящему Порядку (дале</w:t>
      </w:r>
      <w:proofErr w:type="gramStart"/>
      <w:r w:rsidR="0057542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75426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соответственно-</w:t>
      </w:r>
      <w:r w:rsidR="00E93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26">
        <w:rPr>
          <w:rFonts w:ascii="Times New Roman" w:eastAsia="Times New Roman" w:hAnsi="Times New Roman" w:cs="Times New Roman"/>
          <w:sz w:val="24"/>
          <w:szCs w:val="24"/>
        </w:rPr>
        <w:t>документы-основания</w:t>
      </w:r>
      <w:r w:rsidR="00E93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426">
        <w:rPr>
          <w:rFonts w:ascii="Times New Roman" w:eastAsia="Times New Roman" w:hAnsi="Times New Roman" w:cs="Times New Roman"/>
          <w:sz w:val="24"/>
          <w:szCs w:val="24"/>
        </w:rPr>
        <w:t>Перечень).</w:t>
      </w:r>
    </w:p>
    <w:p w:rsidR="00623577" w:rsidRPr="00365230" w:rsidRDefault="00C673BD" w:rsidP="006216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33"/>
          <w:szCs w:val="33"/>
          <w:shd w:val="clear" w:color="auto" w:fill="FFFFFF"/>
        </w:rPr>
        <w:t> </w:t>
      </w:r>
      <w:r w:rsidRPr="00C67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Бюджетные обязательства, подлежащие оплате по кодам классификации операций сектора </w:t>
      </w:r>
      <w:hyperlink r:id="rId7" w:tooltip="Государственное управление" w:history="1">
        <w:r w:rsidRPr="00C673BD">
          <w:rPr>
            <w:rStyle w:val="a4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государственного управления</w:t>
        </w:r>
      </w:hyperlink>
      <w:r w:rsidR="00F34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(далее – КОСГУ) 211,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266</w:t>
      </w:r>
      <w:r w:rsidRPr="00C67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213</w:t>
      </w:r>
      <w:r w:rsidR="00B70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постановке на учет не подлежат</w:t>
      </w:r>
      <w:r w:rsidRPr="00C67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5426" w:rsidRPr="00623577" w:rsidRDefault="00365230" w:rsidP="006216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6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7563" w:rsidRPr="00575426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</w:t>
      </w:r>
      <w:r w:rsidRPr="00575426">
        <w:rPr>
          <w:rFonts w:ascii="Times New Roman" w:eastAsia="Times New Roman" w:hAnsi="Times New Roman" w:cs="Times New Roman"/>
          <w:sz w:val="24"/>
          <w:szCs w:val="24"/>
        </w:rPr>
        <w:t>направляются в Комитет финансов</w:t>
      </w:r>
      <w:r w:rsidR="00147563" w:rsidRPr="0057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0F0">
        <w:rPr>
          <w:rFonts w:ascii="Times New Roman" w:eastAsia="Times New Roman" w:hAnsi="Times New Roman" w:cs="Times New Roman"/>
          <w:sz w:val="24"/>
          <w:szCs w:val="24"/>
        </w:rPr>
        <w:t>с использованием удаленного рабочего места АС «Бюджет» в электронном виде с приложением электронных копий документо</w:t>
      </w:r>
      <w:proofErr w:type="gramStart"/>
      <w:r w:rsidR="00A620F0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="0084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0F0">
        <w:rPr>
          <w:rFonts w:ascii="Times New Roman" w:eastAsia="Times New Roman" w:hAnsi="Times New Roman" w:cs="Times New Roman"/>
          <w:sz w:val="24"/>
          <w:szCs w:val="24"/>
        </w:rPr>
        <w:t>основания, подтвержденных электронной подписью уполномоченного лица получателя средств бюджета района</w:t>
      </w:r>
      <w:r w:rsidR="0057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1CE" w:rsidRPr="00575426" w:rsidRDefault="00BF01CE" w:rsidP="00621639">
      <w:pPr>
        <w:pStyle w:val="a3"/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у получателя  </w:t>
      </w:r>
      <w:proofErr w:type="gramStart"/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575426">
        <w:rPr>
          <w:rFonts w:ascii="Times New Roman" w:eastAsia="Times New Roman" w:hAnsi="Times New Roman" w:cs="Times New Roman"/>
          <w:sz w:val="24"/>
          <w:szCs w:val="24"/>
        </w:rPr>
        <w:t xml:space="preserve">бюджета района </w:t>
      </w:r>
      <w:r w:rsidRPr="00575426">
        <w:rPr>
          <w:rFonts w:ascii="Times New Roman" w:eastAsia="Times New Roman" w:hAnsi="Times New Roman" w:cs="Times New Roman"/>
          <w:sz w:val="24"/>
          <w:szCs w:val="24"/>
        </w:rPr>
        <w:t>технической возможности осуществления документооборота</w:t>
      </w:r>
      <w:proofErr w:type="gramEnd"/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документы-основания представляются в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носителе. На оригинале документа-основания в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проставляется дата принятия его на учет, подпись, а также указываются учетные номера бюджетных обязательств, присвоенные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5754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5426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Pr="00575426">
        <w:rPr>
          <w:rFonts w:ascii="Times New Roman" w:eastAsia="Times New Roman" w:hAnsi="Times New Roman" w:cs="Times New Roman"/>
          <w:sz w:val="24"/>
          <w:szCs w:val="24"/>
        </w:rPr>
        <w:t xml:space="preserve"> «Бюджет». Оригинал документа-основания возвращается соответствующему получателю бюджетных средств после принятия его на учет.</w:t>
      </w:r>
    </w:p>
    <w:p w:rsidR="00584685" w:rsidRDefault="00316DF9" w:rsidP="00621639">
      <w:pPr>
        <w:pStyle w:val="a3"/>
        <w:tabs>
          <w:tab w:val="left" w:pos="567"/>
          <w:tab w:val="left" w:pos="720"/>
          <w:tab w:val="left" w:pos="900"/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20F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4D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4F80">
        <w:rPr>
          <w:rFonts w:ascii="Times New Roman" w:eastAsia="Times New Roman" w:hAnsi="Times New Roman" w:cs="Times New Roman"/>
          <w:sz w:val="24"/>
          <w:szCs w:val="24"/>
        </w:rPr>
        <w:t>ведения о бюджетном обязательстве</w:t>
      </w:r>
      <w:r w:rsidR="00584685">
        <w:rPr>
          <w:rFonts w:ascii="Times New Roman" w:eastAsia="Times New Roman" w:hAnsi="Times New Roman" w:cs="Times New Roman"/>
          <w:sz w:val="24"/>
          <w:szCs w:val="24"/>
        </w:rPr>
        <w:t>, возникшем на основании документо</w:t>
      </w:r>
      <w:proofErr w:type="gramStart"/>
      <w:r w:rsidR="00584685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="0084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85">
        <w:rPr>
          <w:rFonts w:ascii="Times New Roman" w:eastAsia="Times New Roman" w:hAnsi="Times New Roman" w:cs="Times New Roman"/>
          <w:sz w:val="24"/>
          <w:szCs w:val="24"/>
        </w:rPr>
        <w:t>основания, указанных в Перечне</w:t>
      </w:r>
      <w:r w:rsidR="003D09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685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и направляются</w:t>
      </w:r>
      <w:r w:rsidR="00AA4F8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846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4F80" w:rsidRDefault="00584685" w:rsidP="00621639">
      <w:pPr>
        <w:pStyle w:val="a3"/>
        <w:tabs>
          <w:tab w:val="left" w:pos="567"/>
          <w:tab w:val="left" w:pos="720"/>
          <w:tab w:val="left" w:pos="900"/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а)</w:t>
      </w:r>
      <w:r w:rsidR="00AA4F80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887991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AA4F8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заключения муниципального контракта, договора (соглашения)</w:t>
      </w:r>
      <w:r w:rsidR="008879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7991" w:rsidRDefault="00887991" w:rsidP="00621639">
      <w:pPr>
        <w:pStyle w:val="a3"/>
        <w:tabs>
          <w:tab w:val="left" w:pos="567"/>
          <w:tab w:val="left" w:pos="720"/>
          <w:tab w:val="left" w:pos="900"/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б)  не позднее шести рабочих дней со дня доведения в </w:t>
      </w:r>
      <w:r w:rsidR="003D090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становленном порядке соответствующих лимитов бюджетных обязательств на принятие и исполнение получателем средств бюджета района бюджетных обязательств, возникших на основании:</w:t>
      </w:r>
    </w:p>
    <w:p w:rsidR="00887991" w:rsidRDefault="00887991" w:rsidP="00621639">
      <w:pPr>
        <w:pStyle w:val="a3"/>
        <w:tabs>
          <w:tab w:val="left" w:pos="567"/>
          <w:tab w:val="left" w:pos="720"/>
          <w:tab w:val="left" w:pos="900"/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нормативного правового акта, предусматривающего предоставление из бюджета района другим бюджетам межбюджетн</w:t>
      </w:r>
      <w:r w:rsidR="003D0907">
        <w:rPr>
          <w:rFonts w:ascii="Times New Roman" w:eastAsia="Times New Roman" w:hAnsi="Times New Roman" w:cs="Times New Roman"/>
          <w:sz w:val="24"/>
          <w:szCs w:val="24"/>
        </w:rPr>
        <w:t>ых трансфертов</w:t>
      </w:r>
      <w:r>
        <w:rPr>
          <w:rFonts w:ascii="Times New Roman" w:eastAsia="Times New Roman" w:hAnsi="Times New Roman" w:cs="Times New Roman"/>
          <w:sz w:val="24"/>
          <w:szCs w:val="24"/>
        </w:rPr>
        <w:t>, если порядком предоставления не предусмотрено заключение соглашения о предоставлении межбюджетного трансферта;</w:t>
      </w:r>
    </w:p>
    <w:p w:rsidR="003D0907" w:rsidRDefault="003D0907" w:rsidP="00621639">
      <w:pPr>
        <w:pStyle w:val="a3"/>
        <w:tabs>
          <w:tab w:val="left" w:pos="567"/>
          <w:tab w:val="left" w:pos="720"/>
          <w:tab w:val="left" w:pos="900"/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исполнительного документа (исполнительного листа, судебного приказа)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исполнительный документ);</w:t>
      </w:r>
    </w:p>
    <w:p w:rsidR="003D0907" w:rsidRDefault="003D0907" w:rsidP="00621639">
      <w:pPr>
        <w:pStyle w:val="a3"/>
        <w:tabs>
          <w:tab w:val="left" w:pos="567"/>
          <w:tab w:val="left" w:pos="720"/>
          <w:tab w:val="left" w:pos="900"/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решения налогового органа о взыскании налога, сбора, пеней и штрафов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налогового органа);</w:t>
      </w:r>
    </w:p>
    <w:p w:rsidR="003D0907" w:rsidRDefault="003D0907" w:rsidP="00621639">
      <w:pPr>
        <w:pStyle w:val="a3"/>
        <w:tabs>
          <w:tab w:val="left" w:pos="567"/>
          <w:tab w:val="left" w:pos="720"/>
          <w:tab w:val="left" w:pos="900"/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иного документа, в соответствии с которым возникает бюджетное обязательство.</w:t>
      </w:r>
    </w:p>
    <w:p w:rsidR="009504B7" w:rsidRDefault="00316DF9" w:rsidP="00621639">
      <w:pPr>
        <w:pStyle w:val="a3"/>
        <w:tabs>
          <w:tab w:val="left" w:pos="284"/>
          <w:tab w:val="left" w:pos="567"/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20F0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3D090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4B7">
        <w:rPr>
          <w:rFonts w:ascii="Times New Roman" w:eastAsia="Times New Roman" w:hAnsi="Times New Roman" w:cs="Times New Roman"/>
          <w:sz w:val="24"/>
          <w:szCs w:val="24"/>
        </w:rPr>
        <w:t>Муниципальный контракт, договор (соглашение), цена которого на текущий финансовый год превышает остаток лимитов бюджетных обязательств</w:t>
      </w:r>
      <w:r w:rsidR="008D6BAF">
        <w:rPr>
          <w:rFonts w:ascii="Times New Roman" w:eastAsia="Times New Roman" w:hAnsi="Times New Roman" w:cs="Times New Roman"/>
          <w:sz w:val="24"/>
          <w:szCs w:val="24"/>
        </w:rPr>
        <w:t xml:space="preserve"> учтенных на лицевом счете получателя бюджетных средств, к учету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8D6BAF">
        <w:rPr>
          <w:rFonts w:ascii="Times New Roman" w:eastAsia="Times New Roman" w:hAnsi="Times New Roman" w:cs="Times New Roman"/>
          <w:sz w:val="24"/>
          <w:szCs w:val="24"/>
        </w:rPr>
        <w:t>не принимается.</w:t>
      </w:r>
    </w:p>
    <w:p w:rsidR="009A6A9E" w:rsidRPr="00A620F0" w:rsidRDefault="00A620F0" w:rsidP="0062163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>При постановке на учет бюджетного обязательства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(внесении изменений в поставленн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на учет бюджетн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 xml:space="preserve"> получателя  средств</w:t>
      </w:r>
      <w:r w:rsidR="00584685" w:rsidRPr="00A620F0">
        <w:rPr>
          <w:rFonts w:ascii="Times New Roman" w:eastAsia="Times New Roman" w:hAnsi="Times New Roman" w:cs="Times New Roman"/>
          <w:sz w:val="24"/>
          <w:szCs w:val="24"/>
        </w:rPr>
        <w:t xml:space="preserve"> бюджета района</w:t>
      </w:r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 xml:space="preserve"> Комитетом финансов осуществляется контроль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04FE" w:rsidRPr="00462959" w:rsidRDefault="00316DF9" w:rsidP="005B6ACA">
      <w:pPr>
        <w:pStyle w:val="a3"/>
        <w:numPr>
          <w:ilvl w:val="0"/>
          <w:numId w:val="7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04FE" w:rsidRPr="00462959">
        <w:rPr>
          <w:rFonts w:ascii="Times New Roman" w:eastAsia="Times New Roman" w:hAnsi="Times New Roman" w:cs="Times New Roman"/>
          <w:sz w:val="24"/>
          <w:szCs w:val="24"/>
        </w:rPr>
        <w:t>соответствие информации</w:t>
      </w:r>
      <w:r w:rsidR="00EC4223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C422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F1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223">
        <w:rPr>
          <w:rFonts w:ascii="Times New Roman" w:eastAsia="Times New Roman" w:hAnsi="Times New Roman" w:cs="Times New Roman"/>
          <w:sz w:val="24"/>
          <w:szCs w:val="24"/>
        </w:rPr>
        <w:t>для постановки на учет бюджетных обязательств в соответствии с настоящим Порядком;</w:t>
      </w:r>
    </w:p>
    <w:p w:rsidR="00462959" w:rsidRDefault="00CA7ED9" w:rsidP="00621639">
      <w:pPr>
        <w:pStyle w:val="a3"/>
        <w:numPr>
          <w:ilvl w:val="0"/>
          <w:numId w:val="7"/>
        </w:numPr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>соответствие информации в представленном для постановки на учет бюджетн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9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возникшем на основании муниципального контракта,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 xml:space="preserve"> сведениям о данном муниципальном контракте, размещенном в реестре контрактов, предусмотренном законодательством Российской Федерации о контрактной системе</w:t>
      </w:r>
      <w:r w:rsidR="00B2235C">
        <w:rPr>
          <w:rFonts w:ascii="Times New Roman" w:eastAsia="Times New Roman" w:hAnsi="Times New Roman" w:cs="Times New Roman"/>
          <w:sz w:val="24"/>
          <w:szCs w:val="24"/>
        </w:rPr>
        <w:t xml:space="preserve"> в сфере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 xml:space="preserve"> закупок товаров, работ, услуг для обеспечения  государственных и муниципальных нужд</w:t>
      </w:r>
      <w:r w:rsidR="00F509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ED9" w:rsidRPr="00CA7ED9" w:rsidRDefault="00CA7ED9" w:rsidP="00621639">
      <w:pPr>
        <w:pStyle w:val="a3"/>
        <w:numPr>
          <w:ilvl w:val="0"/>
          <w:numId w:val="7"/>
        </w:numPr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50999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F50999">
        <w:rPr>
          <w:rFonts w:ascii="Times New Roman" w:eastAsia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бюджета района над суммой неиспользованных доведенных </w:t>
      </w:r>
      <w:r w:rsidR="000D499D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 и </w:t>
      </w:r>
      <w:r w:rsidR="00F50999">
        <w:rPr>
          <w:rFonts w:ascii="Times New Roman" w:eastAsia="Times New Roman" w:hAnsi="Times New Roman" w:cs="Times New Roman"/>
          <w:sz w:val="24"/>
          <w:szCs w:val="24"/>
        </w:rPr>
        <w:t>лимитов бюджетных обязательств, отраженных на соответствующем лицевом счете получателя бюджетных сре</w:t>
      </w:r>
      <w:proofErr w:type="gramStart"/>
      <w:r w:rsidR="00F50999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proofErr w:type="gramEnd"/>
      <w:r w:rsidR="00842194">
        <w:rPr>
          <w:rFonts w:ascii="Times New Roman" w:eastAsia="Times New Roman" w:hAnsi="Times New Roman" w:cs="Times New Roman"/>
          <w:sz w:val="24"/>
          <w:szCs w:val="24"/>
        </w:rPr>
        <w:t>я текущего финансового года.</w:t>
      </w:r>
    </w:p>
    <w:p w:rsidR="001E3162" w:rsidRDefault="00AB749B" w:rsidP="005B6ACA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бюджетных обязательств (внесение изменений в поставленные на учет бюджетные обязательства) осуществляется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</w:t>
      </w:r>
      <w:r w:rsidR="00B7731E">
        <w:rPr>
          <w:rFonts w:ascii="Times New Roman" w:eastAsia="Times New Roman" w:hAnsi="Times New Roman" w:cs="Times New Roman"/>
          <w:sz w:val="24"/>
          <w:szCs w:val="24"/>
        </w:rPr>
        <w:t xml:space="preserve">со дня получения Сведений о бюджетном обязательстве 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>после проведения контроля в соответствии с п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унктом 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316DF9" w:rsidRDefault="00EF30EE" w:rsidP="00621639">
      <w:pPr>
        <w:pStyle w:val="a3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на внесение изменений в</w:t>
      </w:r>
      <w:r w:rsidR="00316DF9" w:rsidRPr="00EF30EE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CA7ED9" w:rsidRPr="00EF30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6DF9" w:rsidRPr="00EF30EE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CA7ED9" w:rsidRPr="00EF30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6DF9" w:rsidRPr="00EF30EE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с приложением документа, предусматривающего внесение изменений в документ-основание.</w:t>
      </w:r>
    </w:p>
    <w:p w:rsidR="00B7731E" w:rsidRPr="00EF30EE" w:rsidRDefault="00B7731E" w:rsidP="00621639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в части реквизитов и показателей, которые в соответствии с требованиями настоящего Порядка не подлежат проверке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документу-основанию, изменение к документу-основанию в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представляется.</w:t>
      </w:r>
    </w:p>
    <w:p w:rsidR="00FA77EB" w:rsidRDefault="00FA77EB" w:rsidP="00621639">
      <w:pPr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16DF9" w:rsidRPr="00316DF9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DF9" w:rsidRPr="00316DF9">
        <w:rPr>
          <w:rFonts w:ascii="Times New Roman" w:eastAsia="Times New Roman" w:hAnsi="Times New Roman" w:cs="Times New Roman"/>
          <w:sz w:val="24"/>
          <w:szCs w:val="24"/>
        </w:rPr>
        <w:t>повторно не представляется.</w:t>
      </w:r>
    </w:p>
    <w:p w:rsidR="00284920" w:rsidRDefault="00284920" w:rsidP="00621639">
      <w:pPr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 внесении изменений в бюджетное обязательство сумма уточняющего бюджетного обязательства не может быть меньше суммы документов исполнения уточняемого бюджетного обязательства.</w:t>
      </w:r>
    </w:p>
    <w:p w:rsidR="001A1A5F" w:rsidRPr="00F34663" w:rsidRDefault="000C1076" w:rsidP="0062163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1A5F" w:rsidRPr="00F3466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финансового года принятые на учет и не исполненные в текущем финансовом году бюджетные обязательства подлежат перерегистрации в очередном финансовом году за счет лимитов бюджетных обязательств очередного финансового года в пределах остатка неиспользованных лимитов бюджетных обязательств текущего </w:t>
      </w:r>
      <w:r w:rsidR="00593D81" w:rsidRPr="00F34663">
        <w:rPr>
          <w:rFonts w:ascii="Times New Roman" w:eastAsia="Times New Roman" w:hAnsi="Times New Roman" w:cs="Times New Roman"/>
          <w:sz w:val="24"/>
          <w:szCs w:val="24"/>
        </w:rPr>
        <w:t>финансового года</w:t>
      </w:r>
      <w:r w:rsidR="003E7058" w:rsidRPr="00F34663">
        <w:rPr>
          <w:rFonts w:ascii="Times New Roman" w:eastAsia="Times New Roman" w:hAnsi="Times New Roman" w:cs="Times New Roman"/>
          <w:sz w:val="24"/>
          <w:szCs w:val="24"/>
        </w:rPr>
        <w:t xml:space="preserve"> принятого на учет бюджетного обязательства</w:t>
      </w:r>
      <w:r w:rsidR="00593D81" w:rsidRPr="00F34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058" w:rsidRDefault="00316DF9" w:rsidP="00621639">
      <w:pPr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A1A5F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="001A1A5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A1A5F">
        <w:rPr>
          <w:rFonts w:ascii="Times New Roman" w:eastAsia="Times New Roman" w:hAnsi="Times New Roman" w:cs="Times New Roman"/>
          <w:sz w:val="24"/>
          <w:szCs w:val="24"/>
        </w:rPr>
        <w:t xml:space="preserve"> если коды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>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</w:p>
    <w:p w:rsidR="00D10A11" w:rsidRDefault="003E7058" w:rsidP="005B6ACA">
      <w:pPr>
        <w:pStyle w:val="a3"/>
        <w:numPr>
          <w:ilvl w:val="0"/>
          <w:numId w:val="13"/>
        </w:numPr>
        <w:tabs>
          <w:tab w:val="left" w:pos="567"/>
          <w:tab w:val="left" w:pos="900"/>
          <w:tab w:val="left" w:pos="2340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обязательства, возник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 xml:space="preserve">шие на основании  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договора,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которого в письменной форме законодательством Российской Федерации не требуется, принимаются к учету на основании принятых к исполнению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документов для оплаты денежных обязательств, представленных получателями 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DF9" w:rsidRPr="003E7058" w:rsidRDefault="00D10A11" w:rsidP="005B6ACA">
      <w:pPr>
        <w:pStyle w:val="a3"/>
        <w:numPr>
          <w:ilvl w:val="0"/>
          <w:numId w:val="13"/>
        </w:numPr>
        <w:tabs>
          <w:tab w:val="left" w:pos="567"/>
          <w:tab w:val="left" w:pos="900"/>
          <w:tab w:val="left" w:pos="2340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получателем средств 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бюджета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о досрочном прекращении бюджетного обязательства, оформление аннулирования бюджетного обязательства осуществляется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документа, послужившего основанием для таких изменений.</w:t>
      </w:r>
      <w:r w:rsidR="00316DF9" w:rsidRPr="003E7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DF9" w:rsidRDefault="00D5552B" w:rsidP="00621639">
      <w:pPr>
        <w:pStyle w:val="a3"/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Для аннулирования неисполненной части бюджетного обязательства, поставленного на учет в Комитете финансов, в связи с исполнением (расторжением)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 документа-основания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>, получатель средств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Сведения на внесение изменений о бюджетном обязательстве.</w:t>
      </w:r>
    </w:p>
    <w:p w:rsidR="00412036" w:rsidRDefault="00C713CD" w:rsidP="00A7493B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В случае отрицательного результата проверки Сведений о бюджетном обязательстве в электронном виде, либо на бумажном носителе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представлением показателей соответствующих документов в электронном виде  </w:t>
      </w:r>
      <w:proofErr w:type="gramStart"/>
      <w:r w:rsidR="004120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2036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«Бюджет»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 xml:space="preserve"> позднее трех рабочих дней направляет в электронном виде документ на доработку с указанием результатов рассмотрения. Прилагаемые документы-основания возвращаются получателю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E51" w:rsidRDefault="004C7E51" w:rsidP="00A7493B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 положительном результате проверки соответствия Сведений о бюджетном обязательстве требованиям настоящего Порядка,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постановку на уч</w:t>
      </w:r>
      <w:r w:rsidR="00C713CD">
        <w:rPr>
          <w:rFonts w:ascii="Times New Roman" w:eastAsia="Times New Roman" w:hAnsi="Times New Roman" w:cs="Times New Roman"/>
          <w:sz w:val="24"/>
          <w:szCs w:val="24"/>
        </w:rPr>
        <w:t>ет бюджетного обязательств</w:t>
      </w:r>
      <w:proofErr w:type="gramStart"/>
      <w:r w:rsidR="00C713C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C713CD">
        <w:rPr>
          <w:rFonts w:ascii="Times New Roman" w:eastAsia="Times New Roman" w:hAnsi="Times New Roman" w:cs="Times New Roman"/>
          <w:sz w:val="24"/>
          <w:szCs w:val="24"/>
        </w:rPr>
        <w:t xml:space="preserve"> проставляет дату постановки на учет с одновременным присвоением учетного номера.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учетный номер бюджетному обязательству </w:t>
      </w:r>
      <w:proofErr w:type="gramStart"/>
      <w:r w:rsidR="00C713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71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13CD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="00C713CD">
        <w:rPr>
          <w:rFonts w:ascii="Times New Roman" w:eastAsia="Times New Roman" w:hAnsi="Times New Roman" w:cs="Times New Roman"/>
          <w:sz w:val="24"/>
          <w:szCs w:val="24"/>
        </w:rPr>
        <w:t xml:space="preserve"> «Бюджет»</w:t>
      </w:r>
      <w:r w:rsidR="00AB7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CD">
        <w:rPr>
          <w:rFonts w:ascii="Times New Roman" w:eastAsia="Times New Roman" w:hAnsi="Times New Roman" w:cs="Times New Roman"/>
          <w:sz w:val="24"/>
          <w:szCs w:val="24"/>
        </w:rPr>
        <w:t>присваивается автоматически и является уникальным в рамках одного календарного года.</w:t>
      </w:r>
    </w:p>
    <w:p w:rsidR="00FA1994" w:rsidRPr="00FA1994" w:rsidRDefault="00FA1994" w:rsidP="00621639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360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В случае ликвидации, реорганизации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 вносятся изменения в ранее учтенные бюджетные обязательства получателя средств бюджета района в части аннулирования соответствующих неисполненных бюджетных обязательств.</w:t>
      </w:r>
    </w:p>
    <w:p w:rsidR="00FA1994" w:rsidRPr="00FA1994" w:rsidRDefault="00FA1994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Передача учтенных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>бюджетных обязатель</w:t>
      </w:r>
      <w:proofErr w:type="gramStart"/>
      <w:r w:rsidRPr="00FA1994">
        <w:rPr>
          <w:rFonts w:ascii="Times New Roman" w:eastAsia="Times New Roman" w:hAnsi="Times New Roman" w:cs="Times New Roman"/>
          <w:sz w:val="24"/>
          <w:szCs w:val="24"/>
        </w:rPr>
        <w:t>ств в св</w:t>
      </w:r>
      <w:proofErr w:type="gramEnd"/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язи с реорганизацией получателя средств бюджета района соответствующему получателю средств бюджета района осуществляется на основании </w:t>
      </w:r>
      <w:hyperlink w:anchor="P1868" w:history="1">
        <w:r w:rsidRPr="00FA1994">
          <w:rPr>
            <w:rFonts w:ascii="Times New Roman" w:eastAsia="Times New Roman" w:hAnsi="Times New Roman" w:cs="Times New Roman"/>
            <w:sz w:val="24"/>
            <w:szCs w:val="24"/>
          </w:rPr>
          <w:t>Акта</w:t>
        </w:r>
      </w:hyperlink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 приемки-передачи принятых на учет бюджетных и денежных обязательств при реорганизации участников бюджетного процесса (далее – Акт приемки-передачи бюджетных и денежных обязательств).</w:t>
      </w:r>
    </w:p>
    <w:p w:rsidR="00FA1994" w:rsidRPr="00FA1994" w:rsidRDefault="00FA1994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Реорганизуемый получатель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подписанный участвующими в реорганизации получателями средств бюджета района Акт приемки-передачи бюджетных и денежных обязательств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1994" w:rsidRDefault="00A7493B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493B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94" w:rsidRPr="00FA199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проверку показателей, отраженных в Акте приемки-передачи бюджетных и денежных обязательств, на соответствие показателям, отраженным на соответствующем лицевом счете получателя бюджетных средств, открытом реорганизуемому получателю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994" w:rsidRPr="00FA1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99D" w:rsidRDefault="000D499D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99D" w:rsidRDefault="000D499D" w:rsidP="0062163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учета бюджетных обязательств получателей</w:t>
      </w:r>
    </w:p>
    <w:p w:rsidR="000D499D" w:rsidRDefault="000D499D" w:rsidP="00621639">
      <w:pPr>
        <w:pStyle w:val="a3"/>
        <w:widowControl w:val="0"/>
        <w:autoSpaceDE w:val="0"/>
        <w:autoSpaceDN w:val="0"/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исполнительным документам,</w:t>
      </w:r>
    </w:p>
    <w:p w:rsidR="000D499D" w:rsidRPr="000D499D" w:rsidRDefault="000D499D" w:rsidP="00621639">
      <w:pPr>
        <w:pStyle w:val="a3"/>
        <w:widowControl w:val="0"/>
        <w:autoSpaceDE w:val="0"/>
        <w:autoSpaceDN w:val="0"/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решениям налоговых органов</w:t>
      </w:r>
    </w:p>
    <w:p w:rsidR="00D5552B" w:rsidRDefault="00D5552B" w:rsidP="0062163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99D" w:rsidRPr="00AA3663" w:rsidRDefault="000D499D" w:rsidP="00621639">
      <w:pPr>
        <w:pStyle w:val="ConsPlusNormal"/>
        <w:tabs>
          <w:tab w:val="left" w:pos="426"/>
        </w:tabs>
        <w:ind w:left="567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3663">
        <w:rPr>
          <w:rFonts w:ascii="Times New Roman" w:hAnsi="Times New Roman" w:cs="Times New Roman"/>
          <w:sz w:val="24"/>
          <w:szCs w:val="24"/>
        </w:rPr>
        <w:t xml:space="preserve">       19.</w:t>
      </w:r>
      <w:r w:rsidR="00AA36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366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документом, решением налогового органа,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района – должником  информации об источнике образования задолженности и кодах бюджетной классификации Российской Федерации, по которым должны быть произведены расходы из бюджета </w:t>
      </w:r>
      <w:r w:rsidR="00A7493B">
        <w:rPr>
          <w:rFonts w:ascii="Times New Roman" w:hAnsi="Times New Roman" w:cs="Times New Roman"/>
          <w:sz w:val="24"/>
          <w:szCs w:val="24"/>
        </w:rPr>
        <w:t>поселения</w:t>
      </w:r>
      <w:r w:rsidRPr="00AA3663">
        <w:rPr>
          <w:rFonts w:ascii="Times New Roman" w:hAnsi="Times New Roman" w:cs="Times New Roman"/>
          <w:sz w:val="24"/>
          <w:szCs w:val="24"/>
        </w:rPr>
        <w:t xml:space="preserve"> по исполнению исполнительного документа, решения налогового органа.</w:t>
      </w:r>
      <w:proofErr w:type="gramEnd"/>
    </w:p>
    <w:p w:rsidR="000D499D" w:rsidRPr="000D499D" w:rsidRDefault="000D499D" w:rsidP="00621639">
      <w:pPr>
        <w:widowControl w:val="0"/>
        <w:autoSpaceDE w:val="0"/>
        <w:autoSpaceDN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63">
        <w:rPr>
          <w:rFonts w:ascii="Times New Roman" w:eastAsia="Times New Roman" w:hAnsi="Times New Roman" w:cs="Times New Roman"/>
          <w:sz w:val="24"/>
          <w:szCs w:val="24"/>
        </w:rPr>
        <w:t xml:space="preserve">      2</w:t>
      </w:r>
      <w:r w:rsidRPr="000D499D">
        <w:rPr>
          <w:rFonts w:ascii="Times New Roman" w:eastAsia="Times New Roman" w:hAnsi="Times New Roman" w:cs="Times New Roman"/>
          <w:sz w:val="24"/>
          <w:szCs w:val="24"/>
        </w:rPr>
        <w:t>0.</w:t>
      </w:r>
      <w:r w:rsidR="00AA36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D499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A366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499D">
        <w:rPr>
          <w:rFonts w:ascii="Times New Roman" w:eastAsia="Times New Roman" w:hAnsi="Times New Roman" w:cs="Times New Roman"/>
          <w:sz w:val="24"/>
          <w:szCs w:val="24"/>
        </w:rPr>
        <w:t xml:space="preserve"> если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99D">
        <w:rPr>
          <w:rFonts w:ascii="Times New Roman" w:eastAsia="Times New Roman" w:hAnsi="Times New Roman" w:cs="Times New Roman"/>
          <w:sz w:val="24"/>
          <w:szCs w:val="24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0D499D" w:rsidRPr="000D499D" w:rsidRDefault="00AA3663" w:rsidP="0062163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63">
        <w:rPr>
          <w:rFonts w:ascii="Times New Roman" w:eastAsia="Times New Roman" w:hAnsi="Times New Roman" w:cs="Times New Roman"/>
          <w:sz w:val="24"/>
          <w:szCs w:val="24"/>
        </w:rPr>
        <w:t xml:space="preserve">      21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6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</w:t>
      </w:r>
      <w:r w:rsidR="008C5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исполнительному документу, решению налогового органа являются Сведения о бюджетном обязательстве, содержащие уточненную информацию о кодах 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>исполнения судебных актов</w:t>
      </w:r>
      <w:r w:rsidRPr="00AA36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 xml:space="preserve">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</w:t>
      </w:r>
      <w:r w:rsidRPr="00AA36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>подтвержденных электронной подписью лица, имеющего право действовать</w:t>
      </w:r>
      <w:proofErr w:type="gramEnd"/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 xml:space="preserve"> от имени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99D" w:rsidRPr="000D499D" w:rsidRDefault="00A7589A" w:rsidP="00621639">
      <w:pPr>
        <w:widowControl w:val="0"/>
        <w:autoSpaceDE w:val="0"/>
        <w:autoSpaceDN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3663" w:rsidRPr="00AA36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 xml:space="preserve">В случае ликвидации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AA3663" w:rsidRPr="00AA36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499D" w:rsidRPr="000D499D">
        <w:rPr>
          <w:rFonts w:ascii="Times New Roman" w:eastAsia="Times New Roman" w:hAnsi="Times New Roman" w:cs="Times New Roman"/>
          <w:sz w:val="24"/>
          <w:szCs w:val="24"/>
        </w:rPr>
        <w:t xml:space="preserve"> либо изменения типа казенного учреждения 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</w:t>
      </w:r>
      <w:r w:rsidR="008C5F7A">
        <w:rPr>
          <w:rFonts w:ascii="Times New Roman" w:eastAsia="Times New Roman" w:hAnsi="Times New Roman" w:cs="Times New Roman"/>
          <w:sz w:val="24"/>
          <w:szCs w:val="24"/>
        </w:rPr>
        <w:t>нного бюджетного обязательства.</w:t>
      </w:r>
      <w:proofErr w:type="gramEnd"/>
    </w:p>
    <w:p w:rsidR="000D499D" w:rsidRPr="000D499D" w:rsidRDefault="000D499D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99D" w:rsidRDefault="000D499D" w:rsidP="0062163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ABD" w:rsidRPr="00581ABD" w:rsidRDefault="00AA4F80" w:rsidP="00621639">
      <w:pPr>
        <w:pStyle w:val="a3"/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D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E17E4" w:rsidRDefault="00581ABD" w:rsidP="00DE17E4">
      <w:pPr>
        <w:pStyle w:val="a3"/>
        <w:numPr>
          <w:ilvl w:val="0"/>
          <w:numId w:val="3"/>
        </w:numPr>
        <w:tabs>
          <w:tab w:val="left" w:pos="567"/>
          <w:tab w:val="left" w:pos="2160"/>
          <w:tab w:val="left" w:pos="2700"/>
        </w:tabs>
        <w:autoSpaceDE w:val="0"/>
        <w:autoSpaceDN w:val="0"/>
        <w:adjustRightInd w:val="0"/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Порядок учета денежных обязательств </w:t>
      </w:r>
    </w:p>
    <w:p w:rsidR="000770A3" w:rsidRPr="00315EEB" w:rsidRDefault="00DE17E4" w:rsidP="00DE17E4">
      <w:pPr>
        <w:pStyle w:val="a3"/>
        <w:tabs>
          <w:tab w:val="left" w:pos="567"/>
          <w:tab w:val="left" w:pos="2160"/>
          <w:tab w:val="left" w:pos="2700"/>
        </w:tabs>
        <w:autoSpaceDE w:val="0"/>
        <w:autoSpaceDN w:val="0"/>
        <w:adjustRightInd w:val="0"/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581ABD" w:rsidRPr="00315EEB">
        <w:rPr>
          <w:rFonts w:ascii="Times New Roman" w:eastAsia="Times New Roman" w:hAnsi="Times New Roman" w:cs="Times New Roman"/>
          <w:sz w:val="24"/>
          <w:szCs w:val="24"/>
        </w:rPr>
        <w:t>получателей бюджетных средств</w:t>
      </w:r>
    </w:p>
    <w:p w:rsidR="000770A3" w:rsidRPr="00315EEB" w:rsidRDefault="000770A3" w:rsidP="00621639">
      <w:pPr>
        <w:autoSpaceDE w:val="0"/>
        <w:autoSpaceDN w:val="0"/>
        <w:adjustRightInd w:val="0"/>
        <w:spacing w:after="0" w:line="240" w:lineRule="auto"/>
        <w:ind w:left="567" w:right="-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770A3" w:rsidRPr="00315EEB" w:rsidRDefault="000770A3" w:rsidP="00621639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right="-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A3663" w:rsidRPr="00315E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663" w:rsidRPr="00315EE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. Постановка на учет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принятых денежных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>обязательств получателей средств</w:t>
      </w:r>
      <w:r w:rsidR="00AA366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и внесение изменений в поставленное на учет денежное обязательство осуществляется </w:t>
      </w:r>
      <w:r w:rsidR="00AA3663" w:rsidRPr="00315EE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Сведениями о денежном обязательстве, сформированными на основании документов, предусмотренных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>в графе 3 Перечня, на сумму, указанную в документе</w:t>
      </w:r>
      <w:r w:rsidR="00222B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которым возникло денежное обязательство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CA3" w:rsidRPr="00315EEB" w:rsidRDefault="00621639" w:rsidP="00621639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right="-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24. </w:t>
      </w:r>
      <w:r w:rsidR="009E7CA3" w:rsidRPr="00315EEB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обязательствах, включая авансовые платежи, предусмотренные условиями муниципального контракта, договора, соглашения формируются получателем средств бюджета </w:t>
      </w:r>
      <w:r w:rsidR="00A7493B">
        <w:rPr>
          <w:rFonts w:ascii="Times New Roman" w:hAnsi="Times New Roman" w:cs="Times New Roman"/>
          <w:sz w:val="24"/>
          <w:szCs w:val="24"/>
        </w:rPr>
        <w:t>поселения</w:t>
      </w:r>
      <w:r w:rsidR="009E7CA3" w:rsidRPr="00315EEB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возникновения денежного обязательства.</w:t>
      </w:r>
    </w:p>
    <w:p w:rsidR="009E7CA3" w:rsidRPr="00315EEB" w:rsidRDefault="009E7CA3" w:rsidP="00621639">
      <w:pPr>
        <w:pStyle w:val="ConsPlusNormal"/>
        <w:tabs>
          <w:tab w:val="left" w:pos="567"/>
          <w:tab w:val="left" w:pos="709"/>
        </w:tabs>
        <w:ind w:left="567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315EEB">
        <w:rPr>
          <w:rFonts w:ascii="Times New Roman" w:hAnsi="Times New Roman" w:cs="Times New Roman"/>
          <w:sz w:val="24"/>
          <w:szCs w:val="24"/>
        </w:rPr>
        <w:t xml:space="preserve">   </w:t>
      </w:r>
      <w:r w:rsidR="00621639">
        <w:rPr>
          <w:rFonts w:ascii="Times New Roman" w:hAnsi="Times New Roman" w:cs="Times New Roman"/>
          <w:sz w:val="24"/>
          <w:szCs w:val="24"/>
        </w:rPr>
        <w:t xml:space="preserve">  </w:t>
      </w:r>
      <w:r w:rsidRPr="00315EEB">
        <w:rPr>
          <w:rFonts w:ascii="Times New Roman" w:hAnsi="Times New Roman" w:cs="Times New Roman"/>
          <w:sz w:val="24"/>
          <w:szCs w:val="24"/>
        </w:rPr>
        <w:t xml:space="preserve">25.  </w:t>
      </w:r>
      <w:r w:rsidR="00A7493B">
        <w:rPr>
          <w:rFonts w:ascii="Times New Roman" w:hAnsi="Times New Roman" w:cs="Times New Roman"/>
          <w:sz w:val="24"/>
          <w:szCs w:val="24"/>
        </w:rPr>
        <w:t>А</w:t>
      </w:r>
      <w:r w:rsidR="00A7493B" w:rsidRPr="00A7493B">
        <w:rPr>
          <w:rFonts w:ascii="Times New Roman" w:hAnsi="Times New Roman" w:cs="Times New Roman"/>
          <w:sz w:val="24"/>
          <w:szCs w:val="24"/>
        </w:rPr>
        <w:t>дминистраци</w:t>
      </w:r>
      <w:r w:rsidR="00A7493B">
        <w:rPr>
          <w:rFonts w:ascii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представления получателем средств бюджета рай</w:t>
      </w:r>
      <w:r w:rsidR="00B70AA5" w:rsidRPr="00315EEB">
        <w:rPr>
          <w:rFonts w:ascii="Times New Roman" w:hAnsi="Times New Roman" w:cs="Times New Roman"/>
          <w:sz w:val="24"/>
          <w:szCs w:val="24"/>
        </w:rPr>
        <w:t>о</w:t>
      </w:r>
      <w:r w:rsidRPr="00315EEB">
        <w:rPr>
          <w:rFonts w:ascii="Times New Roman" w:hAnsi="Times New Roman" w:cs="Times New Roman"/>
          <w:sz w:val="24"/>
          <w:szCs w:val="24"/>
        </w:rPr>
        <w:t>на Сведений о денежном обязательстве осуществляет их проверку на соответствие информации, указанной в Сведениях о денежном обязательстве</w:t>
      </w:r>
      <w:r w:rsidR="009552C2" w:rsidRPr="00315EEB">
        <w:rPr>
          <w:rFonts w:ascii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</w:t>
      </w:r>
      <w:r w:rsidR="009552C2" w:rsidRPr="00315EEB">
        <w:rPr>
          <w:rFonts w:ascii="Times New Roman" w:hAnsi="Times New Roman" w:cs="Times New Roman"/>
          <w:sz w:val="24"/>
          <w:szCs w:val="24"/>
        </w:rPr>
        <w:t>те получателя бюджетных средств.</w:t>
      </w:r>
    </w:p>
    <w:p w:rsidR="009E7CA3" w:rsidRPr="00315EEB" w:rsidRDefault="009552C2" w:rsidP="00621639">
      <w:pPr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Проверка соответствия информации по соответствующему документу-основанию, документу, подтверждающему возникновение денежного обязательства получателя средств бюджета района на соответствие информации, указанной в </w:t>
      </w:r>
      <w:hyperlink w:anchor="P1114" w:history="1">
        <w:r w:rsidR="009E7CA3" w:rsidRPr="00315EEB">
          <w:rPr>
            <w:rFonts w:ascii="Times New Roman" w:eastAsia="Times New Roman" w:hAnsi="Times New Roman" w:cs="Times New Roman"/>
            <w:sz w:val="24"/>
            <w:szCs w:val="24"/>
          </w:rPr>
          <w:t>Сведениях</w:t>
        </w:r>
      </w:hyperlink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о денежном обязательстве осуществляется в момент санкционирования  оплаты денежных обязательств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 xml:space="preserve">исполнения бюджета   </w:t>
      </w:r>
      <w:proofErr w:type="spellStart"/>
      <w:r w:rsidR="00BF1516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 по расходам и источникам финансирования дефицита бюджета,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9E7CA3" w:rsidRPr="00315EEB" w:rsidRDefault="00621639" w:rsidP="00621639">
      <w:pPr>
        <w:widowControl w:val="0"/>
        <w:autoSpaceDE w:val="0"/>
        <w:autoSpaceDN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>Сведений о денежном обязательстве на бумажном носителе в дополнение</w:t>
      </w:r>
      <w:proofErr w:type="gramEnd"/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к проверке, предусмотренной </w:t>
      </w:r>
      <w:hyperlink w:anchor="P206" w:history="1">
        <w:r w:rsidR="00B70AA5" w:rsidRPr="00315EEB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  <w:r w:rsidR="009E7CA3" w:rsidRPr="00315EEB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также осуществляется проверка Сведений о денежном обязательстве на:</w:t>
      </w:r>
    </w:p>
    <w:p w:rsidR="009E7CA3" w:rsidRPr="00315EEB" w:rsidRDefault="009E7CA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формы Сведений о денежном обязательстве форме Сведений о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денежном обязательстве согласно </w:t>
      </w:r>
      <w:hyperlink w:anchor="P1114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приложению 2</w:t>
        </w:r>
      </w:hyperlink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9552C2" w:rsidRPr="00315EEB" w:rsidRDefault="009552C2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наличие подписей в соответствии с требованиями настоящего Порядка</w:t>
      </w:r>
      <w:r w:rsidR="00222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CA3" w:rsidRPr="00315EEB" w:rsidRDefault="00621639" w:rsidP="0062163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7. В случае положительного результата проверки Сведений о денежном обязательстве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>присваивает учетный номер денежному обязательству (либо вносит изменения в ранее поставленное на учет денежное обязательство) с одновременным проставлением даты постановки на учет денежного обязательства (либо внесения изменения в ранее поставленное на учет денежное обязательство).</w:t>
      </w:r>
    </w:p>
    <w:p w:rsidR="009E7CA3" w:rsidRPr="00315EEB" w:rsidRDefault="009E7CA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9E7CA3" w:rsidRPr="00315EEB" w:rsidRDefault="00621639" w:rsidP="006216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8. В случае отрицательного результата проверки Сведений о денежном обязательстве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не позднее следующего рабочего дня со дня представления получателем средств бюджета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денежном обязательстве:</w:t>
      </w:r>
    </w:p>
    <w:p w:rsidR="009E7CA3" w:rsidRPr="00315EEB" w:rsidRDefault="009E7CA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возвращает получателю средств бюджета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>на бумажном носителе Сведения о денежном обязательстве с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 указанием причины возврата на возвращаемом экземпляре Сведений о денежном обязательстве</w:t>
      </w:r>
      <w:proofErr w:type="gramEnd"/>
      <w:r w:rsidR="00C53C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7CA3" w:rsidRPr="00315EEB" w:rsidRDefault="009E7CA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направляет документ на доработку с указанием результатов р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ассмотрения в электронном виде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CA3" w:rsidRPr="00315EEB" w:rsidRDefault="009E7CA3" w:rsidP="00621639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right="-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7E4" w:rsidRDefault="001D57D3" w:rsidP="0062163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BE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информации о </w:t>
      </w:r>
      <w:proofErr w:type="gramStart"/>
      <w:r w:rsidRPr="00222BE2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proofErr w:type="gramEnd"/>
      <w:r w:rsidRPr="00222BE2">
        <w:rPr>
          <w:rFonts w:ascii="Times New Roman" w:eastAsia="Times New Roman" w:hAnsi="Times New Roman" w:cs="Times New Roman"/>
          <w:sz w:val="24"/>
          <w:szCs w:val="24"/>
        </w:rPr>
        <w:t xml:space="preserve"> и денежных</w:t>
      </w:r>
      <w:r w:rsidR="0022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7D3" w:rsidRPr="00222BE2" w:rsidRDefault="00DE17E4" w:rsidP="00DE17E4">
      <w:pPr>
        <w:pStyle w:val="a3"/>
        <w:widowControl w:val="0"/>
        <w:autoSpaceDE w:val="0"/>
        <w:autoSpaceDN w:val="0"/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1D57D3" w:rsidRPr="00222BE2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proofErr w:type="gramEnd"/>
      <w:r w:rsidR="001D57D3" w:rsidRPr="00222BE2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222BE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>учтенных</w:t>
      </w:r>
      <w:proofErr w:type="gramEnd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222B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Информация о бюджетных и денежных обязательствах предоставляется:</w:t>
      </w:r>
    </w:p>
    <w:p w:rsidR="001D57D3" w:rsidRPr="00315EEB" w:rsidRDefault="00A7493B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обеспечения доступа к информации о бюджетных и денежных обязательствах и их исполнении </w:t>
      </w:r>
      <w:proofErr w:type="gramStart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«Бюджет» (в том числе обеспечения возможности формирования в АС «Бюджет» отчетности в составе показателей, предусмотренных в 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составе информации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пункте 31</w:t>
      </w:r>
      <w:r w:rsidR="001D57D3" w:rsidRPr="00315EEB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Порядка); </w:t>
      </w:r>
    </w:p>
    <w:p w:rsidR="001D57D3" w:rsidRPr="00315EEB" w:rsidRDefault="00A7493B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49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, определенн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пунктом 31 настоящего Порядка, по запросам органов власти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, главных распорядителей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, получателей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7D3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0. Информация о бюджетных и денежных обязательствах предоставляется: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главным распорядителям (распорядителям) средств бюджета района – в части бюджетных и денежных обязательств подведомственных им получателей средств бюджета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средств бюджета – в части бюджетных и денежных обязательств соответствующего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иным органам  власти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– в рамках их полномочий, установленных законодательством Российской Федерации и района.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31.  Информация о бюджетных и денежных обязательствах предоставляется</w:t>
      </w:r>
      <w:r w:rsidR="0050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1) по запросу главного распорядителя (распорядителя)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proofErr w:type="gramEnd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запросе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детализацией и группировкой показателей:</w:t>
      </w:r>
    </w:p>
    <w:p w:rsidR="00420015" w:rsidRDefault="005055E0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на учет бюджетных и денежных обязательств по находящимся в ведении главного распорядителя (распорядителя)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44B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7D3" w:rsidRPr="00315EEB" w:rsidRDefault="005055E0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44B00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бюджетных и (или) денежных обязательств </w:t>
      </w:r>
      <w:r w:rsidR="00246835" w:rsidRPr="00315EEB">
        <w:rPr>
          <w:rFonts w:ascii="Times New Roman" w:eastAsia="Times New Roman" w:hAnsi="Times New Roman" w:cs="Times New Roman"/>
          <w:sz w:val="24"/>
          <w:szCs w:val="24"/>
        </w:rPr>
        <w:t xml:space="preserve">по находящимся в ведении главного распорядителя (распорядителя) средств бюджета района получателям средств бюджета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5E0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2) по запросу получателя средств бюджета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5055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57D3" w:rsidRPr="00315EEB" w:rsidRDefault="005055E0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принятых на учет 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бюджетных и (или) денежных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 обязательств.</w:t>
      </w:r>
    </w:p>
    <w:p w:rsidR="001D57D3" w:rsidRPr="00315EEB" w:rsidRDefault="00B07C8A" w:rsidP="006216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246835" w:rsidRPr="00315E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>Информация о бюджетных и денежных обязательствах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года.</w:t>
      </w:r>
    </w:p>
    <w:p w:rsidR="001D57D3" w:rsidRPr="00315EEB" w:rsidRDefault="001D57D3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Указанные в настоящем пункте документы формируются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получателя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средств бюджета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техничес</w:t>
      </w:r>
      <w:r w:rsidR="00A7589A" w:rsidRPr="00315EEB">
        <w:rPr>
          <w:rFonts w:ascii="Times New Roman" w:eastAsia="Times New Roman" w:hAnsi="Times New Roman" w:cs="Times New Roman"/>
          <w:sz w:val="24"/>
          <w:szCs w:val="24"/>
        </w:rPr>
        <w:t>кой возможности их формирования</w:t>
      </w:r>
      <w:proofErr w:type="gramEnd"/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 в АС «Бюджет».</w:t>
      </w:r>
    </w:p>
    <w:p w:rsidR="00D90573" w:rsidRPr="00315EEB" w:rsidRDefault="00D90573" w:rsidP="00621639">
      <w:pPr>
        <w:autoSpaceDE w:val="0"/>
        <w:autoSpaceDN w:val="0"/>
        <w:adjustRightInd w:val="0"/>
        <w:spacing w:after="0" w:line="240" w:lineRule="auto"/>
        <w:ind w:left="567" w:firstLine="540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VI. Особенности учета, изменения, перерегистрации</w:t>
      </w: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(представления информации, заполнения документов)</w:t>
      </w: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бюджетных и автономных учреждений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br/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33. Учет сведений об обязательствах бюджетных и автономных учреждений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возникших из закупок, осуществляемых ими в соответствии со статьей 15 Федерального закона от 5 апреля 2013 года </w:t>
      </w:r>
      <w:hyperlink r:id="rId8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№ 44-ФЗ</w:t>
        </w:r>
      </w:hyperlink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от 18 июля 2011 года </w:t>
      </w:r>
      <w:hyperlink r:id="rId9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№ 223-ФЗ</w:t>
        </w:r>
      </w:hyperlink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«О закупках товаров, работ, услуг отдельными видами юридических лиц»</w:t>
      </w:r>
      <w:r w:rsidR="005829C1" w:rsidRPr="00315EEB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="005829C1" w:rsidRPr="00315EE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829C1" w:rsidRPr="00315EEB">
        <w:rPr>
          <w:rFonts w:ascii="Times New Roman" w:eastAsia="Times New Roman" w:hAnsi="Times New Roman" w:cs="Times New Roman"/>
          <w:sz w:val="24"/>
          <w:szCs w:val="24"/>
        </w:rPr>
        <w:t xml:space="preserve"> закупки)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об осуществлении учета обязательств, заключенного между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и бюджетным или автономным учреждением района по форме согласно приложению </w:t>
      </w:r>
      <w:r w:rsidR="005055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 (далее – Соглашение).</w:t>
      </w:r>
    </w:p>
    <w:p w:rsidR="00420015" w:rsidRPr="00315EEB" w:rsidRDefault="005829C1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. Порядок учета сведений об обязательствах бюджетных и автономных учреждений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, возникших из закупок, осуществляется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36A0F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hyperlink w:anchor="P51" w:history="1">
        <w:r w:rsidR="00420015" w:rsidRPr="00315EEB">
          <w:rPr>
            <w:rFonts w:ascii="Times New Roman" w:eastAsia="Times New Roman" w:hAnsi="Times New Roman" w:cs="Times New Roman"/>
            <w:sz w:val="24"/>
            <w:szCs w:val="24"/>
          </w:rPr>
          <w:t xml:space="preserve">разделами </w:t>
        </w:r>
        <w:r w:rsidR="00A330E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20015" w:rsidRPr="00315EE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</w:hyperlink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w:anchor="P207" w:history="1">
        <w:r w:rsidR="00420015" w:rsidRPr="00315EE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</w:hyperlink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420015" w:rsidRPr="00315EEB" w:rsidRDefault="005829C1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42"/>
      <w:bookmarkEnd w:id="1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осуществляет учет следующих сведений об обязательствах бюджетных и автономных учреждений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, возникших из закупок, осуществленных:</w:t>
      </w: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1) за счет субсидий, включая субсидии на финансовое обеспечение выполнения ими </w:t>
      </w:r>
      <w:r w:rsidR="00136A0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задания, предоставляемых из бюджета </w:t>
      </w:r>
      <w:r w:rsidR="005829C1" w:rsidRPr="00315EE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и иных средств, предоставленных из бюджетов бюджетной системы Российской Федерации; </w:t>
      </w:r>
    </w:p>
    <w:p w:rsidR="00420015" w:rsidRPr="00315EEB" w:rsidRDefault="005829C1" w:rsidP="00621639">
      <w:pPr>
        <w:autoSpaceDE w:val="0"/>
        <w:autoSpaceDN w:val="0"/>
        <w:adjustRightInd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) за счет средств, полученных при осуществлении ими иной приносящей доход деятельности от физических лиц, юридических лиц, в том числе в рамках, предусмотренных его учредительным документом основных видов деятельности.</w:t>
      </w:r>
    </w:p>
    <w:p w:rsidR="00420015" w:rsidRPr="00315EEB" w:rsidRDefault="005829C1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46"/>
      <w:bookmarkEnd w:id="2"/>
      <w:r w:rsidRPr="00315EEB">
        <w:rPr>
          <w:rFonts w:ascii="Times New Roman" w:eastAsia="Times New Roman" w:hAnsi="Times New Roman" w:cs="Times New Roman"/>
          <w:sz w:val="24"/>
          <w:szCs w:val="24"/>
        </w:rPr>
        <w:t>36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. При формировании документов бюджетными и автономными учреждениями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, предусмотренных настоящим Порядком:</w:t>
      </w: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в заголовочной части «Получатель бюджетных средств» указывается наименование бюджетного или автономного учреждения </w:t>
      </w:r>
      <w:r w:rsidR="005829C1" w:rsidRPr="00315EEB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015" w:rsidRPr="00315EEB" w:rsidRDefault="00420015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в заголовочной части «Главный распорядитель бюджетных средств» указывается наименование исполнительного органа  власти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функции и полномочия учредителя бюджетного или автономного учреждения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015" w:rsidRPr="00315EEB" w:rsidRDefault="005829C1" w:rsidP="00621639">
      <w:pPr>
        <w:widowControl w:val="0"/>
        <w:autoSpaceDE w:val="0"/>
        <w:autoSpaceDN w:val="0"/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449"/>
      <w:bookmarkEnd w:id="3"/>
      <w:r w:rsidRPr="00315EEB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. Представленные бюдж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етным и автономным учреждением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Сведения о бюджетном обязательстве дополнительно проверяются на </w:t>
      </w:r>
      <w:proofErr w:type="spellStart"/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остатка плана финансово-хозяйственной деятельности на соответствующем лицевом счете бюджетного и автономного учреждения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573" w:rsidRPr="00315EEB" w:rsidRDefault="00621639" w:rsidP="00621639">
      <w:pPr>
        <w:autoSpaceDE w:val="0"/>
        <w:autoSpaceDN w:val="0"/>
        <w:adjustRightInd w:val="0"/>
        <w:spacing w:after="0" w:line="240" w:lineRule="auto"/>
        <w:ind w:left="567" w:firstLine="54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829C1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Учет </w:t>
      </w:r>
      <w:r w:rsidR="00136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бюджетных и денежных 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 бюджетных и автономных учреждений</w:t>
      </w:r>
      <w:r w:rsidR="00A23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исполнительным документам, решениям налоговых органов, ведется в соответствии с разделом 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</w:t>
      </w:r>
      <w:hyperlink r:id="rId10" w:history="1">
        <w:r w:rsidR="00420015" w:rsidRPr="00315EE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Порядка</w:t>
        </w:r>
      </w:hyperlink>
      <w:r w:rsidR="005829C1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29C1" w:rsidRPr="00315EEB" w:rsidRDefault="005829C1" w:rsidP="00621639">
      <w:pPr>
        <w:autoSpaceDE w:val="0"/>
        <w:autoSpaceDN w:val="0"/>
        <w:adjustRightInd w:val="0"/>
        <w:spacing w:after="0" w:line="240" w:lineRule="auto"/>
        <w:ind w:left="567" w:firstLine="540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5EEB" w:rsidRDefault="00315EEB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A41" w:rsidRDefault="00BD5A41" w:rsidP="00BD5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A41" w:rsidRDefault="00BD5A41" w:rsidP="00BD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5A41" w:rsidSect="009A4AA7">
          <w:pgSz w:w="11905" w:h="16838" w:code="9"/>
          <w:pgMar w:top="1134" w:right="851" w:bottom="1134" w:left="1418" w:header="720" w:footer="720" w:gutter="0"/>
          <w:cols w:space="720"/>
          <w:docGrid w:linePitch="299"/>
        </w:sectPr>
      </w:pPr>
    </w:p>
    <w:p w:rsidR="00D668D8" w:rsidRPr="000E7F5B" w:rsidRDefault="00D668D8" w:rsidP="00BD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Приложение 1</w:t>
      </w:r>
    </w:p>
    <w:p w:rsidR="00D737CA" w:rsidRPr="000E7F5B" w:rsidRDefault="00D668D8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>к Порядку</w:t>
      </w:r>
      <w:r w:rsidR="00D737CA"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>, утвержденному</w:t>
      </w:r>
    </w:p>
    <w:p w:rsidR="00D737CA" w:rsidRPr="000E7F5B" w:rsidRDefault="00D737CA" w:rsidP="00D668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распоряжением </w:t>
      </w:r>
      <w:r w:rsidR="00A230F6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администрации</w:t>
      </w:r>
    </w:p>
    <w:p w:rsidR="00D668D8" w:rsidRPr="000E7F5B" w:rsidRDefault="00A230F6" w:rsidP="00A230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7CA"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r w:rsidR="00BF15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26.04.2021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737CA"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года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 w:rsidR="006470DB">
        <w:rPr>
          <w:rFonts w:ascii="Times New Roman" w:eastAsia="Calibri" w:hAnsi="Times New Roman" w:cs="Times New Roman"/>
          <w:sz w:val="18"/>
          <w:szCs w:val="18"/>
          <w:lang w:eastAsia="en-US"/>
        </w:rPr>
        <w:t>№</w:t>
      </w:r>
      <w:r w:rsidR="00BF15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8-р</w:t>
      </w: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8D8" w:rsidRPr="00D668D8" w:rsidRDefault="00D668D8" w:rsidP="00D66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668D8">
        <w:rPr>
          <w:rFonts w:ascii="Times New Roman" w:eastAsia="Calibri" w:hAnsi="Times New Roman" w:cs="Times New Roman"/>
          <w:sz w:val="18"/>
          <w:szCs w:val="18"/>
          <w:lang w:eastAsia="en-US"/>
        </w:rPr>
        <w:t>СВЕДЕНИЯ №_______</w:t>
      </w:r>
    </w:p>
    <w:p w:rsidR="00D668D8" w:rsidRPr="00D668D8" w:rsidRDefault="00D668D8" w:rsidP="00D66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668D8">
        <w:rPr>
          <w:rFonts w:ascii="Times New Roman" w:eastAsia="Calibri" w:hAnsi="Times New Roman" w:cs="Times New Roman"/>
          <w:sz w:val="18"/>
          <w:szCs w:val="18"/>
          <w:lang w:eastAsia="en-US"/>
        </w:rPr>
        <w:t>о бюджетном обязательстве</w:t>
      </w:r>
    </w:p>
    <w:p w:rsidR="00D668D8" w:rsidRPr="00D668D8" w:rsidRDefault="00D668D8" w:rsidP="00D66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668D8">
        <w:rPr>
          <w:rFonts w:ascii="Times New Roman" w:eastAsia="Calibri" w:hAnsi="Times New Roman" w:cs="Times New Roman"/>
          <w:sz w:val="18"/>
          <w:szCs w:val="18"/>
          <w:lang w:eastAsia="en-US"/>
        </w:rPr>
        <w:t>«_____»______________ 20____г.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17"/>
        <w:gridCol w:w="822"/>
        <w:gridCol w:w="132"/>
        <w:gridCol w:w="267"/>
        <w:gridCol w:w="426"/>
        <w:gridCol w:w="107"/>
        <w:gridCol w:w="688"/>
        <w:gridCol w:w="462"/>
        <w:gridCol w:w="62"/>
        <w:gridCol w:w="979"/>
        <w:gridCol w:w="550"/>
        <w:gridCol w:w="170"/>
        <w:gridCol w:w="265"/>
        <w:gridCol w:w="969"/>
        <w:gridCol w:w="845"/>
        <w:gridCol w:w="166"/>
        <w:gridCol w:w="63"/>
        <w:gridCol w:w="739"/>
        <w:gridCol w:w="331"/>
        <w:gridCol w:w="143"/>
        <w:gridCol w:w="625"/>
        <w:gridCol w:w="328"/>
        <w:gridCol w:w="485"/>
        <w:gridCol w:w="566"/>
        <w:gridCol w:w="65"/>
        <w:gridCol w:w="62"/>
        <w:gridCol w:w="380"/>
        <w:gridCol w:w="888"/>
        <w:gridCol w:w="772"/>
        <w:gridCol w:w="384"/>
        <w:gridCol w:w="242"/>
        <w:gridCol w:w="537"/>
        <w:gridCol w:w="208"/>
        <w:gridCol w:w="169"/>
      </w:tblGrid>
      <w:tr w:rsidR="00D668D8" w:rsidRPr="00D668D8" w:rsidTr="00CB2FA5">
        <w:trPr>
          <w:gridAfter w:val="2"/>
          <w:wAfter w:w="220" w:type="dxa"/>
          <w:jc w:val="center"/>
        </w:trPr>
        <w:tc>
          <w:tcPr>
            <w:tcW w:w="3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2"/>
          <w:wAfter w:w="220" w:type="dxa"/>
          <w:jc w:val="center"/>
        </w:trPr>
        <w:tc>
          <w:tcPr>
            <w:tcW w:w="3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Получатель бюджетных средств</w:t>
            </w:r>
          </w:p>
        </w:tc>
        <w:tc>
          <w:tcPr>
            <w:tcW w:w="74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2"/>
          <w:wAfter w:w="220" w:type="dxa"/>
          <w:jc w:val="center"/>
        </w:trPr>
        <w:tc>
          <w:tcPr>
            <w:tcW w:w="3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Глава по БК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2"/>
          <w:wAfter w:w="220" w:type="dxa"/>
          <w:jc w:val="center"/>
        </w:trPr>
        <w:tc>
          <w:tcPr>
            <w:tcW w:w="3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бюджета</w:t>
            </w:r>
          </w:p>
        </w:tc>
        <w:tc>
          <w:tcPr>
            <w:tcW w:w="7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2"/>
          <w:wAfter w:w="220" w:type="dxa"/>
          <w:jc w:val="center"/>
        </w:trPr>
        <w:tc>
          <w:tcPr>
            <w:tcW w:w="3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Финансовый орган</w:t>
            </w:r>
          </w:p>
        </w:tc>
        <w:tc>
          <w:tcPr>
            <w:tcW w:w="7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2"/>
          <w:wAfter w:w="220" w:type="dxa"/>
          <w:jc w:val="center"/>
        </w:trPr>
        <w:tc>
          <w:tcPr>
            <w:tcW w:w="38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измерения: руб.</w:t>
            </w:r>
          </w:p>
        </w:tc>
        <w:tc>
          <w:tcPr>
            <w:tcW w:w="7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1"/>
          <w:wAfter w:w="171" w:type="dxa"/>
          <w:trHeight w:val="314"/>
          <w:jc w:val="center"/>
        </w:trPr>
        <w:tc>
          <w:tcPr>
            <w:tcW w:w="1456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Раздел 1. Реквизиты документа-основания</w:t>
            </w: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1"/>
          <w:wAfter w:w="171" w:type="dxa"/>
          <w:trHeight w:val="423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ind w:left="-724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ind w:left="-780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ind w:left="-705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по </w:t>
            </w:r>
            <w:proofErr w:type="gram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документу-основания</w:t>
            </w:r>
            <w:proofErr w:type="gramEnd"/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Учетный номер бюджетного обязательства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Уникальный номер реестровой записи в реестре контрактов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начала действия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окончания действия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Авансовый платеж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1D3F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D668D8" w:rsidRPr="00D668D8" w:rsidTr="00CB2FA5">
        <w:trPr>
          <w:gridAfter w:val="1"/>
          <w:wAfter w:w="171" w:type="dxa"/>
          <w:trHeight w:val="517"/>
          <w:jc w:val="center"/>
        </w:trPr>
        <w:tc>
          <w:tcPr>
            <w:tcW w:w="852" w:type="dxa"/>
            <w:gridSpan w:val="2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gridSpan w:val="5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процент от общей суммы обязательства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авансового платежа</w:t>
            </w:r>
          </w:p>
        </w:tc>
        <w:tc>
          <w:tcPr>
            <w:tcW w:w="997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1"/>
          <w:wAfter w:w="171" w:type="dxa"/>
          <w:trHeight w:val="320"/>
          <w:jc w:val="center"/>
        </w:trPr>
        <w:tc>
          <w:tcPr>
            <w:tcW w:w="843" w:type="dxa"/>
            <w:gridSpan w:val="2"/>
            <w:vAlign w:val="bottom"/>
          </w:tcPr>
          <w:p w:rsidR="00D668D8" w:rsidRPr="00D668D8" w:rsidRDefault="000E7F5B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0" w:type="dxa"/>
            <w:vAlign w:val="bottom"/>
          </w:tcPr>
          <w:p w:rsidR="00D668D8" w:rsidRPr="00D668D8" w:rsidRDefault="000E7F5B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2" w:type="dxa"/>
            <w:gridSpan w:val="3"/>
            <w:vAlign w:val="bottom"/>
          </w:tcPr>
          <w:p w:rsidR="00D668D8" w:rsidRPr="00D668D8" w:rsidRDefault="000E7F5B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6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23" w:type="dxa"/>
            <w:gridSpan w:val="5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2" w:type="dxa"/>
            <w:gridSpan w:val="2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7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5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77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3" w:type="dxa"/>
            <w:gridSpan w:val="4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54" w:type="dxa"/>
            <w:gridSpan w:val="2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87" w:type="dxa"/>
            <w:gridSpan w:val="3"/>
            <w:vAlign w:val="bottom"/>
          </w:tcPr>
          <w:p w:rsidR="00D668D8" w:rsidRPr="00D668D8" w:rsidRDefault="000E7F5B" w:rsidP="000E7F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12</w:t>
            </w:r>
          </w:p>
        </w:tc>
      </w:tr>
      <w:tr w:rsidR="00D668D8" w:rsidRPr="00D668D8" w:rsidTr="00CB2FA5">
        <w:trPr>
          <w:gridAfter w:val="1"/>
          <w:wAfter w:w="171" w:type="dxa"/>
          <w:jc w:val="center"/>
        </w:trPr>
        <w:tc>
          <w:tcPr>
            <w:tcW w:w="852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5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4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CB2FA5">
        <w:trPr>
          <w:gridAfter w:val="1"/>
          <w:wAfter w:w="171" w:type="dxa"/>
          <w:jc w:val="center"/>
        </w:trPr>
        <w:tc>
          <w:tcPr>
            <w:tcW w:w="852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gridSpan w:val="5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gridSpan w:val="4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CB2FA5">
        <w:trPr>
          <w:gridAfter w:val="1"/>
          <w:wAfter w:w="171" w:type="dxa"/>
          <w:trHeight w:val="385"/>
          <w:jc w:val="center"/>
        </w:trPr>
        <w:tc>
          <w:tcPr>
            <w:tcW w:w="1456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D8" w:rsidRDefault="00D668D8" w:rsidP="00D668D8">
            <w:pPr>
              <w:spacing w:before="12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668D8" w:rsidRPr="00D668D8" w:rsidRDefault="00D668D8" w:rsidP="00D668D8">
            <w:pPr>
              <w:spacing w:before="12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 2. Реквизиты контрагента/взыскателя по исполнительному документу/решению налогового органа</w:t>
            </w:r>
          </w:p>
          <w:p w:rsidR="00D668D8" w:rsidRPr="00D668D8" w:rsidRDefault="00D668D8" w:rsidP="00D668D8">
            <w:pPr>
              <w:spacing w:before="12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CB2FA5">
        <w:trPr>
          <w:gridAfter w:val="4"/>
          <w:wAfter w:w="1161" w:type="dxa"/>
          <w:trHeight w:val="409"/>
          <w:jc w:val="center"/>
        </w:trPr>
        <w:tc>
          <w:tcPr>
            <w:tcW w:w="181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Наименование/ фамилия, имя, отчество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ind w:left="-966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ind w:left="-805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Юридический адрес/ место регистрации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Телефон (факс)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лицевого счета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банковского счета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банка</w:t>
            </w:r>
          </w:p>
        </w:tc>
        <w:tc>
          <w:tcPr>
            <w:tcW w:w="10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БИК банка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Корреспондентский счет</w:t>
            </w:r>
          </w:p>
        </w:tc>
      </w:tr>
      <w:tr w:rsidR="00D668D8" w:rsidRPr="00D668D8" w:rsidTr="00CB2FA5">
        <w:trPr>
          <w:gridAfter w:val="4"/>
          <w:wAfter w:w="1161" w:type="dxa"/>
          <w:trHeight w:val="461"/>
          <w:jc w:val="center"/>
        </w:trPr>
        <w:tc>
          <w:tcPr>
            <w:tcW w:w="1815" w:type="dxa"/>
            <w:gridSpan w:val="4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7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страны</w:t>
            </w:r>
          </w:p>
        </w:tc>
        <w:tc>
          <w:tcPr>
            <w:tcW w:w="727" w:type="dxa"/>
            <w:gridSpan w:val="2"/>
            <w:vAlign w:val="center"/>
          </w:tcPr>
          <w:p w:rsidR="00D668D8" w:rsidRPr="00D668D8" w:rsidRDefault="00D668D8" w:rsidP="00D668D8">
            <w:pPr>
              <w:spacing w:after="0" w:line="240" w:lineRule="auto"/>
              <w:ind w:left="-758"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248" w:type="dxa"/>
            <w:gridSpan w:val="2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gridSpan w:val="4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13" w:type="dxa"/>
            <w:gridSpan w:val="3"/>
            <w:vMerge/>
            <w:vAlign w:val="center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gridAfter w:val="4"/>
          <w:wAfter w:w="1161" w:type="dxa"/>
          <w:trHeight w:val="162"/>
          <w:jc w:val="center"/>
        </w:trPr>
        <w:tc>
          <w:tcPr>
            <w:tcW w:w="1815" w:type="dxa"/>
            <w:gridSpan w:val="4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7" w:type="dxa"/>
            <w:gridSpan w:val="3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5" w:type="dxa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21" w:type="dxa"/>
            <w:gridSpan w:val="3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7" w:type="dxa"/>
            <w:gridSpan w:val="2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  <w:r w:rsidR="00CB2FA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8" w:type="dxa"/>
            <w:gridSpan w:val="2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2" w:type="dxa"/>
            <w:gridSpan w:val="2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89" w:type="dxa"/>
            <w:gridSpan w:val="4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55" w:type="dxa"/>
            <w:gridSpan w:val="3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5" w:type="dxa"/>
            <w:gridSpan w:val="4"/>
            <w:vAlign w:val="bottom"/>
          </w:tcPr>
          <w:p w:rsidR="00D668D8" w:rsidRPr="00D668D8" w:rsidRDefault="00CB2FA5" w:rsidP="005E7E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13" w:type="dxa"/>
            <w:gridSpan w:val="3"/>
            <w:vAlign w:val="bottom"/>
          </w:tcPr>
          <w:p w:rsidR="00D668D8" w:rsidRPr="00D668D8" w:rsidRDefault="00D668D8" w:rsidP="005E7E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D668D8" w:rsidRPr="00D668D8" w:rsidTr="00CB2FA5">
        <w:trPr>
          <w:gridAfter w:val="4"/>
          <w:wAfter w:w="1161" w:type="dxa"/>
          <w:jc w:val="center"/>
        </w:trPr>
        <w:tc>
          <w:tcPr>
            <w:tcW w:w="1815" w:type="dxa"/>
            <w:gridSpan w:val="4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4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4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CB2FA5">
        <w:trPr>
          <w:trHeight w:val="134"/>
          <w:jc w:val="center"/>
        </w:trPr>
        <w:tc>
          <w:tcPr>
            <w:tcW w:w="1473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F9B" w:rsidRDefault="001D3F9B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E7F5B" w:rsidRDefault="000E7F5B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="005E7E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66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Расшифровка обязательств</w:t>
            </w: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CB2FA5">
        <w:trPr>
          <w:trHeight w:val="41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proofErr w:type="gram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вида сре</w:t>
            </w:r>
            <w:proofErr w:type="gram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дств дл</w:t>
            </w:r>
            <w:proofErr w:type="gramEnd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 исполнения обязательства</w:t>
            </w:r>
          </w:p>
        </w:tc>
        <w:tc>
          <w:tcPr>
            <w:tcW w:w="1695" w:type="dxa"/>
            <w:gridSpan w:val="4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лицевого счета получателя средств бюджета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по бюджетной и дополнительной классификации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Номер </w:t>
            </w:r>
          </w:p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позиции бюджетного обязательства</w:t>
            </w:r>
            <w:r w:rsidR="001409A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956" w:type="dxa"/>
            <w:gridSpan w:val="20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 на текущий финансовый год</w:t>
            </w: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CB2FA5">
        <w:trPr>
          <w:trHeight w:val="317"/>
          <w:jc w:val="center"/>
        </w:trPr>
        <w:tc>
          <w:tcPr>
            <w:tcW w:w="631" w:type="dxa"/>
            <w:vMerge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3" w:type="dxa"/>
            <w:gridSpan w:val="4"/>
            <w:vMerge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gridSpan w:val="4"/>
            <w:vMerge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gridSpan w:val="3"/>
            <w:vMerge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3"/>
            <w:vMerge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082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108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1129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243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413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896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</w:tr>
      <w:tr w:rsidR="00D668D8" w:rsidRPr="00D668D8" w:rsidTr="00CB2FA5">
        <w:trPr>
          <w:jc w:val="center"/>
        </w:trPr>
        <w:tc>
          <w:tcPr>
            <w:tcW w:w="631" w:type="dxa"/>
            <w:vAlign w:val="bottom"/>
          </w:tcPr>
          <w:p w:rsidR="00D668D8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53" w:type="dxa"/>
            <w:gridSpan w:val="4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5" w:type="dxa"/>
            <w:gridSpan w:val="4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8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5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82" w:type="dxa"/>
            <w:gridSpan w:val="2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8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9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43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gridSpan w:val="3"/>
            <w:vAlign w:val="bottom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96" w:type="dxa"/>
            <w:gridSpan w:val="3"/>
            <w:vAlign w:val="bottom"/>
          </w:tcPr>
          <w:p w:rsidR="00D668D8" w:rsidRPr="00D668D8" w:rsidRDefault="00CB2FA5" w:rsidP="00CB2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12</w:t>
            </w:r>
          </w:p>
        </w:tc>
      </w:tr>
      <w:tr w:rsidR="00D668D8" w:rsidRPr="00D668D8" w:rsidTr="00CB2FA5">
        <w:trPr>
          <w:jc w:val="center"/>
        </w:trPr>
        <w:tc>
          <w:tcPr>
            <w:tcW w:w="631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gridSpan w:val="4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4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gridSpan w:val="2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3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68D8" w:rsidRPr="00D668D8" w:rsidRDefault="00D668D8" w:rsidP="00D668D8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1276"/>
        <w:gridCol w:w="1276"/>
        <w:gridCol w:w="1276"/>
        <w:gridCol w:w="1275"/>
        <w:gridCol w:w="1134"/>
        <w:gridCol w:w="1560"/>
        <w:gridCol w:w="1434"/>
        <w:gridCol w:w="1264"/>
      </w:tblGrid>
      <w:tr w:rsidR="00CB2FA5" w:rsidRPr="00D668D8" w:rsidTr="00BF1516">
        <w:trPr>
          <w:trHeight w:val="510"/>
        </w:trPr>
        <w:tc>
          <w:tcPr>
            <w:tcW w:w="7474" w:type="dxa"/>
            <w:gridSpan w:val="6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 на текущий финансовый год</w:t>
            </w:r>
          </w:p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gridSpan w:val="2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 на плановый период</w:t>
            </w:r>
          </w:p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vMerge w:val="restart"/>
          </w:tcPr>
          <w:p w:rsidR="00CB2FA5" w:rsidRPr="00D668D8" w:rsidRDefault="00CB2FA5" w:rsidP="00D668D8">
            <w:pPr>
              <w:spacing w:after="0" w:line="240" w:lineRule="auto"/>
              <w:ind w:right="-108" w:firstLine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B2FA5" w:rsidRPr="00D668D8" w:rsidRDefault="00BF1516" w:rsidP="00D668D8">
            <w:pPr>
              <w:spacing w:after="0" w:line="240" w:lineRule="auto"/>
              <w:ind w:right="-108" w:firstLine="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CB2FA5" w:rsidRPr="00D668D8" w:rsidTr="00BF1516">
        <w:trPr>
          <w:trHeight w:val="154"/>
        </w:trPr>
        <w:tc>
          <w:tcPr>
            <w:tcW w:w="1237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276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1276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276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275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первый год</w:t>
            </w:r>
          </w:p>
        </w:tc>
        <w:tc>
          <w:tcPr>
            <w:tcW w:w="1434" w:type="dxa"/>
          </w:tcPr>
          <w:p w:rsidR="00CB2FA5" w:rsidRPr="00D668D8" w:rsidRDefault="00CB2FA5" w:rsidP="00D66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второй год</w:t>
            </w:r>
          </w:p>
        </w:tc>
        <w:tc>
          <w:tcPr>
            <w:tcW w:w="1264" w:type="dxa"/>
            <w:vMerge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2FA5" w:rsidRPr="00D668D8" w:rsidTr="00BF1516">
        <w:tc>
          <w:tcPr>
            <w:tcW w:w="1237" w:type="dxa"/>
            <w:vAlign w:val="bottom"/>
          </w:tcPr>
          <w:p w:rsidR="00CB2FA5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CB2FA5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vAlign w:val="bottom"/>
          </w:tcPr>
          <w:p w:rsidR="00CB2FA5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vAlign w:val="bottom"/>
          </w:tcPr>
          <w:p w:rsidR="00CB2FA5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vAlign w:val="bottom"/>
          </w:tcPr>
          <w:p w:rsidR="00CB2FA5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vAlign w:val="bottom"/>
          </w:tcPr>
          <w:p w:rsidR="00CB2FA5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vAlign w:val="bottom"/>
          </w:tcPr>
          <w:p w:rsidR="00CB2FA5" w:rsidRPr="00D668D8" w:rsidRDefault="00CB2FA5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34" w:type="dxa"/>
            <w:vAlign w:val="bottom"/>
          </w:tcPr>
          <w:p w:rsidR="00CB2FA5" w:rsidRPr="00D668D8" w:rsidRDefault="00CB2FA5" w:rsidP="00CB2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64" w:type="dxa"/>
            <w:vAlign w:val="bottom"/>
          </w:tcPr>
          <w:p w:rsidR="00CB2FA5" w:rsidRPr="00D668D8" w:rsidRDefault="00CB2FA5" w:rsidP="00CB2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21</w:t>
            </w:r>
          </w:p>
        </w:tc>
      </w:tr>
      <w:tr w:rsidR="00CB2FA5" w:rsidRPr="00D668D8" w:rsidTr="00BF1516">
        <w:tc>
          <w:tcPr>
            <w:tcW w:w="1237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</w:tcPr>
          <w:p w:rsidR="00CB2FA5" w:rsidRPr="00D668D8" w:rsidRDefault="00CB2FA5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E7E19" w:rsidRDefault="005E7E19" w:rsidP="00D668D8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p w:rsidR="00D668D8" w:rsidRPr="00D668D8" w:rsidRDefault="00D668D8" w:rsidP="00D668D8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D668D8">
        <w:rPr>
          <w:rFonts w:ascii="Times New Roman" w:eastAsia="Calibri" w:hAnsi="Times New Roman" w:cs="Times New Roman"/>
          <w:lang w:eastAsia="en-US"/>
        </w:rPr>
        <w:t>Руководитель</w:t>
      </w:r>
    </w:p>
    <w:p w:rsidR="00D668D8" w:rsidRPr="00D668D8" w:rsidRDefault="00D668D8" w:rsidP="00D668D8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D668D8">
        <w:rPr>
          <w:rFonts w:ascii="Times New Roman" w:eastAsia="Calibri" w:hAnsi="Times New Roman" w:cs="Times New Roman"/>
          <w:lang w:eastAsia="en-US"/>
        </w:rPr>
        <w:t>(уполномоченной лицо) _________________________________________________    ________________  _______________</w:t>
      </w:r>
      <w:r w:rsidR="00DE17E4">
        <w:rPr>
          <w:rFonts w:ascii="Times New Roman" w:eastAsia="Calibri" w:hAnsi="Times New Roman" w:cs="Times New Roman"/>
          <w:lang w:eastAsia="en-US"/>
        </w:rPr>
        <w:t>________</w:t>
      </w:r>
    </w:p>
    <w:p w:rsidR="00D668D8" w:rsidRPr="00D668D8" w:rsidRDefault="00D668D8" w:rsidP="00D668D8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lang w:eastAsia="en-US"/>
        </w:rPr>
      </w:pPr>
      <w:r w:rsidRPr="00D668D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Pr="00D668D8">
        <w:rPr>
          <w:rFonts w:ascii="Times New Roman" w:eastAsia="Calibri" w:hAnsi="Times New Roman" w:cs="Times New Roman"/>
          <w:sz w:val="14"/>
          <w:lang w:eastAsia="en-US"/>
        </w:rPr>
        <w:t>(должность)                                                                                           (подпись)                                            (расшифровка подписи)</w:t>
      </w:r>
    </w:p>
    <w:p w:rsidR="00D668D8" w:rsidRPr="00D668D8" w:rsidRDefault="00D668D8" w:rsidP="00D668D8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D668D8">
        <w:rPr>
          <w:rFonts w:ascii="Times New Roman" w:eastAsia="Calibri" w:hAnsi="Times New Roman" w:cs="Times New Roman"/>
          <w:lang w:eastAsia="en-US"/>
        </w:rPr>
        <w:t>Исполнитель                   _________________________________________________    ________________  _</w:t>
      </w:r>
      <w:r w:rsidR="00DE17E4">
        <w:rPr>
          <w:rFonts w:ascii="Times New Roman" w:eastAsia="Calibri" w:hAnsi="Times New Roman" w:cs="Times New Roman"/>
          <w:lang w:eastAsia="en-US"/>
        </w:rPr>
        <w:t>_______________________</w:t>
      </w:r>
    </w:p>
    <w:p w:rsidR="00D668D8" w:rsidRPr="00D668D8" w:rsidRDefault="00D668D8" w:rsidP="00D668D8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lang w:eastAsia="en-US"/>
        </w:rPr>
      </w:pPr>
      <w:r w:rsidRPr="00D668D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Pr="00D668D8">
        <w:rPr>
          <w:rFonts w:ascii="Times New Roman" w:eastAsia="Calibri" w:hAnsi="Times New Roman" w:cs="Times New Roman"/>
          <w:sz w:val="14"/>
          <w:lang w:eastAsia="en-US"/>
        </w:rPr>
        <w:t>(должность)                                                                                           (подпись)                                            (расшифровка подписи)</w:t>
      </w:r>
    </w:p>
    <w:p w:rsidR="00D668D8" w:rsidRPr="00D668D8" w:rsidRDefault="00D668D8" w:rsidP="00D668D8">
      <w:pPr>
        <w:spacing w:after="0" w:line="360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1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2"/>
        <w:gridCol w:w="2680"/>
        <w:gridCol w:w="2114"/>
        <w:gridCol w:w="1411"/>
        <w:gridCol w:w="2680"/>
        <w:gridCol w:w="2396"/>
        <w:gridCol w:w="283"/>
      </w:tblGrid>
      <w:tr w:rsidR="00D668D8" w:rsidRPr="00D668D8" w:rsidTr="001409A4">
        <w:trPr>
          <w:trHeight w:val="734"/>
        </w:trPr>
        <w:tc>
          <w:tcPr>
            <w:tcW w:w="282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281" w:type="dxa"/>
            <w:gridSpan w:val="5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ОТМЕТКА </w:t>
            </w:r>
            <w:r w:rsidR="00A230F6">
              <w:rPr>
                <w:rFonts w:ascii="Times New Roman" w:eastAsia="Calibri" w:hAnsi="Times New Roman" w:cs="Times New Roman"/>
                <w:sz w:val="18"/>
                <w:lang w:eastAsia="en-US"/>
              </w:rPr>
              <w:t>АДМИНИСТРАЦИИ</w:t>
            </w: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 О ПРИЕМЕ НА УЧЕТ БЮДЖЕТНОГО ОБЯЗАТЕЛЬСТВА</w:t>
            </w:r>
          </w:p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1409A4">
        <w:trPr>
          <w:trHeight w:val="405"/>
        </w:trPr>
        <w:tc>
          <w:tcPr>
            <w:tcW w:w="282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Учетный номер обязательства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Дата постановки на учет</w:t>
            </w:r>
          </w:p>
        </w:tc>
        <w:tc>
          <w:tcPr>
            <w:tcW w:w="2396" w:type="dxa"/>
          </w:tcPr>
          <w:p w:rsidR="00D668D8" w:rsidRPr="00D668D8" w:rsidRDefault="00D668D8" w:rsidP="005E7E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«_____»___________ 20___</w:t>
            </w:r>
          </w:p>
        </w:tc>
        <w:tc>
          <w:tcPr>
            <w:tcW w:w="283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1409A4">
        <w:trPr>
          <w:trHeight w:val="396"/>
        </w:trPr>
        <w:tc>
          <w:tcPr>
            <w:tcW w:w="282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D668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Примечание</w:t>
            </w:r>
          </w:p>
        </w:tc>
        <w:tc>
          <w:tcPr>
            <w:tcW w:w="8601" w:type="dxa"/>
            <w:gridSpan w:val="4"/>
            <w:tcBorders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1409A4">
        <w:trPr>
          <w:trHeight w:val="198"/>
        </w:trPr>
        <w:tc>
          <w:tcPr>
            <w:tcW w:w="282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1409A4">
        <w:trPr>
          <w:trHeight w:val="198"/>
        </w:trPr>
        <w:tc>
          <w:tcPr>
            <w:tcW w:w="282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D668D8">
            <w:pPr>
              <w:spacing w:after="0" w:line="240" w:lineRule="auto"/>
              <w:ind w:firstLine="15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1409A4">
        <w:trPr>
          <w:trHeight w:val="178"/>
        </w:trPr>
        <w:tc>
          <w:tcPr>
            <w:tcW w:w="282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(должность)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668D8" w:rsidRPr="00D668D8" w:rsidRDefault="00D668D8" w:rsidP="005E7E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(подпись)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D668D8" w:rsidRPr="00D668D8" w:rsidRDefault="00D668D8" w:rsidP="005E7E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(расшифровка подписи)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(телефон)</w:t>
            </w:r>
          </w:p>
        </w:tc>
        <w:tc>
          <w:tcPr>
            <w:tcW w:w="283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1409A4">
        <w:trPr>
          <w:trHeight w:val="329"/>
        </w:trPr>
        <w:tc>
          <w:tcPr>
            <w:tcW w:w="282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14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1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396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D668D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</w:tbl>
    <w:p w:rsidR="001409A4" w:rsidRDefault="001409A4" w:rsidP="005E7E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E19" w:rsidRDefault="005E7E19" w:rsidP="003646D0">
      <w:pPr>
        <w:spacing w:after="0" w:line="240" w:lineRule="auto"/>
        <w:ind w:left="9072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E19" w:rsidRDefault="001409A4" w:rsidP="00BD5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*Указывается исполненная сумма бюджетного обязательства прошлых лет</w:t>
      </w:r>
      <w:r w:rsidR="001D3F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3F9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лет.</w:t>
      </w:r>
    </w:p>
    <w:p w:rsidR="00BD5A41" w:rsidRDefault="00BD5A41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5A41" w:rsidSect="000E7F5B">
          <w:pgSz w:w="16838" w:h="11905" w:orient="landscape" w:code="9"/>
          <w:pgMar w:top="567" w:right="680" w:bottom="284" w:left="1701" w:header="720" w:footer="720" w:gutter="0"/>
          <w:cols w:space="720"/>
          <w:docGrid w:linePitch="299"/>
        </w:sectPr>
      </w:pPr>
    </w:p>
    <w:p w:rsidR="00D737CA" w:rsidRPr="00CB2FA5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B2FA5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Приложение 2</w:t>
      </w:r>
    </w:p>
    <w:p w:rsidR="00D737CA" w:rsidRPr="00CB2FA5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B2FA5">
        <w:rPr>
          <w:rFonts w:ascii="Times New Roman" w:eastAsia="Calibri" w:hAnsi="Times New Roman" w:cs="Times New Roman"/>
          <w:sz w:val="18"/>
          <w:szCs w:val="18"/>
          <w:lang w:eastAsia="en-US"/>
        </w:rPr>
        <w:t>к Порядку, утвержденному</w:t>
      </w:r>
    </w:p>
    <w:p w:rsidR="00D737CA" w:rsidRPr="00CB2FA5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B2F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распоряжением </w:t>
      </w:r>
      <w:r w:rsidR="00A230F6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администрации</w:t>
      </w:r>
    </w:p>
    <w:p w:rsidR="003646D0" w:rsidRPr="00BF1516" w:rsidRDefault="00A230F6" w:rsidP="00BF1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BF15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 w:rsidR="00BF1516"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r w:rsidR="00BF15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26.04.2021 </w:t>
      </w:r>
      <w:r w:rsidR="00BF1516"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года </w:t>
      </w:r>
      <w:r w:rsidR="00BF15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№ 8-р</w:t>
      </w:r>
    </w:p>
    <w:p w:rsidR="003646D0" w:rsidRPr="003646D0" w:rsidRDefault="003646D0" w:rsidP="003646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646D0" w:rsidRPr="003646D0" w:rsidRDefault="003646D0" w:rsidP="003646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СВЕДЕНИЯ №________</w:t>
      </w:r>
    </w:p>
    <w:p w:rsidR="003646D0" w:rsidRPr="003646D0" w:rsidRDefault="003646D0" w:rsidP="003646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о денежном обязательстве</w:t>
      </w:r>
    </w:p>
    <w:p w:rsidR="003646D0" w:rsidRPr="003646D0" w:rsidRDefault="003646D0" w:rsidP="003646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«_____»______________ 20____г.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1101"/>
        <w:gridCol w:w="851"/>
        <w:gridCol w:w="1134"/>
        <w:gridCol w:w="2297"/>
        <w:gridCol w:w="3231"/>
        <w:gridCol w:w="2078"/>
        <w:gridCol w:w="1523"/>
      </w:tblGrid>
      <w:tr w:rsidR="003646D0" w:rsidRPr="003646D0" w:rsidTr="00CC3C01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Получатель бюджетных средств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Глава по БК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бюджета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Учетный номер БО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Финансовый орган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Ученый номер </w:t>
            </w:r>
            <w:proofErr w:type="gramStart"/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измерения: руб.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3646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rPr>
          <w:trHeight w:val="314"/>
        </w:trPr>
        <w:tc>
          <w:tcPr>
            <w:tcW w:w="148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3646D0">
            <w:pPr>
              <w:spacing w:before="12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Раздел 1. Реквизиты документа, подтверждающего возникновение денежного обязательства</w:t>
            </w:r>
          </w:p>
        </w:tc>
      </w:tr>
      <w:tr w:rsidR="003646D0" w:rsidRPr="003646D0" w:rsidTr="00CC3C01">
        <w:trPr>
          <w:trHeight w:val="423"/>
        </w:trPr>
        <w:tc>
          <w:tcPr>
            <w:tcW w:w="2633" w:type="dxa"/>
            <w:vMerge w:val="restart"/>
            <w:tcBorders>
              <w:top w:val="single" w:sz="4" w:space="0" w:color="auto"/>
            </w:tcBorders>
            <w:vAlign w:val="center"/>
          </w:tcPr>
          <w:p w:rsidR="003646D0" w:rsidRPr="003646D0" w:rsidRDefault="003646D0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46D0" w:rsidRPr="003646D0" w:rsidRDefault="003646D0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646D0" w:rsidRPr="003646D0" w:rsidRDefault="003646D0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vAlign w:val="center"/>
          </w:tcPr>
          <w:p w:rsidR="003646D0" w:rsidRPr="003646D0" w:rsidRDefault="003646D0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683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646D0" w:rsidRPr="003646D0" w:rsidRDefault="003646D0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Предмет</w:t>
            </w:r>
          </w:p>
        </w:tc>
      </w:tr>
      <w:tr w:rsidR="003646D0" w:rsidRPr="003646D0" w:rsidTr="00CC3C01">
        <w:trPr>
          <w:trHeight w:val="207"/>
        </w:trPr>
        <w:tc>
          <w:tcPr>
            <w:tcW w:w="2633" w:type="dxa"/>
            <w:vMerge/>
            <w:vAlign w:val="center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vMerge/>
            <w:vAlign w:val="center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32" w:type="dxa"/>
            <w:gridSpan w:val="3"/>
            <w:vMerge/>
            <w:vAlign w:val="center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c>
          <w:tcPr>
            <w:tcW w:w="263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2" w:type="dxa"/>
            <w:gridSpan w:val="2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97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32" w:type="dxa"/>
            <w:gridSpan w:val="3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3646D0" w:rsidRPr="003646D0" w:rsidTr="00CC3C01">
        <w:tc>
          <w:tcPr>
            <w:tcW w:w="263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2" w:type="dxa"/>
            <w:gridSpan w:val="2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7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32" w:type="dxa"/>
            <w:gridSpan w:val="3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646D0" w:rsidRPr="003646D0" w:rsidRDefault="003646D0" w:rsidP="003646D0">
      <w:pPr>
        <w:spacing w:before="120" w:after="0" w:line="36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Раздел 2. Расшифровка документа, подтверждающего возникновение денежного обязательства</w:t>
      </w: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  <w:gridCol w:w="2989"/>
        <w:gridCol w:w="3395"/>
        <w:gridCol w:w="1136"/>
      </w:tblGrid>
      <w:tr w:rsidR="003646D0" w:rsidRPr="003646D0" w:rsidTr="00CB2FA5">
        <w:trPr>
          <w:trHeight w:val="207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21639" w:rsidRDefault="00621639" w:rsidP="00621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  <w:r w:rsidR="003646D0"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Наименование вида средств </w:t>
            </w:r>
            <w:proofErr w:type="gramStart"/>
            <w:r w:rsidR="003646D0"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для</w:t>
            </w:r>
            <w:proofErr w:type="gramEnd"/>
            <w:r w:rsidR="003646D0"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3646D0" w:rsidRPr="003646D0" w:rsidRDefault="00621639" w:rsidP="00621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="00CB2FA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</w:t>
            </w:r>
            <w:r w:rsidR="003646D0"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исполнения обязательства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лицевого счета получателя средств бюджета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46D0" w:rsidRPr="003646D0" w:rsidRDefault="00621639" w:rsidP="00621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  <w:r w:rsidR="003646D0"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по бюджетной и дополнительной классификации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46D0" w:rsidRPr="003646D0" w:rsidRDefault="00621639" w:rsidP="0062163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1D3F9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</w:t>
            </w:r>
          </w:p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3646D0" w:rsidRPr="003646D0" w:rsidRDefault="003646D0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46D0" w:rsidRPr="003646D0" w:rsidRDefault="001D3F9B" w:rsidP="00364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3646D0" w:rsidRPr="003646D0" w:rsidTr="00CC3C01">
        <w:trPr>
          <w:trHeight w:val="207"/>
        </w:trPr>
        <w:tc>
          <w:tcPr>
            <w:tcW w:w="3510" w:type="dxa"/>
            <w:vMerge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Merge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9" w:type="dxa"/>
            <w:vMerge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95" w:type="dxa"/>
            <w:vMerge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CC3C01">
        <w:tc>
          <w:tcPr>
            <w:tcW w:w="3510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3828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2989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3395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136" w:type="dxa"/>
          </w:tcPr>
          <w:p w:rsidR="003646D0" w:rsidRPr="003646D0" w:rsidRDefault="00CB2FA5" w:rsidP="00CB2FA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 xml:space="preserve">              </w:t>
            </w:r>
            <w:r w:rsidR="003646D0"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5</w:t>
            </w:r>
          </w:p>
        </w:tc>
      </w:tr>
      <w:tr w:rsidR="003646D0" w:rsidRPr="003646D0" w:rsidTr="00CC3C01">
        <w:trPr>
          <w:trHeight w:val="257"/>
        </w:trPr>
        <w:tc>
          <w:tcPr>
            <w:tcW w:w="3510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9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95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646D0" w:rsidRPr="003646D0" w:rsidRDefault="003646D0" w:rsidP="003646D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p w:rsidR="003646D0" w:rsidRPr="00CB2FA5" w:rsidRDefault="003646D0" w:rsidP="003646D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2FA5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</w:t>
      </w:r>
    </w:p>
    <w:p w:rsidR="003646D0" w:rsidRPr="003646D0" w:rsidRDefault="003646D0" w:rsidP="003646D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B2FA5">
        <w:rPr>
          <w:rFonts w:ascii="Times New Roman" w:eastAsia="Calibri" w:hAnsi="Times New Roman" w:cs="Times New Roman"/>
          <w:sz w:val="20"/>
          <w:szCs w:val="20"/>
          <w:lang w:eastAsia="en-US"/>
        </w:rPr>
        <w:t>(уполномоченной лицо)</w:t>
      </w:r>
      <w:r w:rsidRPr="003646D0">
        <w:rPr>
          <w:rFonts w:ascii="Times New Roman" w:eastAsia="Calibri" w:hAnsi="Times New Roman" w:cs="Times New Roman"/>
          <w:lang w:eastAsia="en-US"/>
        </w:rPr>
        <w:t xml:space="preserve"> _________________</w:t>
      </w:r>
      <w:r w:rsidR="00DE17E4">
        <w:rPr>
          <w:rFonts w:ascii="Times New Roman" w:eastAsia="Calibri" w:hAnsi="Times New Roman" w:cs="Times New Roman"/>
          <w:lang w:eastAsia="en-US"/>
        </w:rPr>
        <w:t>_________________________</w:t>
      </w:r>
      <w:r w:rsidRPr="003646D0">
        <w:rPr>
          <w:rFonts w:ascii="Times New Roman" w:eastAsia="Calibri" w:hAnsi="Times New Roman" w:cs="Times New Roman"/>
          <w:lang w:eastAsia="en-US"/>
        </w:rPr>
        <w:t xml:space="preserve">    ________________  </w:t>
      </w:r>
      <w:r w:rsidR="00DE17E4">
        <w:rPr>
          <w:rFonts w:ascii="Times New Roman" w:eastAsia="Calibri" w:hAnsi="Times New Roman" w:cs="Times New Roman"/>
          <w:lang w:eastAsia="en-US"/>
        </w:rPr>
        <w:t xml:space="preserve">   </w:t>
      </w:r>
      <w:r w:rsidRPr="003646D0">
        <w:rPr>
          <w:rFonts w:ascii="Times New Roman" w:eastAsia="Calibri" w:hAnsi="Times New Roman" w:cs="Times New Roman"/>
          <w:lang w:eastAsia="en-US"/>
        </w:rPr>
        <w:t>_________________________________</w:t>
      </w:r>
    </w:p>
    <w:p w:rsidR="003646D0" w:rsidRPr="003646D0" w:rsidRDefault="003646D0" w:rsidP="003646D0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lang w:eastAsia="en-US"/>
        </w:rPr>
      </w:pPr>
      <w:r w:rsidRPr="003646D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Pr="003646D0">
        <w:rPr>
          <w:rFonts w:ascii="Times New Roman" w:eastAsia="Calibri" w:hAnsi="Times New Roman" w:cs="Times New Roman"/>
          <w:sz w:val="14"/>
          <w:lang w:eastAsia="en-US"/>
        </w:rPr>
        <w:t>(должность)                                                                                           (подпись)                                            (расшифровка подписи)</w:t>
      </w:r>
    </w:p>
    <w:p w:rsidR="003646D0" w:rsidRPr="003646D0" w:rsidRDefault="003646D0" w:rsidP="003646D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B2F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Исполнитель </w:t>
      </w:r>
      <w:r w:rsidRPr="003646D0">
        <w:rPr>
          <w:rFonts w:ascii="Times New Roman" w:eastAsia="Calibri" w:hAnsi="Times New Roman" w:cs="Times New Roman"/>
          <w:lang w:eastAsia="en-US"/>
        </w:rPr>
        <w:t xml:space="preserve">                  _________________</w:t>
      </w:r>
      <w:r w:rsidR="00DE17E4">
        <w:rPr>
          <w:rFonts w:ascii="Times New Roman" w:eastAsia="Calibri" w:hAnsi="Times New Roman" w:cs="Times New Roman"/>
          <w:lang w:eastAsia="en-US"/>
        </w:rPr>
        <w:t xml:space="preserve">________________________ </w:t>
      </w:r>
      <w:r w:rsidRPr="003646D0">
        <w:rPr>
          <w:rFonts w:ascii="Times New Roman" w:eastAsia="Calibri" w:hAnsi="Times New Roman" w:cs="Times New Roman"/>
          <w:lang w:eastAsia="en-US"/>
        </w:rPr>
        <w:t xml:space="preserve">    ________________  </w:t>
      </w:r>
      <w:r w:rsidR="00DE17E4">
        <w:rPr>
          <w:rFonts w:ascii="Times New Roman" w:eastAsia="Calibri" w:hAnsi="Times New Roman" w:cs="Times New Roman"/>
          <w:lang w:eastAsia="en-US"/>
        </w:rPr>
        <w:t xml:space="preserve">   </w:t>
      </w:r>
      <w:r w:rsidRPr="003646D0">
        <w:rPr>
          <w:rFonts w:ascii="Times New Roman" w:eastAsia="Calibri" w:hAnsi="Times New Roman" w:cs="Times New Roman"/>
          <w:lang w:eastAsia="en-US"/>
        </w:rPr>
        <w:t>_________________________________</w:t>
      </w:r>
    </w:p>
    <w:p w:rsidR="003646D0" w:rsidRPr="003646D0" w:rsidRDefault="003646D0" w:rsidP="003646D0">
      <w:pPr>
        <w:spacing w:after="0" w:line="240" w:lineRule="auto"/>
        <w:ind w:firstLine="709"/>
        <w:rPr>
          <w:rFonts w:ascii="Times New Roman" w:eastAsia="Calibri" w:hAnsi="Times New Roman" w:cs="Times New Roman"/>
          <w:sz w:val="14"/>
          <w:lang w:eastAsia="en-US"/>
        </w:rPr>
      </w:pPr>
      <w:r w:rsidRPr="003646D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Pr="003646D0">
        <w:rPr>
          <w:rFonts w:ascii="Times New Roman" w:eastAsia="Calibri" w:hAnsi="Times New Roman" w:cs="Times New Roman"/>
          <w:sz w:val="14"/>
          <w:lang w:eastAsia="en-US"/>
        </w:rPr>
        <w:t>(должность)                                                                                           (подпись)                                            (расшифровка подписи)</w:t>
      </w:r>
    </w:p>
    <w:p w:rsidR="003646D0" w:rsidRPr="003646D0" w:rsidRDefault="003646D0" w:rsidP="003646D0">
      <w:pPr>
        <w:spacing w:after="0" w:line="360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1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3"/>
        <w:gridCol w:w="2694"/>
        <w:gridCol w:w="2125"/>
        <w:gridCol w:w="1418"/>
        <w:gridCol w:w="2694"/>
        <w:gridCol w:w="2409"/>
        <w:gridCol w:w="284"/>
      </w:tblGrid>
      <w:tr w:rsidR="003646D0" w:rsidRPr="003646D0" w:rsidTr="003646D0">
        <w:trPr>
          <w:trHeight w:val="495"/>
        </w:trPr>
        <w:tc>
          <w:tcPr>
            <w:tcW w:w="28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40" w:type="dxa"/>
            <w:gridSpan w:val="5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3646D0" w:rsidRPr="003646D0" w:rsidRDefault="003646D0" w:rsidP="00A230F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ОТМЕТКА </w:t>
            </w:r>
            <w:r w:rsidR="00A230F6">
              <w:rPr>
                <w:rFonts w:ascii="Times New Roman" w:eastAsia="Calibri" w:hAnsi="Times New Roman" w:cs="Times New Roman"/>
                <w:sz w:val="18"/>
                <w:lang w:eastAsia="en-US"/>
              </w:rPr>
              <w:t>АДМИНИСТРАЦИИ</w:t>
            </w: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 О ПРИЕМЕ НА УЧЕТ ДЕНЕЖНОГО ОБЯЗАТЕЛЬСТВА</w:t>
            </w:r>
          </w:p>
        </w:tc>
        <w:tc>
          <w:tcPr>
            <w:tcW w:w="28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3646D0">
        <w:trPr>
          <w:trHeight w:val="421"/>
        </w:trPr>
        <w:tc>
          <w:tcPr>
            <w:tcW w:w="28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646D0" w:rsidRPr="003646D0" w:rsidRDefault="003646D0" w:rsidP="00621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Учетный номер обязательства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Дата постановки на учет</w:t>
            </w:r>
          </w:p>
        </w:tc>
        <w:tc>
          <w:tcPr>
            <w:tcW w:w="2409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«_____»___________ 20___</w:t>
            </w:r>
          </w:p>
        </w:tc>
        <w:tc>
          <w:tcPr>
            <w:tcW w:w="28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3646D0">
        <w:tc>
          <w:tcPr>
            <w:tcW w:w="28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Примечание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3646D0">
        <w:tc>
          <w:tcPr>
            <w:tcW w:w="28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3646D0">
        <w:tc>
          <w:tcPr>
            <w:tcW w:w="28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621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3646D0">
        <w:tc>
          <w:tcPr>
            <w:tcW w:w="28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(должность)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(подпись)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(расшифровка подписи)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(телефон)</w:t>
            </w:r>
          </w:p>
        </w:tc>
        <w:tc>
          <w:tcPr>
            <w:tcW w:w="28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3646D0">
        <w:trPr>
          <w:trHeight w:val="342"/>
        </w:trPr>
        <w:tc>
          <w:tcPr>
            <w:tcW w:w="283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25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8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409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4" w:type="dxa"/>
          </w:tcPr>
          <w:p w:rsidR="003646D0" w:rsidRPr="003646D0" w:rsidRDefault="003646D0" w:rsidP="003646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</w:tbl>
    <w:p w:rsidR="00BD5A41" w:rsidRDefault="00BD5A41" w:rsidP="00DE17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5A41" w:rsidSect="00621639">
          <w:pgSz w:w="16838" w:h="11905" w:orient="landscape" w:code="9"/>
          <w:pgMar w:top="426" w:right="680" w:bottom="851" w:left="1701" w:header="720" w:footer="720" w:gutter="0"/>
          <w:cols w:space="720"/>
          <w:docGrid w:linePitch="299"/>
        </w:sectPr>
      </w:pPr>
    </w:p>
    <w:p w:rsidR="00344B00" w:rsidRDefault="00344B00" w:rsidP="00DE17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B00" w:rsidRDefault="00344B00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DE17E4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t>Приложение 3</w:t>
      </w:r>
    </w:p>
    <w:p w:rsidR="00D737CA" w:rsidRPr="00DE17E4" w:rsidRDefault="00DE17E4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t>к Порядку</w:t>
      </w:r>
      <w:r w:rsidR="00D737CA"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t>, утвержденному</w:t>
      </w:r>
    </w:p>
    <w:p w:rsidR="00D737CA" w:rsidRPr="00DE17E4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распоряжением </w:t>
      </w:r>
      <w:r w:rsidR="00A230F6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администрации</w:t>
      </w:r>
    </w:p>
    <w:p w:rsidR="00BF1516" w:rsidRPr="000E7F5B" w:rsidRDefault="00BF1516" w:rsidP="00BF15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26.04.2021 </w:t>
      </w:r>
      <w:r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года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№ 8-р</w:t>
      </w:r>
    </w:p>
    <w:p w:rsidR="00315EEB" w:rsidRPr="00315EEB" w:rsidRDefault="00315EEB" w:rsidP="00D668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EEB" w:rsidRPr="00DE17E4" w:rsidRDefault="00315EEB" w:rsidP="00315EEB">
      <w:pPr>
        <w:spacing w:after="1" w:line="280" w:lineRule="atLeast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E17E4">
        <w:rPr>
          <w:rFonts w:ascii="Times New Roman" w:eastAsia="Calibri" w:hAnsi="Times New Roman" w:cs="Times New Roman"/>
          <w:b/>
          <w:lang w:eastAsia="en-US"/>
        </w:rPr>
        <w:t xml:space="preserve">Перечень </w:t>
      </w:r>
    </w:p>
    <w:p w:rsidR="00315EEB" w:rsidRPr="00DE17E4" w:rsidRDefault="00315EEB" w:rsidP="00315EEB">
      <w:pPr>
        <w:spacing w:after="1" w:line="280" w:lineRule="atLeast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E17E4">
        <w:rPr>
          <w:rFonts w:ascii="Times New Roman" w:eastAsia="Calibri" w:hAnsi="Times New Roman" w:cs="Times New Roman"/>
          <w:b/>
          <w:lang w:eastAsia="en-US"/>
        </w:rPr>
        <w:t xml:space="preserve">документов, на основании которых возникают бюджетные обязательства получателей средств бюджета </w:t>
      </w:r>
      <w:r w:rsidR="009C0560" w:rsidRPr="00DE17E4">
        <w:rPr>
          <w:rFonts w:ascii="Times New Roman" w:eastAsia="Calibri" w:hAnsi="Times New Roman" w:cs="Times New Roman"/>
          <w:b/>
          <w:lang w:eastAsia="en-US"/>
        </w:rPr>
        <w:t>района</w:t>
      </w:r>
      <w:r w:rsidRPr="00DE17E4">
        <w:rPr>
          <w:rFonts w:ascii="Times New Roman" w:eastAsia="Calibri" w:hAnsi="Times New Roman" w:cs="Times New Roman"/>
          <w:b/>
          <w:lang w:eastAsia="en-US"/>
        </w:rPr>
        <w:t xml:space="preserve"> и документов, подтверждающих возникновение денежных </w:t>
      </w:r>
      <w:proofErr w:type="gramStart"/>
      <w:r w:rsidRPr="00DE17E4">
        <w:rPr>
          <w:rFonts w:ascii="Times New Roman" w:eastAsia="Calibri" w:hAnsi="Times New Roman" w:cs="Times New Roman"/>
          <w:b/>
          <w:lang w:eastAsia="en-US"/>
        </w:rPr>
        <w:t>обязательс</w:t>
      </w:r>
      <w:r w:rsidR="009C0560" w:rsidRPr="00DE17E4">
        <w:rPr>
          <w:rFonts w:ascii="Times New Roman" w:eastAsia="Calibri" w:hAnsi="Times New Roman" w:cs="Times New Roman"/>
          <w:b/>
          <w:lang w:eastAsia="en-US"/>
        </w:rPr>
        <w:t xml:space="preserve">тв получателей средств бюджета </w:t>
      </w:r>
      <w:r w:rsidR="00A230F6">
        <w:rPr>
          <w:rFonts w:ascii="Times New Roman" w:eastAsia="Calibri" w:hAnsi="Times New Roman" w:cs="Times New Roman"/>
          <w:b/>
          <w:lang w:eastAsia="en-US"/>
        </w:rPr>
        <w:t>поселения</w:t>
      </w:r>
      <w:proofErr w:type="gramEnd"/>
    </w:p>
    <w:p w:rsidR="00315EEB" w:rsidRPr="00DE17E4" w:rsidRDefault="00315EEB" w:rsidP="00315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69"/>
        <w:gridCol w:w="4678"/>
      </w:tblGrid>
      <w:tr w:rsidR="00315EEB" w:rsidRPr="00315EEB" w:rsidTr="00DE17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DE17E4" w:rsidRDefault="00315EEB" w:rsidP="00DE17E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DE17E4" w:rsidRDefault="00315EEB" w:rsidP="00A230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на основании которого возникает бюджетное обязательство получателя средств бюджета</w:t>
            </w:r>
            <w:r w:rsidR="00BF1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30F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DE17E4" w:rsidRDefault="00315EEB" w:rsidP="00A230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возникновение денежного </w:t>
            </w:r>
            <w:proofErr w:type="gramStart"/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 получателя средств бюджета</w:t>
            </w:r>
            <w:r w:rsidR="00BF1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30F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</w:p>
        </w:tc>
      </w:tr>
      <w:tr w:rsidR="00315EEB" w:rsidRPr="00315EEB" w:rsidTr="00DE17E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15EEB" w:rsidRPr="00315EEB" w:rsidTr="00DE17E4">
        <w:trPr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9C0560" w:rsidP="009C056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Муниципальный</w:t>
            </w:r>
            <w:r w:rsidR="00315EEB" w:rsidRPr="00315EEB">
              <w:rPr>
                <w:rFonts w:ascii="Times New Roman" w:eastAsia="Times New Roman" w:hAnsi="Times New Roman" w:cs="Times New Roman"/>
              </w:rPr>
              <w:t xml:space="preserve"> контракт (договор), заключенный получателем средств бюджета, бюджетным или автономным учреждением,  на поставку товаров, выполнение работ, оказание услуг для обеспечения нужд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="00315EEB" w:rsidRPr="00315EEB">
              <w:rPr>
                <w:rFonts w:ascii="Times New Roman" w:eastAsia="Times New Roman" w:hAnsi="Times New Roman" w:cs="Times New Roman"/>
              </w:rPr>
              <w:t>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</w:t>
            </w:r>
            <w:r>
              <w:rPr>
                <w:rFonts w:ascii="Times New Roman" w:eastAsia="Times New Roman" w:hAnsi="Times New Roman" w:cs="Times New Roman"/>
              </w:rPr>
              <w:t>ктов, заключенных заказчиками.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Акт о приемке выполненных работ 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об оказании услуг</w:t>
            </w:r>
          </w:p>
        </w:tc>
      </w:tr>
      <w:tr w:rsidR="00136A0F" w:rsidRPr="00315EEB" w:rsidTr="00DE17E4">
        <w:trPr>
          <w:trHeight w:val="5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приема-передачи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Счет-фактура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Товарная накладная 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Универсальный передаточный документ</w:t>
            </w:r>
          </w:p>
        </w:tc>
      </w:tr>
      <w:tr w:rsidR="00315EEB" w:rsidRPr="00315EEB" w:rsidTr="00DE17E4">
        <w:trPr>
          <w:trHeight w:val="7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Иной документ, подтверждающий возникновение денежного обязательства согласно государственному контракту. </w:t>
            </w:r>
          </w:p>
        </w:tc>
      </w:tr>
      <w:tr w:rsidR="00315EEB" w:rsidRPr="00315EEB" w:rsidTr="00DE17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2.</w:t>
            </w:r>
          </w:p>
          <w:p w:rsidR="00DE17E4" w:rsidRDefault="00DE17E4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Pr="00315EEB" w:rsidRDefault="00DE17E4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9C0560" w:rsidP="009C056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  <w:r w:rsidR="00315EEB" w:rsidRPr="00315EEB">
              <w:rPr>
                <w:rFonts w:ascii="Times New Roman" w:eastAsia="Times New Roman" w:hAnsi="Times New Roman" w:cs="Times New Roman"/>
              </w:rPr>
              <w:t xml:space="preserve"> контракт (договор), заключенный получателем средств бюджета, бюджетным или автономным учреждением, на поставку товаров, выполнение работ, оказание услуг, сведения о котором не подлежат включению в реестр контрактов.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 о приемке выполненных работ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об оказании услуг</w:t>
            </w:r>
          </w:p>
        </w:tc>
      </w:tr>
      <w:tr w:rsidR="00A330EF" w:rsidRPr="00315EEB" w:rsidTr="00DE17E4">
        <w:trPr>
          <w:trHeight w:val="5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EF" w:rsidRPr="00315EEB" w:rsidRDefault="00A330E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EF" w:rsidRPr="00315EEB" w:rsidRDefault="00A330E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0EF" w:rsidRPr="00315EEB" w:rsidRDefault="00A330E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приема-передачи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Счет-фактура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Товарная накладная 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Универсальный передаточный документ</w:t>
            </w:r>
          </w:p>
        </w:tc>
      </w:tr>
      <w:tr w:rsidR="00315EEB" w:rsidRPr="00315EEB" w:rsidTr="00DE17E4">
        <w:trPr>
          <w:trHeight w:val="9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Иной документ, подтверждающий возникновение денежного обязательства согласно договору.</w:t>
            </w:r>
          </w:p>
        </w:tc>
      </w:tr>
      <w:tr w:rsidR="00315EEB" w:rsidRPr="00315EEB" w:rsidTr="00DE17E4">
        <w:trPr>
          <w:trHeight w:val="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Договор, заключенный бюджетным или автономным учреждением, на поставку товаров, выполнение работ, оказание услуг, заключенный по результатам закупки в соответствии с Федеральным </w:t>
            </w:r>
            <w:hyperlink r:id="rId11" w:history="1">
              <w:r w:rsidRPr="00315EEB">
                <w:rPr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315EEB">
              <w:rPr>
                <w:rFonts w:ascii="Times New Roman" w:eastAsia="Times New Roman" w:hAnsi="Times New Roman" w:cs="Times New Roman"/>
              </w:rPr>
              <w:t xml:space="preserve"> Российской Федерации от 18 июля 2011 года № 223-ФЗ «О закупках товаров, работ, услуг отдельными видами юридических лиц», </w:t>
            </w:r>
            <w:proofErr w:type="gramStart"/>
            <w:r w:rsidRPr="00315EEB">
              <w:rPr>
                <w:rFonts w:ascii="Times New Roman" w:eastAsia="Times New Roman" w:hAnsi="Times New Roman" w:cs="Times New Roman"/>
              </w:rPr>
              <w:t>сведения</w:t>
            </w:r>
            <w:proofErr w:type="gramEnd"/>
            <w:r w:rsidRPr="00315EEB">
              <w:rPr>
                <w:rFonts w:ascii="Times New Roman" w:eastAsia="Times New Roman" w:hAnsi="Times New Roman" w:cs="Times New Roman"/>
              </w:rPr>
              <w:t xml:space="preserve"> о котором подлежат включению в реестр договоров.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 о приемке выполненных работ</w:t>
            </w:r>
          </w:p>
        </w:tc>
      </w:tr>
      <w:tr w:rsidR="00315EEB" w:rsidRPr="00315EEB" w:rsidTr="00DE17E4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об оказании услуг</w:t>
            </w:r>
          </w:p>
        </w:tc>
      </w:tr>
      <w:tr w:rsidR="00136A0F" w:rsidRPr="00315EEB" w:rsidTr="00DE17E4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приема-передачи</w:t>
            </w:r>
          </w:p>
        </w:tc>
      </w:tr>
      <w:tr w:rsidR="00315EEB" w:rsidRPr="00315EEB" w:rsidTr="00DE17E4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</w:t>
            </w:r>
          </w:p>
        </w:tc>
      </w:tr>
      <w:tr w:rsidR="00315EEB" w:rsidRPr="00315EEB" w:rsidTr="00DE17E4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Счет-фактура</w:t>
            </w:r>
          </w:p>
        </w:tc>
      </w:tr>
      <w:tr w:rsidR="00315EEB" w:rsidRPr="00315EEB" w:rsidTr="00DE17E4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Товарная накладная </w:t>
            </w:r>
          </w:p>
        </w:tc>
      </w:tr>
      <w:tr w:rsidR="00315EEB" w:rsidRPr="00315EEB" w:rsidTr="00DE17E4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Универсальный передаточный документ</w:t>
            </w:r>
          </w:p>
        </w:tc>
      </w:tr>
      <w:tr w:rsidR="00315EEB" w:rsidRPr="00315EEB" w:rsidTr="00DE17E4">
        <w:trPr>
          <w:trHeight w:val="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Иной документ, подтверждающий возникновение денежного обязательства согласно иному договору.</w:t>
            </w:r>
          </w:p>
        </w:tc>
      </w:tr>
      <w:tr w:rsidR="000E3E28" w:rsidRPr="00315EEB" w:rsidTr="00DE17E4">
        <w:trPr>
          <w:trHeight w:val="10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28" w:rsidRPr="00315EEB" w:rsidRDefault="000E3E28" w:rsidP="00136A0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Соглашение о предоставлении из бюджета 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бюджету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субсидии</w:t>
            </w:r>
            <w:r w:rsidR="00136A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График перечисления, предусмотренный соглашением о предоставлении субсидии  </w:t>
            </w:r>
          </w:p>
        </w:tc>
      </w:tr>
      <w:tr w:rsidR="000E3E28" w:rsidRPr="00315EEB" w:rsidTr="00DE17E4">
        <w:trPr>
          <w:trHeight w:val="1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28" w:rsidRPr="00315EEB" w:rsidRDefault="000E3E28" w:rsidP="000E3E2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15EEB">
              <w:rPr>
                <w:rFonts w:ascii="Times New Roman" w:eastAsia="Times New Roman" w:hAnsi="Times New Roman" w:cs="Times New Roman"/>
              </w:rPr>
              <w:t>латежное пору</w:t>
            </w:r>
            <w:r>
              <w:rPr>
                <w:rFonts w:ascii="Times New Roman" w:eastAsia="Times New Roman" w:hAnsi="Times New Roman" w:cs="Times New Roman"/>
              </w:rPr>
              <w:t>чение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на перечисление субсидий из бюджета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в бюджет  муниципального образования под фактическую потребность</w:t>
            </w:r>
          </w:p>
        </w:tc>
      </w:tr>
      <w:tr w:rsidR="000E3E28" w:rsidRPr="00315EEB" w:rsidTr="00E05FF1">
        <w:trPr>
          <w:trHeight w:val="2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315EEB" w:rsidRDefault="00A330E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E3E28"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Нормативный правовой акт,            предусматривающий предоставление из бюджета </w:t>
            </w:r>
            <w:r>
              <w:rPr>
                <w:rFonts w:ascii="Times New Roman" w:eastAsia="Times New Roman" w:hAnsi="Times New Roman" w:cs="Times New Roman"/>
              </w:rPr>
              <w:t>района б</w:t>
            </w:r>
            <w:r w:rsidRPr="00315EEB">
              <w:rPr>
                <w:rFonts w:ascii="Times New Roman" w:eastAsia="Times New Roman" w:hAnsi="Times New Roman" w:cs="Times New Roman"/>
              </w:rPr>
              <w:t>юдж</w:t>
            </w:r>
            <w:r>
              <w:rPr>
                <w:rFonts w:ascii="Times New Roman" w:eastAsia="Times New Roman" w:hAnsi="Times New Roman" w:cs="Times New Roman"/>
              </w:rPr>
              <w:t xml:space="preserve">ету муниципального образования </w:t>
            </w:r>
            <w:r w:rsidRPr="00315EEB">
              <w:rPr>
                <w:rFonts w:ascii="Times New Roman" w:eastAsia="Times New Roman" w:hAnsi="Times New Roman" w:cs="Times New Roman"/>
              </w:rPr>
              <w:t>межбюджетного трансферта, если порядком предоставления не предусмотрено заключе</w:t>
            </w:r>
            <w:r>
              <w:rPr>
                <w:rFonts w:ascii="Times New Roman" w:eastAsia="Times New Roman" w:hAnsi="Times New Roman" w:cs="Times New Roman"/>
              </w:rPr>
              <w:t>ние соглашения о предоставлении и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ного межбюджетного трансферта </w:t>
            </w:r>
          </w:p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15EEB">
              <w:rPr>
                <w:rFonts w:ascii="Times New Roman" w:eastAsia="Times New Roman" w:hAnsi="Times New Roman" w:cs="Times New Roman"/>
              </w:rPr>
              <w:t>латежное поручение</w:t>
            </w:r>
            <w:r>
              <w:rPr>
                <w:rFonts w:ascii="Times New Roman" w:eastAsia="Times New Roman" w:hAnsi="Times New Roman" w:cs="Times New Roman"/>
              </w:rPr>
              <w:t xml:space="preserve"> на перечисление 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иных межбюджетных трансфертов из бюджета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в бюджет муниципального образования под фактическую потребность</w:t>
            </w:r>
          </w:p>
          <w:p w:rsidR="000E3E28" w:rsidRPr="00315EEB" w:rsidRDefault="000E3E28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5EEB" w:rsidRPr="00315EEB" w:rsidTr="00E05FF1">
        <w:trPr>
          <w:trHeight w:val="3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E05FF1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05FF1">
              <w:rPr>
                <w:rFonts w:ascii="Times New Roman" w:eastAsia="Times New Roman" w:hAnsi="Times New Roman" w:cs="Times New Roman"/>
              </w:rPr>
              <w:t>6.</w:t>
            </w:r>
          </w:p>
          <w:p w:rsidR="00315EEB" w:rsidRPr="00E05FF1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15EEB" w:rsidRPr="00E05FF1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315EEB" w:rsidP="000E3E2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Соглашение (договор) о предоставлении бюджетному и автономному учреждению субсиди</w:t>
            </w:r>
            <w:r w:rsidR="000E3E28">
              <w:rPr>
                <w:rFonts w:ascii="Times New Roman" w:eastAsia="Times New Roman" w:hAnsi="Times New Roman" w:cs="Times New Roman"/>
              </w:rPr>
              <w:t>и на выполнение  муниципального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задания, субсидии на иные цели, а также бюджетных инвестиций, в том числе на осуществление капитальных вложений в объекты </w:t>
            </w:r>
            <w:r w:rsidR="000E3E2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собственности.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6A0F" w:rsidRPr="00315EEB" w:rsidTr="00DE17E4">
        <w:trPr>
          <w:trHeight w:val="29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A0F" w:rsidRPr="00315EEB" w:rsidRDefault="00136A0F" w:rsidP="00906C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Соглашение (договор) о предоставлении субсидии юридическому лицу, индивидуальному предпринимателю, или физическому лицу – производителю товаров, работ,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A0F" w:rsidRPr="00315EEB" w:rsidRDefault="00136A0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</w:tr>
      <w:tr w:rsidR="00315EEB" w:rsidRPr="00315EEB" w:rsidTr="00DE17E4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Иной документ-решение главного распорядителя средств бюджета о предоставлении субсидии. </w:t>
            </w:r>
          </w:p>
        </w:tc>
      </w:tr>
      <w:tr w:rsidR="00315EEB" w:rsidRPr="00315EEB" w:rsidTr="00DE17E4">
        <w:trPr>
          <w:trHeight w:val="12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A330E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15EEB"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Исполнительный документ (исполнительный лист, судебный приказ)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EB" w:rsidRPr="00315EEB" w:rsidRDefault="00315EEB" w:rsidP="00A330E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Информация о дате ежемесячной выплаты по исполнительному</w:t>
            </w:r>
            <w:r w:rsidR="00BF1516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документу, </w:t>
            </w:r>
            <w:r w:rsidR="00A330EF">
              <w:rPr>
                <w:rFonts w:ascii="Times New Roman" w:eastAsia="Times New Roman" w:hAnsi="Times New Roman" w:cs="Times New Roman"/>
              </w:rPr>
              <w:t>пр</w:t>
            </w:r>
            <w:r w:rsidRPr="00315EEB">
              <w:rPr>
                <w:rFonts w:ascii="Times New Roman" w:eastAsia="Times New Roman" w:hAnsi="Times New Roman" w:cs="Times New Roman"/>
              </w:rPr>
              <w:t>едусматривающему выплаты периодического характера</w:t>
            </w:r>
          </w:p>
        </w:tc>
      </w:tr>
      <w:tr w:rsidR="00315EEB" w:rsidRPr="00315EEB" w:rsidTr="00DE17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Исполнительный документ</w:t>
            </w:r>
          </w:p>
        </w:tc>
      </w:tr>
      <w:tr w:rsidR="00315EEB" w:rsidRPr="00315EEB" w:rsidTr="00DE17E4">
        <w:trPr>
          <w:trHeight w:val="6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</w:tr>
      <w:tr w:rsidR="00315EEB" w:rsidRPr="00315EEB" w:rsidTr="00DE17E4">
        <w:trPr>
          <w:trHeight w:val="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A330EF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15EEB"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Решение налогового органа о взыскании налога, сбора, пеней и штрафов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Решение налогового органа</w:t>
            </w:r>
          </w:p>
        </w:tc>
      </w:tr>
      <w:tr w:rsidR="00315EEB" w:rsidRPr="00315EEB" w:rsidTr="00DE17E4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</w:tr>
      <w:tr w:rsidR="00315EEB" w:rsidRPr="00315EEB" w:rsidTr="00DE17E4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1</w:t>
            </w:r>
            <w:r w:rsidR="00A330EF">
              <w:rPr>
                <w:rFonts w:ascii="Times New Roman" w:eastAsia="Times New Roman" w:hAnsi="Times New Roman" w:cs="Times New Roman"/>
              </w:rPr>
              <w:t>0</w:t>
            </w:r>
            <w:r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315E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Иной документ, в соответствии с которым возникает бюджетное обязательство.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7E0C9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Первичные учетные документы </w:t>
            </w:r>
            <w:r w:rsidRPr="00315EEB">
              <w:rPr>
                <w:rFonts w:ascii="Times New Roman" w:eastAsia="Times New Roman" w:hAnsi="Times New Roman" w:cs="Times New Roman"/>
              </w:rPr>
              <w:br/>
              <w:t>платежное поручение</w:t>
            </w:r>
          </w:p>
        </w:tc>
      </w:tr>
    </w:tbl>
    <w:p w:rsidR="00315EEB" w:rsidRPr="00315EEB" w:rsidRDefault="00315EEB" w:rsidP="00315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  <w:sectPr w:rsidR="00315EEB" w:rsidRPr="00315EEB" w:rsidSect="00E05FF1">
          <w:pgSz w:w="11905" w:h="16838" w:code="9"/>
          <w:pgMar w:top="709" w:right="851" w:bottom="1134" w:left="1701" w:header="720" w:footer="720" w:gutter="0"/>
          <w:cols w:space="720"/>
          <w:docGrid w:linePitch="299"/>
        </w:sectPr>
      </w:pPr>
    </w:p>
    <w:p w:rsidR="00D737CA" w:rsidRPr="00DE17E4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Приложение 4</w:t>
      </w:r>
    </w:p>
    <w:p w:rsidR="00D737CA" w:rsidRPr="00DE17E4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t>к Порядку, утвержденному</w:t>
      </w:r>
    </w:p>
    <w:p w:rsidR="00D737CA" w:rsidRPr="00DE17E4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t>распоряжением Комитета финансов</w:t>
      </w:r>
    </w:p>
    <w:p w:rsidR="00BF1516" w:rsidRPr="000E7F5B" w:rsidRDefault="00D737CA" w:rsidP="00BF15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E17E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BF1516"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r w:rsidR="00BF15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26.04.2021 </w:t>
      </w:r>
      <w:r w:rsidR="00BF1516" w:rsidRPr="000E7F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года </w:t>
      </w:r>
      <w:r w:rsidR="00BF151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№ 8-р</w:t>
      </w:r>
    </w:p>
    <w:p w:rsidR="00D737CA" w:rsidRPr="00DE17E4" w:rsidRDefault="00D737CA" w:rsidP="00D737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E17E4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E4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</w:t>
      </w:r>
    </w:p>
    <w:p w:rsidR="00DE17E4" w:rsidRPr="00DE17E4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A23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осуществлении Администрацией </w:t>
      </w:r>
      <w:proofErr w:type="spellStart"/>
      <w:r w:rsidR="00BF1516">
        <w:rPr>
          <w:rFonts w:ascii="Times New Roman" w:eastAsia="Calibri" w:hAnsi="Times New Roman" w:cs="Times New Roman"/>
          <w:sz w:val="28"/>
          <w:szCs w:val="28"/>
          <w:lang w:eastAsia="en-US"/>
        </w:rPr>
        <w:t>Маритуйского</w:t>
      </w:r>
      <w:proofErr w:type="spellEnd"/>
      <w:r w:rsidR="00A23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E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17E4">
        <w:rPr>
          <w:rFonts w:ascii="Times New Roman" w:eastAsia="Calibri" w:hAnsi="Times New Roman" w:cs="Times New Roman"/>
          <w:sz w:val="28"/>
          <w:szCs w:val="28"/>
          <w:lang w:eastAsia="en-US"/>
        </w:rPr>
        <w:t>Слюдянского</w:t>
      </w:r>
      <w:proofErr w:type="spellEnd"/>
      <w:r w:rsidRPr="00DE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</w:p>
    <w:p w:rsidR="00D737CA" w:rsidRPr="00DE17E4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учета обязательств 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7CA" w:rsidRPr="00D737CA" w:rsidRDefault="00DE17E4" w:rsidP="00D737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F1516">
        <w:rPr>
          <w:rFonts w:ascii="Times New Roman" w:eastAsia="Times New Roman" w:hAnsi="Times New Roman" w:cs="Times New Roman"/>
          <w:sz w:val="28"/>
          <w:szCs w:val="28"/>
        </w:rPr>
        <w:t>. 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737CA" w:rsidRPr="00D737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«___» ____________ 20__ г.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 xml:space="preserve">учета </w:t>
      </w:r>
      <w:r w:rsidR="00A230F6" w:rsidRPr="00A230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F1516">
        <w:rPr>
          <w:rFonts w:ascii="Times New Roman" w:eastAsia="Times New Roman" w:hAnsi="Times New Roman" w:cs="Times New Roman"/>
          <w:sz w:val="28"/>
          <w:szCs w:val="28"/>
        </w:rPr>
        <w:t>Маритуйского</w:t>
      </w:r>
      <w:proofErr w:type="spellEnd"/>
      <w:r w:rsidR="00A230F6" w:rsidRPr="00A230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30F6" w:rsidRPr="00A230F6">
        <w:rPr>
          <w:rFonts w:ascii="Times New Roman" w:eastAsia="Times New Roman" w:hAnsi="Times New Roman" w:cs="Times New Roman"/>
          <w:sz w:val="28"/>
          <w:szCs w:val="28"/>
        </w:rPr>
        <w:t>Слюдянского</w:t>
      </w:r>
      <w:proofErr w:type="spellEnd"/>
      <w:r w:rsidR="00A230F6" w:rsidRPr="00A230F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 xml:space="preserve">бюджетных и денежных обязательств получателей средств бюджета </w:t>
      </w:r>
      <w:proofErr w:type="spellStart"/>
      <w:r w:rsidR="00BF1516">
        <w:rPr>
          <w:rFonts w:ascii="Times New Roman" w:eastAsia="Times New Roman" w:hAnsi="Times New Roman" w:cs="Times New Roman"/>
          <w:sz w:val="28"/>
          <w:szCs w:val="28"/>
        </w:rPr>
        <w:t>Маритуйского</w:t>
      </w:r>
      <w:proofErr w:type="spellEnd"/>
      <w:r w:rsidR="00DB39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DB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F1516">
        <w:rPr>
          <w:rFonts w:ascii="Times New Roman" w:eastAsia="Times New Roman" w:hAnsi="Times New Roman" w:cs="Times New Roman"/>
          <w:sz w:val="28"/>
          <w:szCs w:val="28"/>
        </w:rPr>
        <w:t>Маритуйского</w:t>
      </w:r>
      <w:proofErr w:type="spellEnd"/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>Слюдянс</w:t>
      </w:r>
      <w:r w:rsidR="00DB39E6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DB39E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230F6" w:rsidRPr="00A230F6">
        <w:t xml:space="preserve"> 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167398" w:rsidRPr="003C6C9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Порядок), </w:t>
      </w:r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DB39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516">
        <w:rPr>
          <w:rFonts w:ascii="Times New Roman" w:eastAsia="Times New Roman" w:hAnsi="Times New Roman" w:cs="Times New Roman"/>
          <w:sz w:val="28"/>
          <w:szCs w:val="28"/>
        </w:rPr>
        <w:t>Маритуйского</w:t>
      </w:r>
      <w:proofErr w:type="spellEnd"/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>Слюдянского</w:t>
      </w:r>
      <w:proofErr w:type="spellEnd"/>
      <w:r w:rsidR="00DB39E6" w:rsidRPr="00DB39E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>, именуемый   в   дальнейшем  «</w:t>
      </w:r>
      <w:r w:rsidR="00DB39E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», в лице _______________________________________________________________, 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7CA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A">
        <w:rPr>
          <w:rFonts w:ascii="Times New Roman" w:eastAsia="Times New Roman" w:hAnsi="Times New Roman" w:cs="Times New Roman"/>
          <w:sz w:val="28"/>
          <w:szCs w:val="28"/>
        </w:rPr>
        <w:t>действующе</w:t>
      </w:r>
      <w:proofErr w:type="gramStart"/>
      <w:r w:rsidRPr="00D737CA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его) на основании Положения о </w:t>
      </w:r>
      <w:r w:rsidR="00DB39E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16739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67398">
        <w:rPr>
          <w:rFonts w:ascii="Times New Roman" w:eastAsia="Times New Roman" w:hAnsi="Times New Roman" w:cs="Times New Roman"/>
          <w:sz w:val="28"/>
          <w:szCs w:val="28"/>
        </w:rPr>
        <w:t>___ __________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739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167398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6C9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737CA">
        <w:rPr>
          <w:rFonts w:ascii="Times New Roman" w:eastAsia="Times New Roman" w:hAnsi="Times New Roman" w:cs="Times New Roman"/>
          <w:sz w:val="28"/>
          <w:szCs w:val="28"/>
        </w:rPr>
        <w:t>одной стороны, и __________________________________________________________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7CA">
        <w:rPr>
          <w:rFonts w:ascii="Times New Roman" w:eastAsia="Times New Roman" w:hAnsi="Times New Roman" w:cs="Times New Roman"/>
          <w:sz w:val="20"/>
          <w:szCs w:val="20"/>
        </w:rPr>
        <w:t>(наименование автономного, бюджетного учреждения</w:t>
      </w:r>
      <w:proofErr w:type="gramStart"/>
      <w:r w:rsidRPr="00D737CA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____________________________________________________________,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A">
        <w:rPr>
          <w:rFonts w:ascii="Times New Roman" w:eastAsia="Times New Roman" w:hAnsi="Times New Roman" w:cs="Times New Roman"/>
          <w:sz w:val="28"/>
          <w:szCs w:val="28"/>
        </w:rPr>
        <w:t>именуемое в дальнейшем «Учреждение», в лице_______________________ ____________________________________________________________,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7CA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A">
        <w:rPr>
          <w:rFonts w:ascii="Times New Roman" w:eastAsia="Times New Roman" w:hAnsi="Times New Roman" w:cs="Times New Roman"/>
          <w:sz w:val="28"/>
          <w:szCs w:val="28"/>
        </w:rPr>
        <w:t>действующе</w:t>
      </w:r>
      <w:proofErr w:type="gramStart"/>
      <w:r w:rsidRPr="00D737CA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D737CA">
        <w:rPr>
          <w:rFonts w:ascii="Times New Roman" w:eastAsia="Times New Roman" w:hAnsi="Times New Roman" w:cs="Times New Roman"/>
          <w:sz w:val="28"/>
          <w:szCs w:val="28"/>
        </w:rPr>
        <w:t>его) на основании_____________________________________ ____________________________________________________________,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37CA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D737CA" w:rsidRPr="00D737CA" w:rsidRDefault="00D737CA" w:rsidP="00D737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7CA">
        <w:rPr>
          <w:rFonts w:ascii="Times New Roman" w:eastAsia="Times New Roman" w:hAnsi="Times New Roman" w:cs="Times New Roman"/>
          <w:sz w:val="28"/>
          <w:szCs w:val="28"/>
        </w:rPr>
        <w:t>с другой стороны, вместе именуемые «Стороны», заключили настоящее Соглашение о нижеследующем: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D737CA" w:rsidRPr="00D737CA" w:rsidRDefault="00D737CA" w:rsidP="00D73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Учреждение поручает </w:t>
      </w:r>
      <w:r w:rsidR="00167398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Комитету финансов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определенных настоящим Соглашением функций по учету бюджетных и денежных обязательств Учреждения (далее – обязательства).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При выполнении функций по учету обязательств, Стороны руководствуются </w:t>
      </w:r>
      <w:hyperlink r:id="rId12" w:history="1">
        <w:r w:rsidRPr="00D737C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Порядком</w:t>
        </w:r>
      </w:hyperlink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иными нормативными правовыми актами Российской Федерации </w:t>
      </w:r>
      <w:r w:rsidR="00167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="00BF1516">
        <w:rPr>
          <w:rFonts w:ascii="Times New Roman" w:eastAsia="Calibri" w:hAnsi="Times New Roman" w:cs="Times New Roman"/>
          <w:sz w:val="28"/>
          <w:szCs w:val="28"/>
          <w:lang w:eastAsia="en-US"/>
        </w:rPr>
        <w:t>Маритуйского</w:t>
      </w:r>
      <w:proofErr w:type="spellEnd"/>
      <w:r w:rsidR="00DB3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73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, регулирующими бюджетные правоотношения.</w:t>
      </w:r>
    </w:p>
    <w:p w:rsid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7E4" w:rsidRPr="00D737CA" w:rsidRDefault="00DE17E4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F50" w:rsidRDefault="00456F50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2. Обязанности Сторон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167398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финансов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обязуется: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осуществлять постановку на учет обязательства Учреждения на лицевом счете, открытом в </w:t>
      </w:r>
      <w:r w:rsidR="00167398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Комитете финансов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установленном порядке, на основании Сведения об обязательстве, Сведения о денежном обязательстве, оформленных соответственно по форме согласно приложению 1 и 2 к Порядку, возникающим из закупок, осуществленных _______________________________________________</w:t>
      </w:r>
      <w:r w:rsidRPr="00D737CA">
        <w:rPr>
          <w:rFonts w:ascii="Times New Roman" w:eastAsia="Calibri" w:hAnsi="Times New Roman" w:cs="Times New Roman"/>
          <w:sz w:val="28"/>
          <w:vertAlign w:val="superscript"/>
          <w:lang w:eastAsia="en-US"/>
        </w:rPr>
        <w:footnoteReference w:id="1"/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2) своевременно вносить изменения в обязательство Учреждения;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3) своевременно осуществлять учет неисполненных обязательств на конец текущего финансового года Учреждения в очередном финансовом году;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4) своевременно информировать Учреждение об изменении порядка учета обязательств.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2.2. Учреждение обязуется: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представлять в </w:t>
      </w:r>
      <w:r w:rsidR="00DB3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необходимые для учета обязательства;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2) своевременно представлять информацию об изменении, исполнении или аннулировании обязательства.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3. Права Сторон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3C6C9A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  имеет право: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1) отказать Учреждению в приеме документов, оформленных с нарушением установленных Порядком требований;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2) возвратить Учреждению Сведения о бюджетном обязательстве, Сведения о денежном обязательстве с приложенными к ним документами либо направить на доработку, в случаях установленных Порядком.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3.2. Учреждение имеет право: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получать от </w:t>
      </w:r>
      <w:r w:rsidR="00DB39E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необходимую информацию по учету обязательств, отраженных на его лицевом счете.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Ответственность Сторон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4.1. Стороны не несут ответственность за ненадлежащее исполнение обязательств по настоящему Соглашению вследствие обстоятельств непреодолимой силы.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4.2. Учреждение несет ответственность за достоверность документов, представляемых для учета бюджетного обязательства.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Стороны несут ответственность в соответствии с действующим 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бюджетным законодательством в пределах своей компетенции.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5. Срок действия Соглашения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Настоящее Соглашение вступает в силу со дня его подписания обеими Сторонами и действует в течение текущего финансового года и продлевается далее на неопределенный срок, если Стороны не договорились об </w:t>
      </w:r>
      <w:proofErr w:type="gramStart"/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обратном</w:t>
      </w:r>
      <w:proofErr w:type="gramEnd"/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5.2. Досрочное расторжение Соглашения производится в порядке, предусмотренном действующим законодательством.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6. Разрешение споров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В случае возникновения между </w:t>
      </w:r>
      <w:r w:rsidR="00DB39E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Учреждением споров или разногласий, вытекающих из настоящего Соглашения или связанных с ним, Стороны примут все меры к их разрешению путем переговоров между собой.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6.2. Если Сторонам не удастся разрешить споры или разногласия путем переговоров, то такие споры разрешаются в порядке, предусмотренном действующим законодательством.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37CA">
        <w:rPr>
          <w:rFonts w:ascii="Times New Roman" w:eastAsia="Calibri" w:hAnsi="Times New Roman" w:cs="Times New Roman"/>
          <w:sz w:val="28"/>
          <w:szCs w:val="28"/>
          <w:lang w:eastAsia="en-US"/>
        </w:rPr>
        <w:t>7. Юридические адреса Сторон</w:t>
      </w:r>
    </w:p>
    <w:p w:rsidR="00D737CA" w:rsidRPr="00D737CA" w:rsidRDefault="00D737CA" w:rsidP="00D73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p w:rsidR="00D90573" w:rsidRDefault="00D90573"/>
    <w:sectPr w:rsidR="00D90573" w:rsidSect="009A4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4A" w:rsidRDefault="00705C4A" w:rsidP="00D737CA">
      <w:pPr>
        <w:spacing w:after="0" w:line="240" w:lineRule="auto"/>
      </w:pPr>
      <w:r>
        <w:separator/>
      </w:r>
    </w:p>
  </w:endnote>
  <w:endnote w:type="continuationSeparator" w:id="0">
    <w:p w:rsidR="00705C4A" w:rsidRDefault="00705C4A" w:rsidP="00D7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4A" w:rsidRDefault="00705C4A" w:rsidP="00D737CA">
      <w:pPr>
        <w:spacing w:after="0" w:line="240" w:lineRule="auto"/>
      </w:pPr>
      <w:r>
        <w:separator/>
      </w:r>
    </w:p>
  </w:footnote>
  <w:footnote w:type="continuationSeparator" w:id="0">
    <w:p w:rsidR="00705C4A" w:rsidRDefault="00705C4A" w:rsidP="00D737CA">
      <w:pPr>
        <w:spacing w:after="0" w:line="240" w:lineRule="auto"/>
      </w:pPr>
      <w:r>
        <w:continuationSeparator/>
      </w:r>
    </w:p>
  </w:footnote>
  <w:footnote w:id="1">
    <w:p w:rsidR="005B6ACA" w:rsidRDefault="005B6ACA" w:rsidP="00D737CA">
      <w:pPr>
        <w:pStyle w:val="a5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основания, перечисленные в пункте 35</w:t>
      </w:r>
      <w:r w:rsidRPr="007B59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44D"/>
    <w:multiLevelType w:val="hybridMultilevel"/>
    <w:tmpl w:val="BA7EEFAC"/>
    <w:lvl w:ilvl="0" w:tplc="966C387A">
      <w:start w:val="8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3E5C"/>
    <w:multiLevelType w:val="hybridMultilevel"/>
    <w:tmpl w:val="1D4060FA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15AB6AE1"/>
    <w:multiLevelType w:val="hybridMultilevel"/>
    <w:tmpl w:val="267CE08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0EE73F1"/>
    <w:multiLevelType w:val="hybridMultilevel"/>
    <w:tmpl w:val="6B2CD214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>
    <w:nsid w:val="39D9024D"/>
    <w:multiLevelType w:val="hybridMultilevel"/>
    <w:tmpl w:val="6FD24DC2"/>
    <w:lvl w:ilvl="0" w:tplc="58203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B00F59"/>
    <w:multiLevelType w:val="hybridMultilevel"/>
    <w:tmpl w:val="F606E4A8"/>
    <w:lvl w:ilvl="0" w:tplc="60A4F8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EA6342"/>
    <w:multiLevelType w:val="hybridMultilevel"/>
    <w:tmpl w:val="E56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EEE"/>
    <w:multiLevelType w:val="hybridMultilevel"/>
    <w:tmpl w:val="DA4A07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15E65"/>
    <w:multiLevelType w:val="hybridMultilevel"/>
    <w:tmpl w:val="3656CAB2"/>
    <w:lvl w:ilvl="0" w:tplc="9BA0C3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A6C38"/>
    <w:multiLevelType w:val="hybridMultilevel"/>
    <w:tmpl w:val="609E264C"/>
    <w:lvl w:ilvl="0" w:tplc="60DC6C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778B6"/>
    <w:multiLevelType w:val="hybridMultilevel"/>
    <w:tmpl w:val="28E062B2"/>
    <w:lvl w:ilvl="0" w:tplc="E5906F82">
      <w:start w:val="1"/>
      <w:numFmt w:val="upperRoman"/>
      <w:lvlText w:val="%1."/>
      <w:lvlJc w:val="left"/>
      <w:pPr>
        <w:ind w:left="19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>
    <w:nsid w:val="747D25BC"/>
    <w:multiLevelType w:val="hybridMultilevel"/>
    <w:tmpl w:val="AD5E6BFE"/>
    <w:lvl w:ilvl="0" w:tplc="99C237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03C6A"/>
    <w:multiLevelType w:val="hybridMultilevel"/>
    <w:tmpl w:val="69D202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573"/>
    <w:rsid w:val="00013EC0"/>
    <w:rsid w:val="00026389"/>
    <w:rsid w:val="00032304"/>
    <w:rsid w:val="000615C9"/>
    <w:rsid w:val="00063DFA"/>
    <w:rsid w:val="000675B1"/>
    <w:rsid w:val="000770A3"/>
    <w:rsid w:val="000841CB"/>
    <w:rsid w:val="0009218A"/>
    <w:rsid w:val="000A7844"/>
    <w:rsid w:val="000B2B3B"/>
    <w:rsid w:val="000B4D86"/>
    <w:rsid w:val="000B7C60"/>
    <w:rsid w:val="000C1076"/>
    <w:rsid w:val="000C39E9"/>
    <w:rsid w:val="000D499D"/>
    <w:rsid w:val="000E3E28"/>
    <w:rsid w:val="000E7F5B"/>
    <w:rsid w:val="000F64DD"/>
    <w:rsid w:val="00131231"/>
    <w:rsid w:val="00134611"/>
    <w:rsid w:val="00136A0F"/>
    <w:rsid w:val="001409A4"/>
    <w:rsid w:val="00147563"/>
    <w:rsid w:val="001477E2"/>
    <w:rsid w:val="00166AAD"/>
    <w:rsid w:val="00167398"/>
    <w:rsid w:val="00170510"/>
    <w:rsid w:val="00174CBC"/>
    <w:rsid w:val="001815B0"/>
    <w:rsid w:val="00182F39"/>
    <w:rsid w:val="00192612"/>
    <w:rsid w:val="001975D0"/>
    <w:rsid w:val="001A09BB"/>
    <w:rsid w:val="001A1A5F"/>
    <w:rsid w:val="001A31BF"/>
    <w:rsid w:val="001C7FF1"/>
    <w:rsid w:val="001D01E7"/>
    <w:rsid w:val="001D3F9B"/>
    <w:rsid w:val="001D57D3"/>
    <w:rsid w:val="001E3162"/>
    <w:rsid w:val="00203D56"/>
    <w:rsid w:val="002045DC"/>
    <w:rsid w:val="0020478F"/>
    <w:rsid w:val="00211302"/>
    <w:rsid w:val="00222BE2"/>
    <w:rsid w:val="0023207B"/>
    <w:rsid w:val="002450AB"/>
    <w:rsid w:val="00246835"/>
    <w:rsid w:val="00284920"/>
    <w:rsid w:val="002860BE"/>
    <w:rsid w:val="00294773"/>
    <w:rsid w:val="002A213C"/>
    <w:rsid w:val="002A576D"/>
    <w:rsid w:val="002D3C41"/>
    <w:rsid w:val="00301791"/>
    <w:rsid w:val="0030194C"/>
    <w:rsid w:val="003112A0"/>
    <w:rsid w:val="0031547D"/>
    <w:rsid w:val="00315EEB"/>
    <w:rsid w:val="0031619E"/>
    <w:rsid w:val="00316DF9"/>
    <w:rsid w:val="00317BF9"/>
    <w:rsid w:val="003266C7"/>
    <w:rsid w:val="00344B00"/>
    <w:rsid w:val="003646D0"/>
    <w:rsid w:val="00365230"/>
    <w:rsid w:val="00366CA4"/>
    <w:rsid w:val="00393339"/>
    <w:rsid w:val="00395DA6"/>
    <w:rsid w:val="003A37A7"/>
    <w:rsid w:val="003B1393"/>
    <w:rsid w:val="003B4846"/>
    <w:rsid w:val="003C5891"/>
    <w:rsid w:val="003C6C9A"/>
    <w:rsid w:val="003D0907"/>
    <w:rsid w:val="003D24BA"/>
    <w:rsid w:val="003D43ED"/>
    <w:rsid w:val="003E2123"/>
    <w:rsid w:val="003E7058"/>
    <w:rsid w:val="0040566A"/>
    <w:rsid w:val="00410987"/>
    <w:rsid w:val="00412036"/>
    <w:rsid w:val="004141AF"/>
    <w:rsid w:val="00420015"/>
    <w:rsid w:val="004208B3"/>
    <w:rsid w:val="0043482F"/>
    <w:rsid w:val="00436F82"/>
    <w:rsid w:val="00444B37"/>
    <w:rsid w:val="00456F50"/>
    <w:rsid w:val="00462959"/>
    <w:rsid w:val="004736CC"/>
    <w:rsid w:val="004C2B03"/>
    <w:rsid w:val="004C54B1"/>
    <w:rsid w:val="004C7E51"/>
    <w:rsid w:val="005055E0"/>
    <w:rsid w:val="00513523"/>
    <w:rsid w:val="00575426"/>
    <w:rsid w:val="005777E6"/>
    <w:rsid w:val="00581ABD"/>
    <w:rsid w:val="005829C1"/>
    <w:rsid w:val="00584685"/>
    <w:rsid w:val="0058644D"/>
    <w:rsid w:val="00593D81"/>
    <w:rsid w:val="005A3CC1"/>
    <w:rsid w:val="005B6ACA"/>
    <w:rsid w:val="005C2145"/>
    <w:rsid w:val="005D46ED"/>
    <w:rsid w:val="005E3DC8"/>
    <w:rsid w:val="005E7E19"/>
    <w:rsid w:val="006047C2"/>
    <w:rsid w:val="00621639"/>
    <w:rsid w:val="00623577"/>
    <w:rsid w:val="00634187"/>
    <w:rsid w:val="006470DB"/>
    <w:rsid w:val="006A05B6"/>
    <w:rsid w:val="006D7E28"/>
    <w:rsid w:val="006F18AE"/>
    <w:rsid w:val="00705A2B"/>
    <w:rsid w:val="00705C4A"/>
    <w:rsid w:val="007254FC"/>
    <w:rsid w:val="00783905"/>
    <w:rsid w:val="00791C7C"/>
    <w:rsid w:val="007C011F"/>
    <w:rsid w:val="007E0C91"/>
    <w:rsid w:val="008047D4"/>
    <w:rsid w:val="00806BCE"/>
    <w:rsid w:val="008108A2"/>
    <w:rsid w:val="00823228"/>
    <w:rsid w:val="0084033C"/>
    <w:rsid w:val="00842194"/>
    <w:rsid w:val="008510CE"/>
    <w:rsid w:val="008679BC"/>
    <w:rsid w:val="008715AE"/>
    <w:rsid w:val="00872C98"/>
    <w:rsid w:val="00874349"/>
    <w:rsid w:val="00887991"/>
    <w:rsid w:val="00887B45"/>
    <w:rsid w:val="008974F9"/>
    <w:rsid w:val="008C5107"/>
    <w:rsid w:val="008C5F7A"/>
    <w:rsid w:val="008D68E7"/>
    <w:rsid w:val="008D6BAF"/>
    <w:rsid w:val="008F46AE"/>
    <w:rsid w:val="008F6DE0"/>
    <w:rsid w:val="00906CA3"/>
    <w:rsid w:val="009122E6"/>
    <w:rsid w:val="00920EEF"/>
    <w:rsid w:val="009262A7"/>
    <w:rsid w:val="009504B7"/>
    <w:rsid w:val="009552C2"/>
    <w:rsid w:val="00957459"/>
    <w:rsid w:val="00963A91"/>
    <w:rsid w:val="00976F8B"/>
    <w:rsid w:val="00987657"/>
    <w:rsid w:val="00995EFC"/>
    <w:rsid w:val="009A4AA7"/>
    <w:rsid w:val="009A6A9E"/>
    <w:rsid w:val="009B48EF"/>
    <w:rsid w:val="009C0560"/>
    <w:rsid w:val="009C7D62"/>
    <w:rsid w:val="009E7CA3"/>
    <w:rsid w:val="00A1610D"/>
    <w:rsid w:val="00A230F6"/>
    <w:rsid w:val="00A311A1"/>
    <w:rsid w:val="00A330EF"/>
    <w:rsid w:val="00A620F0"/>
    <w:rsid w:val="00A7493B"/>
    <w:rsid w:val="00A7589A"/>
    <w:rsid w:val="00A949D5"/>
    <w:rsid w:val="00AA3663"/>
    <w:rsid w:val="00AA4F80"/>
    <w:rsid w:val="00AB749B"/>
    <w:rsid w:val="00B04E6E"/>
    <w:rsid w:val="00B07C8A"/>
    <w:rsid w:val="00B2235C"/>
    <w:rsid w:val="00B225E0"/>
    <w:rsid w:val="00B438B8"/>
    <w:rsid w:val="00B469CD"/>
    <w:rsid w:val="00B52F40"/>
    <w:rsid w:val="00B64BFB"/>
    <w:rsid w:val="00B70AA5"/>
    <w:rsid w:val="00B7731E"/>
    <w:rsid w:val="00B83760"/>
    <w:rsid w:val="00BD5A41"/>
    <w:rsid w:val="00BF01CE"/>
    <w:rsid w:val="00BF1516"/>
    <w:rsid w:val="00C00245"/>
    <w:rsid w:val="00C15D4A"/>
    <w:rsid w:val="00C53CF5"/>
    <w:rsid w:val="00C65039"/>
    <w:rsid w:val="00C673BD"/>
    <w:rsid w:val="00C713CD"/>
    <w:rsid w:val="00C7245F"/>
    <w:rsid w:val="00C745A2"/>
    <w:rsid w:val="00CA6E37"/>
    <w:rsid w:val="00CA7ED9"/>
    <w:rsid w:val="00CB2FA5"/>
    <w:rsid w:val="00CC3C01"/>
    <w:rsid w:val="00CD2C93"/>
    <w:rsid w:val="00CF44F7"/>
    <w:rsid w:val="00D0636D"/>
    <w:rsid w:val="00D10A11"/>
    <w:rsid w:val="00D24EAD"/>
    <w:rsid w:val="00D5552B"/>
    <w:rsid w:val="00D557B6"/>
    <w:rsid w:val="00D668D8"/>
    <w:rsid w:val="00D71A93"/>
    <w:rsid w:val="00D737CA"/>
    <w:rsid w:val="00D90573"/>
    <w:rsid w:val="00D9785F"/>
    <w:rsid w:val="00DB39E6"/>
    <w:rsid w:val="00DD060A"/>
    <w:rsid w:val="00DD24A6"/>
    <w:rsid w:val="00DE17E4"/>
    <w:rsid w:val="00E05FF1"/>
    <w:rsid w:val="00E20736"/>
    <w:rsid w:val="00E23FD9"/>
    <w:rsid w:val="00E44C45"/>
    <w:rsid w:val="00E656B4"/>
    <w:rsid w:val="00E70AA9"/>
    <w:rsid w:val="00E7405E"/>
    <w:rsid w:val="00E93210"/>
    <w:rsid w:val="00EC4223"/>
    <w:rsid w:val="00EC7668"/>
    <w:rsid w:val="00EF30EE"/>
    <w:rsid w:val="00F251B9"/>
    <w:rsid w:val="00F34663"/>
    <w:rsid w:val="00F45CE9"/>
    <w:rsid w:val="00F50999"/>
    <w:rsid w:val="00F7451E"/>
    <w:rsid w:val="00F75396"/>
    <w:rsid w:val="00F80EE8"/>
    <w:rsid w:val="00F84AA5"/>
    <w:rsid w:val="00F84BCA"/>
    <w:rsid w:val="00F86BE3"/>
    <w:rsid w:val="00F94DC1"/>
    <w:rsid w:val="00FA1994"/>
    <w:rsid w:val="00FA77EB"/>
    <w:rsid w:val="00FB4988"/>
    <w:rsid w:val="00FD78E2"/>
    <w:rsid w:val="00FE4336"/>
    <w:rsid w:val="00FE5537"/>
    <w:rsid w:val="00FF04FE"/>
    <w:rsid w:val="00FF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F64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73B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737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37CA"/>
    <w:rPr>
      <w:sz w:val="20"/>
      <w:szCs w:val="20"/>
    </w:rPr>
  </w:style>
  <w:style w:type="character" w:styleId="a7">
    <w:name w:val="footnote reference"/>
    <w:uiPriority w:val="99"/>
    <w:semiHidden/>
    <w:unhideWhenUsed/>
    <w:rsid w:val="00D737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5A58E28C2D8939C4CDA0E8928A962556F9FFEB54E87BDF075CEC69BV9M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sudarstvennoe_upravlenie/" TargetMode="External"/><Relationship Id="rId12" Type="http://schemas.openxmlformats.org/officeDocument/2006/relationships/hyperlink" Target="consultantplus://offline/ref=BD97E6765EE66B00D95C7BB2D81C73FF2487E3C3E5F15144A230443A2051C6D7F0CA6C0EF74642D06FA051E24Bp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5A58E28C2D8939C4CDA0E8928A962556E9EFCB74687BDF075CEC69BV9M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315A58E28C2D8939C4CC4039F44FE6D5165C1F3B74988EDAD2A959BCC9457ADDDAEF8D6AA61B7F8331152VE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5A58E28C2D8939C4CDA0E8928A962556E9EFCB74687BDF075CEC69BV9M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18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kazna16</dc:creator>
  <cp:keywords/>
  <dc:description/>
  <cp:lastModifiedBy>z</cp:lastModifiedBy>
  <cp:revision>57</cp:revision>
  <cp:lastPrinted>2019-12-30T02:00:00Z</cp:lastPrinted>
  <dcterms:created xsi:type="dcterms:W3CDTF">2016-03-22T10:43:00Z</dcterms:created>
  <dcterms:modified xsi:type="dcterms:W3CDTF">2021-06-29T09:03:00Z</dcterms:modified>
</cp:coreProperties>
</file>