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77" w:rsidRDefault="00ED7077" w:rsidP="00ED7077"/>
    <w:p w:rsidR="00ED7077" w:rsidRDefault="00ED7077" w:rsidP="00ED7077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56A3A3" wp14:editId="46D09E7F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6" name="Рисунок 6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D7077" w:rsidRPr="007D0E76" w:rsidRDefault="00ED7077" w:rsidP="00ED7077">
      <w:pPr>
        <w:pStyle w:val="7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СЛЮДЯНСКОГО МУНИЦИПАЛЬНОГО</w:t>
      </w:r>
      <w:r w:rsidRPr="007D0E76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D7077" w:rsidRPr="007D0E76" w:rsidRDefault="00ED7077" w:rsidP="00ED7077">
      <w:pPr>
        <w:jc w:val="center"/>
        <w:rPr>
          <w:b/>
          <w:szCs w:val="28"/>
        </w:rPr>
      </w:pPr>
    </w:p>
    <w:p w:rsidR="00ED7077" w:rsidRPr="007D0E76" w:rsidRDefault="00ED7077" w:rsidP="00ED7077">
      <w:pPr>
        <w:pStyle w:val="1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ED7077" w:rsidRPr="007D0E76" w:rsidRDefault="00ED7077" w:rsidP="00ED7077">
      <w:pPr>
        <w:jc w:val="center"/>
      </w:pPr>
      <w:r w:rsidRPr="007D0E76">
        <w:t xml:space="preserve">г. </w:t>
      </w:r>
      <w:proofErr w:type="spellStart"/>
      <w:r w:rsidRPr="007D0E76">
        <w:t>Слюдянка</w:t>
      </w:r>
      <w:proofErr w:type="spellEnd"/>
    </w:p>
    <w:p w:rsidR="00ED7077" w:rsidRDefault="00ED7077" w:rsidP="00ED7077">
      <w:pPr>
        <w:jc w:val="both"/>
      </w:pPr>
    </w:p>
    <w:p w:rsidR="00ED7077" w:rsidRDefault="00ED7077" w:rsidP="00ED7077">
      <w:pPr>
        <w:jc w:val="both"/>
      </w:pPr>
      <w:r>
        <w:t>от 10.01.2022 г.  № 2</w:t>
      </w:r>
    </w:p>
    <w:p w:rsidR="00ED7077" w:rsidRDefault="00ED7077" w:rsidP="00ED7077">
      <w:pPr>
        <w:jc w:val="both"/>
        <w:rPr>
          <w:b/>
        </w:rPr>
      </w:pPr>
    </w:p>
    <w:p w:rsidR="00ED7077" w:rsidRDefault="00ED7077" w:rsidP="00ED7077">
      <w:pPr>
        <w:pStyle w:val="2"/>
        <w:ind w:right="3685"/>
        <w:rPr>
          <w:kern w:val="2"/>
          <w:sz w:val="24"/>
        </w:rPr>
      </w:pPr>
      <w:proofErr w:type="gramStart"/>
      <w:r>
        <w:rPr>
          <w:kern w:val="2"/>
          <w:sz w:val="24"/>
        </w:rPr>
        <w:t>О внесении изменений в административный</w:t>
      </w:r>
      <w:r w:rsidRPr="00026EE2">
        <w:rPr>
          <w:kern w:val="2"/>
          <w:sz w:val="24"/>
        </w:rPr>
        <w:t xml:space="preserve"> </w:t>
      </w:r>
      <w:r>
        <w:rPr>
          <w:kern w:val="2"/>
          <w:sz w:val="24"/>
        </w:rPr>
        <w:t>регламент предоставления муниципальной услуги «Предварительное</w:t>
      </w:r>
      <w:r w:rsidRPr="00443B1E">
        <w:rPr>
          <w:kern w:val="2"/>
          <w:sz w:val="24"/>
        </w:rPr>
        <w:t xml:space="preserve"> </w:t>
      </w:r>
      <w:r>
        <w:rPr>
          <w:kern w:val="2"/>
          <w:sz w:val="24"/>
        </w:rPr>
        <w:t xml:space="preserve">согласование предоставления земельных участков, находящихся в муниципальной собственности </w:t>
      </w:r>
      <w:proofErr w:type="spellStart"/>
      <w:r>
        <w:rPr>
          <w:kern w:val="2"/>
          <w:sz w:val="24"/>
        </w:rPr>
        <w:t>Слюдянского</w:t>
      </w:r>
      <w:proofErr w:type="spellEnd"/>
      <w:r>
        <w:rPr>
          <w:kern w:val="2"/>
          <w:sz w:val="24"/>
        </w:rPr>
        <w:t xml:space="preserve"> муниципального района, и земельных участков, государственная собственность на которые не разграничена, расположенных на  территории сельских поселений, входящих в состав </w:t>
      </w:r>
      <w:proofErr w:type="spellStart"/>
      <w:r>
        <w:rPr>
          <w:kern w:val="2"/>
          <w:sz w:val="24"/>
        </w:rPr>
        <w:t>Слюдянского</w:t>
      </w:r>
      <w:proofErr w:type="spellEnd"/>
      <w:r>
        <w:rPr>
          <w:kern w:val="2"/>
          <w:sz w:val="24"/>
        </w:rPr>
        <w:t xml:space="preserve"> муниципального района», утвержденный постановлением администрации муниципального образования </w:t>
      </w:r>
      <w:proofErr w:type="spellStart"/>
      <w:r>
        <w:rPr>
          <w:kern w:val="2"/>
          <w:sz w:val="24"/>
        </w:rPr>
        <w:t>Слюдянский</w:t>
      </w:r>
      <w:proofErr w:type="spellEnd"/>
      <w:r>
        <w:rPr>
          <w:kern w:val="2"/>
          <w:sz w:val="24"/>
        </w:rPr>
        <w:t xml:space="preserve"> район от 07.11.2019г. № 760</w:t>
      </w:r>
      <w:proofErr w:type="gramEnd"/>
    </w:p>
    <w:p w:rsidR="00ED7077" w:rsidRDefault="00ED7077" w:rsidP="00ED7077">
      <w:pPr>
        <w:pStyle w:val="2"/>
        <w:rPr>
          <w:kern w:val="2"/>
          <w:sz w:val="24"/>
        </w:rPr>
      </w:pPr>
    </w:p>
    <w:p w:rsidR="00ED7077" w:rsidRPr="00AB2B6D" w:rsidRDefault="00ED7077" w:rsidP="00ED7077">
      <w:pPr>
        <w:autoSpaceDE w:val="0"/>
        <w:autoSpaceDN w:val="0"/>
        <w:adjustRightInd w:val="0"/>
        <w:ind w:firstLine="708"/>
        <w:jc w:val="both"/>
      </w:pPr>
      <w:r w:rsidRPr="00AB2B6D">
        <w:rPr>
          <w:kern w:val="2"/>
        </w:rPr>
        <w:t xml:space="preserve">В </w:t>
      </w:r>
      <w:r>
        <w:rPr>
          <w:kern w:val="2"/>
        </w:rPr>
        <w:t>соответствии с п</w:t>
      </w:r>
      <w:r w:rsidRPr="00622B55">
        <w:rPr>
          <w:kern w:val="2"/>
        </w:rPr>
        <w:t>остановление</w:t>
      </w:r>
      <w:r>
        <w:rPr>
          <w:kern w:val="2"/>
        </w:rPr>
        <w:t>м</w:t>
      </w:r>
      <w:r w:rsidRPr="00622B55">
        <w:rPr>
          <w:kern w:val="2"/>
        </w:rPr>
        <w:t xml:space="preserve"> Правительства Иркутской области от 01</w:t>
      </w:r>
      <w:r>
        <w:rPr>
          <w:kern w:val="2"/>
        </w:rPr>
        <w:t xml:space="preserve"> марта </w:t>
      </w:r>
      <w:r w:rsidRPr="00622B55">
        <w:rPr>
          <w:kern w:val="2"/>
        </w:rPr>
        <w:t xml:space="preserve">2021 </w:t>
      </w:r>
      <w:r>
        <w:rPr>
          <w:kern w:val="2"/>
        </w:rPr>
        <w:t>года №</w:t>
      </w:r>
      <w:r w:rsidRPr="00622B55">
        <w:rPr>
          <w:kern w:val="2"/>
        </w:rPr>
        <w:t xml:space="preserve"> 121-пп </w:t>
      </w:r>
      <w:r>
        <w:rPr>
          <w:kern w:val="2"/>
        </w:rPr>
        <w:t>«</w:t>
      </w:r>
      <w:r w:rsidRPr="00622B55">
        <w:rPr>
          <w:kern w:val="2"/>
        </w:rPr>
        <w:t>О министерстве строительства Иркутской области</w:t>
      </w:r>
      <w:r>
        <w:rPr>
          <w:kern w:val="2"/>
        </w:rPr>
        <w:t>»</w:t>
      </w:r>
      <w:r>
        <w:t xml:space="preserve">, </w:t>
      </w:r>
      <w:r w:rsidRPr="00AB2B6D">
        <w:t xml:space="preserve">руководствуясь статьями 24, </w:t>
      </w:r>
      <w:r>
        <w:t xml:space="preserve">38, </w:t>
      </w:r>
      <w:r w:rsidRPr="00AB2B6D">
        <w:t xml:space="preserve">47 Устава </w:t>
      </w:r>
      <w:r>
        <w:t xml:space="preserve"> </w:t>
      </w:r>
      <w:proofErr w:type="spellStart"/>
      <w:r>
        <w:t>Слюдянского</w:t>
      </w:r>
      <w:proofErr w:type="spellEnd"/>
      <w:r>
        <w:t xml:space="preserve"> муниципального</w:t>
      </w:r>
      <w:r w:rsidRPr="00AB2B6D">
        <w:t xml:space="preserve"> район</w:t>
      </w:r>
      <w:r>
        <w:t>а Иркутской области</w:t>
      </w:r>
      <w:r w:rsidRPr="00AB2B6D">
        <w:t xml:space="preserve"> (новая редакция), зарегистрированного постановлением Губернатора Иркутской области от 30 июня 2005 года № 303-П,</w:t>
      </w:r>
      <w:r>
        <w:t xml:space="preserve"> администрация </w:t>
      </w:r>
      <w:proofErr w:type="spellStart"/>
      <w:r>
        <w:t>Слюдянского</w:t>
      </w:r>
      <w:proofErr w:type="spellEnd"/>
      <w:r>
        <w:t xml:space="preserve"> муниципального района</w:t>
      </w:r>
    </w:p>
    <w:p w:rsidR="00ED7077" w:rsidRPr="00AB2B6D" w:rsidRDefault="00ED7077" w:rsidP="00ED7077">
      <w:pPr>
        <w:pStyle w:val="2"/>
        <w:ind w:firstLine="708"/>
        <w:rPr>
          <w:sz w:val="24"/>
        </w:rPr>
      </w:pPr>
    </w:p>
    <w:p w:rsidR="00ED7077" w:rsidRPr="00DC36B0" w:rsidRDefault="00ED7077" w:rsidP="00ED7077">
      <w:pPr>
        <w:pStyle w:val="a3"/>
        <w:rPr>
          <w:b w:val="0"/>
          <w:i w:val="0"/>
          <w:sz w:val="24"/>
        </w:rPr>
      </w:pPr>
      <w:r w:rsidRPr="00DC36B0">
        <w:rPr>
          <w:b w:val="0"/>
          <w:i w:val="0"/>
          <w:sz w:val="24"/>
        </w:rPr>
        <w:t>ПОСТАНОВЛЯ</w:t>
      </w:r>
      <w:r>
        <w:rPr>
          <w:b w:val="0"/>
          <w:i w:val="0"/>
          <w:sz w:val="24"/>
        </w:rPr>
        <w:t>ЕТ</w:t>
      </w:r>
      <w:r w:rsidRPr="00DC36B0">
        <w:rPr>
          <w:b w:val="0"/>
          <w:i w:val="0"/>
          <w:sz w:val="24"/>
        </w:rPr>
        <w:t>:</w:t>
      </w:r>
    </w:p>
    <w:p w:rsidR="00ED7077" w:rsidRPr="005A0E29" w:rsidRDefault="00ED7077" w:rsidP="00ED7077">
      <w:pPr>
        <w:pStyle w:val="a3"/>
        <w:rPr>
          <w:b w:val="0"/>
          <w:i w:val="0"/>
          <w:sz w:val="24"/>
        </w:rPr>
      </w:pPr>
    </w:p>
    <w:p w:rsidR="00ED7077" w:rsidRDefault="00ED7077" w:rsidP="00ED7077">
      <w:pPr>
        <w:pStyle w:val="2"/>
        <w:rPr>
          <w:kern w:val="2"/>
          <w:sz w:val="24"/>
        </w:rPr>
      </w:pPr>
      <w:r w:rsidRPr="005A0E29">
        <w:rPr>
          <w:sz w:val="24"/>
        </w:rPr>
        <w:tab/>
        <w:t>1.</w:t>
      </w:r>
      <w:r w:rsidRPr="005A0E29">
        <w:rPr>
          <w:bCs/>
          <w:kern w:val="2"/>
          <w:sz w:val="24"/>
        </w:rPr>
        <w:t xml:space="preserve"> </w:t>
      </w:r>
      <w:proofErr w:type="gramStart"/>
      <w:r w:rsidRPr="005A0E29">
        <w:rPr>
          <w:bCs/>
          <w:kern w:val="2"/>
          <w:sz w:val="24"/>
        </w:rPr>
        <w:t xml:space="preserve">Внести в </w:t>
      </w:r>
      <w:r>
        <w:rPr>
          <w:bCs/>
          <w:kern w:val="2"/>
          <w:sz w:val="24"/>
        </w:rPr>
        <w:t xml:space="preserve">административный регламент </w:t>
      </w:r>
      <w:r w:rsidRPr="005A0E29">
        <w:rPr>
          <w:kern w:val="2"/>
          <w:sz w:val="24"/>
        </w:rPr>
        <w:t>предоставления муниципальной услуги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«Предварительное согласование предоставления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земельных участков, находящихся в муниципальной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 xml:space="preserve">собственности </w:t>
      </w:r>
      <w:proofErr w:type="spellStart"/>
      <w:r w:rsidRPr="005A0E29">
        <w:rPr>
          <w:kern w:val="2"/>
          <w:sz w:val="24"/>
        </w:rPr>
        <w:t>Слюдянского</w:t>
      </w:r>
      <w:proofErr w:type="spellEnd"/>
      <w:r w:rsidRPr="005A0E29">
        <w:rPr>
          <w:kern w:val="2"/>
          <w:sz w:val="24"/>
        </w:rPr>
        <w:t xml:space="preserve"> муниципального района,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и земельных участков, государственная собственность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на которые не разграничена, расположенных на территории сельских поселений, входящих в состав</w:t>
      </w:r>
      <w:r>
        <w:rPr>
          <w:kern w:val="2"/>
          <w:sz w:val="24"/>
        </w:rPr>
        <w:t xml:space="preserve"> </w:t>
      </w:r>
      <w:proofErr w:type="spellStart"/>
      <w:r w:rsidRPr="005A0E29">
        <w:rPr>
          <w:kern w:val="2"/>
          <w:sz w:val="24"/>
        </w:rPr>
        <w:t>Слюдянского</w:t>
      </w:r>
      <w:proofErr w:type="spellEnd"/>
      <w:r w:rsidRPr="005A0E29">
        <w:rPr>
          <w:kern w:val="2"/>
          <w:sz w:val="24"/>
        </w:rPr>
        <w:t xml:space="preserve"> муниципального района»</w:t>
      </w:r>
      <w:r>
        <w:rPr>
          <w:bCs/>
          <w:kern w:val="2"/>
          <w:sz w:val="24"/>
        </w:rPr>
        <w:t xml:space="preserve">, утвержденный </w:t>
      </w:r>
      <w:r w:rsidRPr="005A0E29">
        <w:rPr>
          <w:bCs/>
          <w:kern w:val="2"/>
          <w:sz w:val="24"/>
        </w:rPr>
        <w:t>постановление</w:t>
      </w:r>
      <w:r>
        <w:rPr>
          <w:bCs/>
          <w:kern w:val="2"/>
          <w:sz w:val="24"/>
        </w:rPr>
        <w:t>м</w:t>
      </w:r>
      <w:r w:rsidRPr="005A0E29">
        <w:rPr>
          <w:bCs/>
          <w:kern w:val="2"/>
          <w:sz w:val="24"/>
        </w:rPr>
        <w:t xml:space="preserve"> администрации муниципального образования </w:t>
      </w:r>
      <w:proofErr w:type="spellStart"/>
      <w:r w:rsidRPr="005A0E29">
        <w:rPr>
          <w:bCs/>
          <w:kern w:val="2"/>
          <w:sz w:val="24"/>
        </w:rPr>
        <w:t>Слюдянский</w:t>
      </w:r>
      <w:proofErr w:type="spellEnd"/>
      <w:r w:rsidRPr="005A0E29">
        <w:rPr>
          <w:bCs/>
          <w:kern w:val="2"/>
          <w:sz w:val="24"/>
        </w:rPr>
        <w:t xml:space="preserve"> район </w:t>
      </w:r>
      <w:r w:rsidRPr="005A0E29">
        <w:rPr>
          <w:kern w:val="2"/>
          <w:sz w:val="24"/>
        </w:rPr>
        <w:t>от 07.11.2019г. № 760</w:t>
      </w:r>
      <w:r>
        <w:rPr>
          <w:kern w:val="2"/>
          <w:sz w:val="24"/>
        </w:rPr>
        <w:t>, следующие изменения:</w:t>
      </w:r>
      <w:proofErr w:type="gramEnd"/>
    </w:p>
    <w:p w:rsidR="00ED7077" w:rsidRDefault="00ED7077" w:rsidP="00ED7077">
      <w:pPr>
        <w:pStyle w:val="2"/>
        <w:rPr>
          <w:kern w:val="2"/>
          <w:sz w:val="24"/>
        </w:rPr>
      </w:pPr>
      <w:r>
        <w:rPr>
          <w:kern w:val="2"/>
          <w:sz w:val="24"/>
        </w:rPr>
        <w:tab/>
        <w:t>1.1. В подпункте 4 пункта 20, абзаце первом подпункта 4 пункта 88 слова «дорожного хозяйства» исключить.</w:t>
      </w:r>
    </w:p>
    <w:p w:rsidR="00ED7077" w:rsidRDefault="00ED7077" w:rsidP="00ED7077">
      <w:pPr>
        <w:pStyle w:val="2"/>
        <w:rPr>
          <w:kern w:val="2"/>
          <w:sz w:val="24"/>
        </w:rPr>
      </w:pPr>
      <w:r>
        <w:rPr>
          <w:kern w:val="2"/>
          <w:sz w:val="24"/>
        </w:rPr>
        <w:tab/>
        <w:t>1.2. Подпункт 3 пункта 41 изложить в следующей редакции:</w:t>
      </w:r>
    </w:p>
    <w:p w:rsidR="00ED7077" w:rsidRDefault="00ED7077" w:rsidP="00ED7077">
      <w:pPr>
        <w:pStyle w:val="2"/>
        <w:rPr>
          <w:kern w:val="2"/>
          <w:sz w:val="24"/>
        </w:rPr>
      </w:pPr>
      <w:r>
        <w:rPr>
          <w:kern w:val="2"/>
          <w:sz w:val="24"/>
        </w:rPr>
        <w:tab/>
        <w:t>«</w:t>
      </w:r>
      <w:r w:rsidRPr="00F87FAC">
        <w:rPr>
          <w:kern w:val="2"/>
          <w:sz w:val="24"/>
        </w:rPr>
        <w:t>3) представлен неполный перечень документов, необходимых для предоставления муниципальной услуги</w:t>
      </w:r>
      <w:r>
        <w:rPr>
          <w:kern w:val="2"/>
          <w:sz w:val="24"/>
        </w:rPr>
        <w:t>, которые заявитель должен предоставить самостоятельно</w:t>
      </w:r>
      <w:proofErr w:type="gramStart"/>
      <w:r>
        <w:rPr>
          <w:kern w:val="2"/>
          <w:sz w:val="24"/>
        </w:rPr>
        <w:t>.».</w:t>
      </w:r>
      <w:proofErr w:type="gramEnd"/>
    </w:p>
    <w:p w:rsidR="00ED7077" w:rsidRDefault="00ED7077" w:rsidP="00ED7077">
      <w:pPr>
        <w:pStyle w:val="2"/>
        <w:rPr>
          <w:kern w:val="2"/>
          <w:sz w:val="24"/>
        </w:rPr>
      </w:pPr>
      <w:r>
        <w:rPr>
          <w:kern w:val="2"/>
          <w:sz w:val="24"/>
        </w:rPr>
        <w:tab/>
        <w:t>1.3. Пункт 20 дополнить подпунктом 14 в следующей редакции:</w:t>
      </w:r>
    </w:p>
    <w:p w:rsidR="00ED7077" w:rsidRDefault="00ED7077" w:rsidP="00ED7077">
      <w:pPr>
        <w:pStyle w:val="2"/>
        <w:ind w:firstLine="708"/>
        <w:rPr>
          <w:sz w:val="24"/>
        </w:rPr>
      </w:pPr>
      <w:r>
        <w:rPr>
          <w:kern w:val="2"/>
          <w:sz w:val="24"/>
        </w:rPr>
        <w:t xml:space="preserve">«14) </w:t>
      </w:r>
      <w:r w:rsidRPr="00B607BD">
        <w:rPr>
          <w:sz w:val="24"/>
        </w:rPr>
        <w:t>Енисейско</w:t>
      </w:r>
      <w:r>
        <w:rPr>
          <w:sz w:val="24"/>
        </w:rPr>
        <w:t>е</w:t>
      </w:r>
      <w:r w:rsidRPr="00B607BD">
        <w:rPr>
          <w:sz w:val="24"/>
        </w:rPr>
        <w:t xml:space="preserve"> бассейново</w:t>
      </w:r>
      <w:r>
        <w:rPr>
          <w:sz w:val="24"/>
        </w:rPr>
        <w:t>е</w:t>
      </w:r>
      <w:r w:rsidRPr="00B607BD">
        <w:rPr>
          <w:sz w:val="24"/>
        </w:rPr>
        <w:t xml:space="preserve"> водно</w:t>
      </w:r>
      <w:r>
        <w:rPr>
          <w:sz w:val="24"/>
        </w:rPr>
        <w:t>е</w:t>
      </w:r>
      <w:r w:rsidRPr="00B607BD">
        <w:rPr>
          <w:sz w:val="24"/>
        </w:rPr>
        <w:t xml:space="preserve"> управлени</w:t>
      </w:r>
      <w:r>
        <w:rPr>
          <w:sz w:val="24"/>
        </w:rPr>
        <w:t>е</w:t>
      </w:r>
      <w:r w:rsidRPr="00B607BD">
        <w:rPr>
          <w:sz w:val="24"/>
        </w:rPr>
        <w:t xml:space="preserve"> Федерального агентства водных ресурсов Министерства природных ресурсов и экологии Российской Федерации</w:t>
      </w:r>
      <w:proofErr w:type="gramStart"/>
      <w:r>
        <w:rPr>
          <w:sz w:val="24"/>
        </w:rPr>
        <w:t>.».</w:t>
      </w:r>
      <w:proofErr w:type="gramEnd"/>
    </w:p>
    <w:p w:rsidR="00ED7077" w:rsidRDefault="00ED7077" w:rsidP="00ED7077">
      <w:pPr>
        <w:pStyle w:val="2"/>
        <w:ind w:firstLine="708"/>
        <w:rPr>
          <w:sz w:val="24"/>
        </w:rPr>
      </w:pPr>
      <w:r>
        <w:rPr>
          <w:sz w:val="24"/>
        </w:rPr>
        <w:t>1.4. Пункт 88 дополнить подпунктом 14 в следующей редакции:</w:t>
      </w:r>
    </w:p>
    <w:p w:rsidR="00ED7077" w:rsidRPr="005F4EB8" w:rsidRDefault="00ED7077" w:rsidP="00ED7077">
      <w:pPr>
        <w:autoSpaceDE w:val="0"/>
        <w:autoSpaceDN w:val="0"/>
        <w:adjustRightInd w:val="0"/>
        <w:ind w:firstLine="709"/>
        <w:jc w:val="both"/>
      </w:pPr>
      <w:r w:rsidRPr="005F4EB8">
        <w:t>«14) в Енисейское бассейновое водное управление Федерального агентства водных ресурсов Министерства природных ресурсов и экологии Российской Федерации – в целях получения:</w:t>
      </w:r>
    </w:p>
    <w:p w:rsidR="00ED7077" w:rsidRPr="005F4EB8" w:rsidRDefault="00ED7077" w:rsidP="00ED7077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F4EB8">
        <w:t xml:space="preserve">а) заключения о нахождении земельного участка в границах </w:t>
      </w:r>
      <w:proofErr w:type="spellStart"/>
      <w:r w:rsidRPr="005F4EB8">
        <w:t>водоохранной</w:t>
      </w:r>
      <w:proofErr w:type="spellEnd"/>
      <w:r w:rsidRPr="005F4EB8">
        <w:t xml:space="preserve"> зоны, в пределах береговой полосы</w:t>
      </w:r>
      <w:proofErr w:type="gramStart"/>
      <w:r w:rsidRPr="005F4EB8">
        <w:t>.».</w:t>
      </w:r>
      <w:proofErr w:type="gramEnd"/>
    </w:p>
    <w:p w:rsidR="00ED7077" w:rsidRPr="00E17B26" w:rsidRDefault="00ED7077" w:rsidP="00ED7077">
      <w:pPr>
        <w:ind w:firstLine="708"/>
        <w:jc w:val="both"/>
      </w:pPr>
      <w:r w:rsidRPr="00E17B26">
        <w:lastRenderedPageBreak/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E17B26">
        <w:t>Слюдянского</w:t>
      </w:r>
      <w:proofErr w:type="spellEnd"/>
      <w:r w:rsidRPr="00E17B26">
        <w:t xml:space="preserve"> муниципального района в информационно-телекоммуникационной сети «Интернет»: </w:t>
      </w:r>
      <w:hyperlink r:id="rId6" w:history="1">
        <w:r w:rsidRPr="00E17B26">
          <w:rPr>
            <w:rStyle w:val="a5"/>
            <w:color w:val="auto"/>
            <w:u w:val="none"/>
          </w:rPr>
          <w:t>www.</w:t>
        </w:r>
        <w:r w:rsidRPr="00E17B26">
          <w:rPr>
            <w:rStyle w:val="a5"/>
            <w:color w:val="auto"/>
            <w:u w:val="none"/>
            <w:lang w:val="en-US"/>
          </w:rPr>
          <w:t>sludyanka</w:t>
        </w:r>
        <w:r w:rsidRPr="00E17B26">
          <w:rPr>
            <w:rStyle w:val="a5"/>
            <w:color w:val="auto"/>
            <w:u w:val="none"/>
          </w:rPr>
          <w:t>.</w:t>
        </w:r>
        <w:proofErr w:type="spellStart"/>
        <w:r w:rsidRPr="00E17B26">
          <w:rPr>
            <w:rStyle w:val="a5"/>
            <w:color w:val="auto"/>
            <w:u w:val="none"/>
          </w:rPr>
          <w:t>ru</w:t>
        </w:r>
        <w:proofErr w:type="spellEnd"/>
      </w:hyperlink>
      <w:r w:rsidRPr="00E17B26">
        <w:rPr>
          <w:rStyle w:val="a5"/>
          <w:color w:val="auto"/>
          <w:u w:val="none"/>
        </w:rPr>
        <w:t>.</w:t>
      </w:r>
    </w:p>
    <w:p w:rsidR="00ED7077" w:rsidRDefault="00ED7077" w:rsidP="00ED7077">
      <w:pPr>
        <w:ind w:firstLine="708"/>
        <w:jc w:val="both"/>
      </w:pPr>
      <w:r w:rsidRPr="00E17B26">
        <w:t xml:space="preserve">3. </w:t>
      </w:r>
      <w:proofErr w:type="gramStart"/>
      <w:r w:rsidRPr="00E17B26">
        <w:t>Контроль за</w:t>
      </w:r>
      <w:proofErr w:type="gramEnd"/>
      <w:r w:rsidRPr="00E17B26">
        <w:t xml:space="preserve"> </w:t>
      </w:r>
      <w:r w:rsidRPr="00F17A1E">
        <w:t xml:space="preserve">исполнением настоящего постановления возложить на председателя МКУ «Комитет по управлению муниципальным имуществом и земельным отношениям </w:t>
      </w:r>
      <w:proofErr w:type="spellStart"/>
      <w:r w:rsidRPr="00F17A1E">
        <w:t>Слюдянского</w:t>
      </w:r>
      <w:proofErr w:type="spellEnd"/>
      <w:r w:rsidRPr="00F17A1E">
        <w:t xml:space="preserve"> муниципального района», заместителя мэра </w:t>
      </w:r>
      <w:proofErr w:type="spellStart"/>
      <w:r w:rsidRPr="00F17A1E">
        <w:t>Слюдянского</w:t>
      </w:r>
      <w:proofErr w:type="spellEnd"/>
      <w:r w:rsidRPr="00F17A1E">
        <w:t xml:space="preserve"> муниципального района </w:t>
      </w:r>
      <w:proofErr w:type="spellStart"/>
      <w:r w:rsidRPr="00F17A1E">
        <w:t>Стаценскую</w:t>
      </w:r>
      <w:proofErr w:type="spellEnd"/>
      <w:r w:rsidRPr="00F17A1E">
        <w:t xml:space="preserve"> Л.В.</w:t>
      </w:r>
    </w:p>
    <w:p w:rsidR="00ED7077" w:rsidRDefault="00ED7077" w:rsidP="00ED7077">
      <w:pPr>
        <w:jc w:val="both"/>
      </w:pPr>
    </w:p>
    <w:p w:rsidR="00ED7077" w:rsidRDefault="00ED7077" w:rsidP="00ED7077">
      <w:pPr>
        <w:jc w:val="both"/>
      </w:pPr>
    </w:p>
    <w:p w:rsidR="00ED7077" w:rsidRDefault="00ED7077" w:rsidP="00ED7077">
      <w:pPr>
        <w:jc w:val="both"/>
      </w:pPr>
    </w:p>
    <w:p w:rsidR="00ED7077" w:rsidRDefault="00ED7077" w:rsidP="00ED7077">
      <w:pPr>
        <w:jc w:val="both"/>
      </w:pPr>
      <w:r>
        <w:t>Мэр</w:t>
      </w:r>
      <w:r w:rsidRPr="0089469F">
        <w:t xml:space="preserve"> </w:t>
      </w:r>
      <w:proofErr w:type="spellStart"/>
      <w:r>
        <w:t>Слюдянского</w:t>
      </w:r>
      <w:proofErr w:type="spellEnd"/>
      <w:r>
        <w:t xml:space="preserve"> муниципального</w:t>
      </w:r>
      <w:r w:rsidRPr="0089469F">
        <w:t xml:space="preserve"> район</w:t>
      </w:r>
      <w:r>
        <w:t>а</w:t>
      </w:r>
      <w:r w:rsidRPr="0089469F">
        <w:t xml:space="preserve">                         </w:t>
      </w:r>
      <w:r>
        <w:t xml:space="preserve">     </w:t>
      </w:r>
      <w:r>
        <w:tab/>
      </w:r>
      <w:r w:rsidRPr="0089469F">
        <w:t xml:space="preserve">   </w:t>
      </w:r>
      <w:r>
        <w:tab/>
        <w:t xml:space="preserve">             А.Г. Шульц</w:t>
      </w:r>
    </w:p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ED7077" w:rsidRDefault="00ED7077" w:rsidP="00ED7077"/>
    <w:p w:rsidR="0077243F" w:rsidRDefault="0077243F">
      <w:bookmarkStart w:id="0" w:name="_GoBack"/>
      <w:bookmarkEnd w:id="0"/>
    </w:p>
    <w:sectPr w:rsidR="0077243F" w:rsidSect="0057220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A"/>
    <w:rsid w:val="0057170A"/>
    <w:rsid w:val="0057220E"/>
    <w:rsid w:val="0077243F"/>
    <w:rsid w:val="00E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077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ED707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D707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D7077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ED707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ED707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D70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ED7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077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ED707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D707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D7077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ED707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ED707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D70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ED7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3</cp:revision>
  <dcterms:created xsi:type="dcterms:W3CDTF">2022-01-12T11:54:00Z</dcterms:created>
  <dcterms:modified xsi:type="dcterms:W3CDTF">2022-01-12T12:11:00Z</dcterms:modified>
</cp:coreProperties>
</file>