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00" w:rsidRDefault="00676598" w:rsidP="00336E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2676087</wp:posOffset>
            </wp:positionH>
            <wp:positionV relativeFrom="paragraph">
              <wp:posOffset>-6985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D57325" w:rsidRDefault="00B501FE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598" w:rsidRPr="00D57325" w:rsidRDefault="00B501FE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СЛЮДЯНСКОГО МУНИЦИПАЛЬНОГО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6598" w:rsidRPr="00D57325" w:rsidRDefault="00676598" w:rsidP="00336E0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336E00">
      <w:pPr>
        <w:pStyle w:val="a4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501FE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BEB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1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409C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65FF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DF7BEB">
        <w:rPr>
          <w:rFonts w:ascii="Times New Roman" w:hAnsi="Times New Roman" w:cs="Times New Roman"/>
          <w:sz w:val="24"/>
          <w:szCs w:val="24"/>
          <w:lang w:eastAsia="ru-RU"/>
        </w:rPr>
        <w:t>530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4B6" w:rsidRPr="00D57325" w:rsidRDefault="008454B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409C6" w:rsidRDefault="00B409C6" w:rsidP="00B409C6">
      <w:pPr>
        <w:pStyle w:val="a4"/>
        <w:ind w:right="4819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 внесении изменения в </w:t>
      </w:r>
      <w:r w:rsidR="002C552E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риложение №1 к постановлению администрации Слюдянского муниципального района </w:t>
      </w:r>
      <w:r w:rsidR="002C552E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от 27.10.2021 года №555 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«</w:t>
      </w: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перечня главных администраторов доходов бюджета Слюдянского муниципального района» </w:t>
      </w:r>
    </w:p>
    <w:p w:rsidR="00B409C6" w:rsidRPr="00D57325" w:rsidRDefault="00B409C6" w:rsidP="00B409C6">
      <w:pPr>
        <w:pStyle w:val="a4"/>
        <w:ind w:right="481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6E00" w:rsidRDefault="00336E00" w:rsidP="00B409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52E" w:rsidRPr="00D57325" w:rsidRDefault="002C552E" w:rsidP="00B409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Default="00526FC4" w:rsidP="00336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</w:t>
      </w:r>
      <w:r w:rsidR="00C776E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="00675446">
        <w:rPr>
          <w:rFonts w:ascii="Times New Roman" w:hAnsi="Times New Roman" w:cs="Times New Roman"/>
          <w:sz w:val="24"/>
          <w:szCs w:val="24"/>
          <w:lang w:eastAsia="ru-RU"/>
        </w:rPr>
        <w:t>160.</w:t>
      </w:r>
      <w:r w:rsidR="00C776E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органами управления территориальными фондами 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бязательного медицинского страхования, органами местного самоуправления, органами местной администрации полномочий главного 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администратора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бюджета и к утверждению перечня главных администраторов доходов бюджета субъекта Российской Федерации, бюд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фонда обязательного м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дицинског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страхования, местного бюджета»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, руководствуясь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статьей 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Слюдянского муниципального района, утвержденного решением Думы Слюдянского муниципального района от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26 марта 2020 года №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рд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статьями 24, 38, 56 Устава Слюдянского муниципального района,</w:t>
      </w:r>
      <w:r w:rsidR="00114F04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663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16B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6663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</w:p>
    <w:p w:rsidR="00336E00" w:rsidRDefault="00336E00" w:rsidP="00336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52E" w:rsidRPr="00D57325" w:rsidRDefault="002C552E" w:rsidP="00336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70416A" w:rsidP="002C55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C552E" w:rsidRDefault="002C552E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1AF6" w:rsidRPr="002C552E" w:rsidRDefault="00B409C6" w:rsidP="002C552E">
      <w:pPr>
        <w:pStyle w:val="ConsPlusTitle"/>
        <w:numPr>
          <w:ilvl w:val="0"/>
          <w:numId w:val="19"/>
        </w:numPr>
        <w:tabs>
          <w:tab w:val="clear" w:pos="360"/>
          <w:tab w:val="num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Приложение №1 </w:t>
      </w:r>
      <w:r w:rsidR="00AF1AF6" w:rsidRPr="00AF1AF6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Слюдянского муниципального района </w:t>
      </w:r>
      <w:r w:rsidR="002C552E" w:rsidRPr="00AF1AF6">
        <w:rPr>
          <w:rFonts w:ascii="Times New Roman" w:hAnsi="Times New Roman" w:cs="Times New Roman"/>
          <w:b w:val="0"/>
          <w:sz w:val="24"/>
          <w:szCs w:val="24"/>
        </w:rPr>
        <w:t xml:space="preserve">от 27.10.2021 года №555 </w:t>
      </w:r>
      <w:r w:rsidR="00AF1AF6" w:rsidRPr="00AF1AF6">
        <w:rPr>
          <w:rFonts w:ascii="Times New Roman" w:hAnsi="Times New Roman" w:cs="Times New Roman"/>
          <w:b w:val="0"/>
          <w:sz w:val="24"/>
          <w:szCs w:val="24"/>
        </w:rPr>
        <w:t>«Об утверждении перечня главных администраторов доходов бюджета Слюдянского муниципального района»</w:t>
      </w:r>
      <w:r w:rsidR="002C552E">
        <w:rPr>
          <w:rFonts w:ascii="Times New Roman" w:hAnsi="Times New Roman" w:cs="Times New Roman"/>
          <w:b w:val="0"/>
          <w:sz w:val="24"/>
          <w:szCs w:val="24"/>
        </w:rPr>
        <w:t>,</w:t>
      </w:r>
      <w:r w:rsidR="00AF1AF6" w:rsidRPr="00AF1A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AF6">
        <w:rPr>
          <w:rFonts w:ascii="Times New Roman" w:hAnsi="Times New Roman" w:cs="Times New Roman"/>
          <w:b w:val="0"/>
          <w:sz w:val="24"/>
          <w:szCs w:val="24"/>
        </w:rPr>
        <w:t>изложив его в новой редакции (прилагается).</w:t>
      </w:r>
    </w:p>
    <w:p w:rsidR="00AF1AF6" w:rsidRPr="002C552E" w:rsidRDefault="00675446" w:rsidP="002C552E">
      <w:pPr>
        <w:pStyle w:val="ConsPlusTitle"/>
        <w:numPr>
          <w:ilvl w:val="0"/>
          <w:numId w:val="19"/>
        </w:numPr>
        <w:tabs>
          <w:tab w:val="clear" w:pos="360"/>
          <w:tab w:val="num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4C1EEE" w:rsidRPr="00AF1AF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 применяется к правоотношениям, возникающим при составлении и исполнении бюджета</w:t>
      </w:r>
      <w:r w:rsidR="000366FC" w:rsidRPr="00AF1AF6">
        <w:rPr>
          <w:rFonts w:ascii="Times New Roman" w:hAnsi="Times New Roman" w:cs="Times New Roman"/>
          <w:b w:val="0"/>
          <w:sz w:val="24"/>
          <w:szCs w:val="24"/>
        </w:rPr>
        <w:t xml:space="preserve"> Слюдянского муниципального района</w:t>
      </w: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, начиная с бюджета </w:t>
      </w:r>
      <w:r w:rsidR="000366FC" w:rsidRPr="00AF1AF6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 на</w:t>
      </w: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 2022 год и на плановый период 2023 и 2024 годов.</w:t>
      </w:r>
    </w:p>
    <w:p w:rsidR="00216B86" w:rsidRDefault="000366FC" w:rsidP="00AF1AF6">
      <w:pPr>
        <w:pStyle w:val="ConsPlusTitle"/>
        <w:numPr>
          <w:ilvl w:val="0"/>
          <w:numId w:val="19"/>
        </w:numPr>
        <w:tabs>
          <w:tab w:val="clear" w:pos="360"/>
          <w:tab w:val="num" w:pos="0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AF6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специальном выпуске газеты «Славное море» и разместить на официальном сайте администрации Слюдянского </w:t>
      </w:r>
      <w:r w:rsidRPr="00AF1AF6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муниципального района, адрес: http://www.sludyanka.ru, в разделе «Муниципальные правовые акты».</w:t>
      </w:r>
    </w:p>
    <w:p w:rsidR="00AF1AF6" w:rsidRDefault="00AF1AF6" w:rsidP="00AF1AF6">
      <w:pPr>
        <w:pStyle w:val="ConsPlusTitle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1AF6" w:rsidRPr="00AF1AF6" w:rsidRDefault="00AF1AF6" w:rsidP="00AF1AF6">
      <w:pPr>
        <w:pStyle w:val="ConsPlusTitle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4AB8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Мэр </w:t>
      </w:r>
      <w:r w:rsidR="00034A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Слюдянского </w:t>
      </w:r>
    </w:p>
    <w:p w:rsidR="00336E00" w:rsidRPr="00336E00" w:rsidRDefault="00034AB8" w:rsidP="00336E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А. Г. Шульц</w:t>
      </w: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Pr="00AF1AF6" w:rsidRDefault="00AF1AF6" w:rsidP="00AF1AF6">
      <w:pPr>
        <w:pStyle w:val="a4"/>
        <w:tabs>
          <w:tab w:val="left" w:pos="5103"/>
        </w:tabs>
        <w:ind w:left="510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1AF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администрации Слюдянского муниципального района от </w:t>
      </w:r>
      <w:r w:rsidR="00DF7BEB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AF1AF6">
        <w:rPr>
          <w:rFonts w:ascii="Times New Roman" w:hAnsi="Times New Roman" w:cs="Times New Roman"/>
          <w:b/>
          <w:sz w:val="24"/>
          <w:szCs w:val="24"/>
          <w:lang w:eastAsia="ru-RU"/>
        </w:rPr>
        <w:t>.10.2022г. №</w:t>
      </w:r>
      <w:r w:rsidR="00DF7BEB">
        <w:rPr>
          <w:rFonts w:ascii="Times New Roman" w:hAnsi="Times New Roman" w:cs="Times New Roman"/>
          <w:b/>
          <w:sz w:val="24"/>
          <w:szCs w:val="24"/>
          <w:lang w:eastAsia="ru-RU"/>
        </w:rPr>
        <w:t>530</w:t>
      </w:r>
      <w:bookmarkStart w:id="0" w:name="_GoBack"/>
      <w:bookmarkEnd w:id="0"/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AF6" w:rsidRDefault="00AF1AF6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E00" w:rsidRDefault="00336E00" w:rsidP="00AF1AF6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0366FC" w:rsidRDefault="00E04EFD" w:rsidP="00AF1AF6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2C552E" w:rsidRDefault="002C552E" w:rsidP="00AF1AF6">
      <w:pPr>
        <w:pStyle w:val="a4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27.10.2021г. №555</w:t>
      </w:r>
    </w:p>
    <w:p w:rsidR="00D57325" w:rsidRPr="00F314AC" w:rsidRDefault="00D57325" w:rsidP="00D57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B2B19" w:rsidRPr="000B2B19" w:rsidTr="00680B15">
        <w:trPr>
          <w:trHeight w:val="408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B15" w:rsidRDefault="00680B15" w:rsidP="00680B15">
            <w:pPr>
              <w:tabs>
                <w:tab w:val="left" w:pos="10065"/>
              </w:tabs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B19" w:rsidRPr="000B2B19" w:rsidRDefault="00680B15" w:rsidP="00336E00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РАЙОНА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- КАЗЕННЫ</w:t>
            </w:r>
            <w:r w:rsidR="0049425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УЧРЕЖДЕНИЙ</w:t>
            </w:r>
            <w:r w:rsidR="000A0C7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РАЙОНА</w:t>
            </w:r>
          </w:p>
        </w:tc>
      </w:tr>
      <w:tr w:rsidR="000B2B19" w:rsidRPr="000B2B19" w:rsidTr="00680B15">
        <w:trPr>
          <w:trHeight w:val="690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B19" w:rsidRPr="000B2B19" w:rsidRDefault="000B2B19" w:rsidP="000B2B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665A" w:rsidRDefault="00B8665A" w:rsidP="00680B1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6"/>
        <w:gridCol w:w="2680"/>
        <w:gridCol w:w="4962"/>
      </w:tblGrid>
      <w:tr w:rsidR="00987181" w:rsidRPr="00987181" w:rsidTr="00987181">
        <w:trPr>
          <w:trHeight w:val="54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администратора доходов бюджета Слюдянского муниципального района</w:t>
            </w:r>
            <w:r w:rsidR="00F2026F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/                        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2026F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аименование кода вида доходов бюджета </w:t>
            </w:r>
          </w:p>
        </w:tc>
      </w:tr>
      <w:tr w:rsidR="00987181" w:rsidRPr="00987181" w:rsidTr="00987181">
        <w:trPr>
          <w:trHeight w:val="855"/>
          <w:tblHeader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главного администратора </w:t>
            </w:r>
            <w:r w:rsidR="00336E0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вида доходов бюджета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87181" w:rsidRPr="00987181" w:rsidTr="00987181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Администрация Слюдянского муниципального района</w:t>
            </w:r>
          </w:p>
        </w:tc>
      </w:tr>
      <w:tr w:rsidR="00987181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1 08 07150 01 0000 110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  <w:r w:rsidR="00917272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987181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 w:rsidR="00917272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987181" w:rsidRPr="00987181" w:rsidTr="00987181">
        <w:trPr>
          <w:trHeight w:val="15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 w:rsidR="00917272"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E95432">
        <w:trPr>
          <w:trHeight w:val="112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1 16 10031 05 0000 140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1 17 01050 05 0000 180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95432" w:rsidRPr="00987181" w:rsidTr="00987181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неналоговые доходы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 "Комитет финансов Слюдянского муниципального района"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1 11 02033 05 0000 120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размещения временно свободных средств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1 11 03050 05 0000 120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F6421D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1D" w:rsidRPr="00987181" w:rsidRDefault="00F6421D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1D" w:rsidRPr="00987181" w:rsidRDefault="00F6421D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1 16 11050 01 0000 140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1D" w:rsidRPr="00F6421D" w:rsidRDefault="00F6421D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F6421D">
              <w:rPr>
                <w:rFonts w:cs="Times New Roman"/>
                <w:sz w:val="22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F6421D">
              <w:rPr>
                <w:rFonts w:cs="Times New Roman"/>
                <w:sz w:val="22"/>
                <w:lang w:eastAsia="ru-RU"/>
              </w:rPr>
              <w:lastRenderedPageBreak/>
              <w:t xml:space="preserve">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4263B3">
        <w:trPr>
          <w:trHeight w:val="9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 "Комитет по социальной политике и культуре Слюдянского муниципального района"</w:t>
            </w:r>
          </w:p>
        </w:tc>
      </w:tr>
      <w:tr w:rsidR="00E95432" w:rsidRPr="00987181" w:rsidTr="004263B3">
        <w:trPr>
          <w:trHeight w:val="6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4263B3">
        <w:trPr>
          <w:trHeight w:val="18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9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1 16 10031 05 0000 140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4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AF1AF6" w:rsidRPr="00987181" w:rsidTr="00AF1AF6">
        <w:trPr>
          <w:trHeight w:val="76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AF6" w:rsidRPr="00987181" w:rsidRDefault="00AF1AF6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AF6" w:rsidRPr="00987181" w:rsidRDefault="00AF1AF6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1 17 15030 05 0000 150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AF6" w:rsidRPr="00AF1AF6" w:rsidRDefault="00AF1AF6" w:rsidP="00AF1AF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2"/>
                <w:vertAlign w:val="superscript"/>
              </w:rPr>
            </w:pPr>
            <w:r>
              <w:rPr>
                <w:rFonts w:eastAsiaTheme="minorHAnsi" w:cs="Times New Roman"/>
                <w:sz w:val="22"/>
              </w:rPr>
              <w:t xml:space="preserve">Инициативные платежи, зачисляемые в бюджеты муниципальных районов </w:t>
            </w:r>
            <w:r>
              <w:rPr>
                <w:rFonts w:eastAsiaTheme="minorHAnsi" w:cs="Times New Roman"/>
                <w:sz w:val="22"/>
                <w:vertAlign w:val="superscript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1 17 01050 05 0000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F2026F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неналоговые доходы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F2026F">
        <w:trPr>
          <w:trHeight w:val="12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"Комитет по управлению муниципальным имуществом и земельным отношениям Слюдянского муниципального района"</w:t>
            </w:r>
          </w:p>
        </w:tc>
      </w:tr>
      <w:tr w:rsidR="00E95432" w:rsidRPr="00987181" w:rsidTr="00F2026F">
        <w:trPr>
          <w:trHeight w:val="22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1 11 05013 05 0000 120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1 11 05025 05 0000 120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1 11 09045 05 0000 120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1 14 02053 05 0000 410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1 14 06013 05 0000 430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1 14 06025 05 0000 430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6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850ED7">
        <w:trPr>
          <w:trHeight w:val="107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AF1AF6">
        <w:trPr>
          <w:trHeight w:val="367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1 17 01050 05 0000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неналоговые доходы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18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33682F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Иные доходы бюджета Слюдянского муниципального района, администрирование которых может осуществляться главными администраторами доходов бюджета Слюдянского муниципального района в пределах их компетенции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  <w:r w:rsidR="0033682F"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  <w:t>1,3</w:t>
            </w:r>
          </w:p>
        </w:tc>
      </w:tr>
      <w:tr w:rsidR="00E95432" w:rsidRPr="00987181" w:rsidTr="00987181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2 00 00000 00 0000 000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Безвозмездные поступления </w:t>
            </w:r>
            <w:r w:rsidR="00F2026F">
              <w:rPr>
                <w:rFonts w:cs="Times New Roman"/>
                <w:sz w:val="22"/>
                <w:vertAlign w:val="superscript"/>
                <w:lang w:eastAsia="ru-RU"/>
              </w:rPr>
              <w:t>1,3</w:t>
            </w:r>
          </w:p>
        </w:tc>
      </w:tr>
    </w:tbl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1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подстатьям соответствующей статьи кода вида доходов и кодам подвидов осуществляется главным администратором, указанным в группированном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3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4 </w:t>
      </w:r>
      <w:r w:rsidRPr="00253C92">
        <w:rPr>
          <w:rFonts w:ascii="Times New Roman" w:hAnsi="Times New Roman" w:cs="Times New Roman"/>
          <w:lang w:eastAsia="ru-RU"/>
        </w:rPr>
        <w:t>В части доходов, зачисляемых в бюджет Слюдянского муниципального района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5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</w:p>
    <w:sectPr w:rsidR="00253C92" w:rsidRPr="00253C92" w:rsidSect="00917272"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6F" w:rsidRDefault="00F2026F" w:rsidP="00683F91">
      <w:r>
        <w:separator/>
      </w:r>
    </w:p>
  </w:endnote>
  <w:endnote w:type="continuationSeparator" w:id="0">
    <w:p w:rsidR="00F2026F" w:rsidRDefault="00F2026F" w:rsidP="006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6F" w:rsidRDefault="00F2026F" w:rsidP="00683F91">
      <w:r>
        <w:separator/>
      </w:r>
    </w:p>
  </w:footnote>
  <w:footnote w:type="continuationSeparator" w:id="0">
    <w:p w:rsidR="00F2026F" w:rsidRDefault="00F2026F" w:rsidP="0068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853FD5"/>
    <w:multiLevelType w:val="hybridMultilevel"/>
    <w:tmpl w:val="7598C544"/>
    <w:lvl w:ilvl="0" w:tplc="3B823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EA027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19"/>
    <w:rsid w:val="0001469E"/>
    <w:rsid w:val="00015701"/>
    <w:rsid w:val="00017B1E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93F32"/>
    <w:rsid w:val="000A0C7B"/>
    <w:rsid w:val="000A3A75"/>
    <w:rsid w:val="000B2B19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4F04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E7"/>
    <w:rsid w:val="00205C47"/>
    <w:rsid w:val="00213455"/>
    <w:rsid w:val="00216B86"/>
    <w:rsid w:val="00235A67"/>
    <w:rsid w:val="002408FB"/>
    <w:rsid w:val="00240D46"/>
    <w:rsid w:val="0024770C"/>
    <w:rsid w:val="00253C92"/>
    <w:rsid w:val="002569AA"/>
    <w:rsid w:val="0026197A"/>
    <w:rsid w:val="002625FD"/>
    <w:rsid w:val="00265127"/>
    <w:rsid w:val="00276198"/>
    <w:rsid w:val="002821E9"/>
    <w:rsid w:val="00284D40"/>
    <w:rsid w:val="00285F31"/>
    <w:rsid w:val="002871C2"/>
    <w:rsid w:val="002A0424"/>
    <w:rsid w:val="002B0A21"/>
    <w:rsid w:val="002B7693"/>
    <w:rsid w:val="002B77F8"/>
    <w:rsid w:val="002C230A"/>
    <w:rsid w:val="002C552E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3682F"/>
    <w:rsid w:val="00336E00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C070B"/>
    <w:rsid w:val="003C465C"/>
    <w:rsid w:val="003C4D48"/>
    <w:rsid w:val="003C6C9C"/>
    <w:rsid w:val="003C75CC"/>
    <w:rsid w:val="003D764C"/>
    <w:rsid w:val="003E63BE"/>
    <w:rsid w:val="003E7E91"/>
    <w:rsid w:val="003F53C5"/>
    <w:rsid w:val="003F6D83"/>
    <w:rsid w:val="0040443E"/>
    <w:rsid w:val="004057D5"/>
    <w:rsid w:val="00413811"/>
    <w:rsid w:val="004210E3"/>
    <w:rsid w:val="0042143D"/>
    <w:rsid w:val="004263B3"/>
    <w:rsid w:val="00435CAB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94259"/>
    <w:rsid w:val="004A4746"/>
    <w:rsid w:val="004A6458"/>
    <w:rsid w:val="004B09C4"/>
    <w:rsid w:val="004C13FB"/>
    <w:rsid w:val="004C17C3"/>
    <w:rsid w:val="004C1EEE"/>
    <w:rsid w:val="004C2FE7"/>
    <w:rsid w:val="004C6F6A"/>
    <w:rsid w:val="004D104D"/>
    <w:rsid w:val="004E0E6A"/>
    <w:rsid w:val="004E18A2"/>
    <w:rsid w:val="004E775F"/>
    <w:rsid w:val="004F1C17"/>
    <w:rsid w:val="004F2443"/>
    <w:rsid w:val="00506CC4"/>
    <w:rsid w:val="00511FAB"/>
    <w:rsid w:val="00512F93"/>
    <w:rsid w:val="00513798"/>
    <w:rsid w:val="005152AC"/>
    <w:rsid w:val="00515E14"/>
    <w:rsid w:val="00520845"/>
    <w:rsid w:val="00526FC4"/>
    <w:rsid w:val="00527553"/>
    <w:rsid w:val="00530D24"/>
    <w:rsid w:val="005322F0"/>
    <w:rsid w:val="00532E58"/>
    <w:rsid w:val="00541F96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0B15"/>
    <w:rsid w:val="00683F91"/>
    <w:rsid w:val="006858E5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2A06"/>
    <w:rsid w:val="007E3DCA"/>
    <w:rsid w:val="007F50F9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50ED7"/>
    <w:rsid w:val="0086058D"/>
    <w:rsid w:val="0087142B"/>
    <w:rsid w:val="00871C0E"/>
    <w:rsid w:val="008750C6"/>
    <w:rsid w:val="00875201"/>
    <w:rsid w:val="00875A76"/>
    <w:rsid w:val="0087606D"/>
    <w:rsid w:val="00885C57"/>
    <w:rsid w:val="00892533"/>
    <w:rsid w:val="008A1DE1"/>
    <w:rsid w:val="008A2EDD"/>
    <w:rsid w:val="008A4F4C"/>
    <w:rsid w:val="008B2EF2"/>
    <w:rsid w:val="008B3AA1"/>
    <w:rsid w:val="008B4053"/>
    <w:rsid w:val="008D1F8A"/>
    <w:rsid w:val="008E2753"/>
    <w:rsid w:val="008E72D1"/>
    <w:rsid w:val="008F5D16"/>
    <w:rsid w:val="00905FBF"/>
    <w:rsid w:val="00906572"/>
    <w:rsid w:val="0091043F"/>
    <w:rsid w:val="00910A5C"/>
    <w:rsid w:val="0091649B"/>
    <w:rsid w:val="00917272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87181"/>
    <w:rsid w:val="00996E08"/>
    <w:rsid w:val="009A132B"/>
    <w:rsid w:val="009A251F"/>
    <w:rsid w:val="009A2E09"/>
    <w:rsid w:val="009A3199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62BE"/>
    <w:rsid w:val="00A27D60"/>
    <w:rsid w:val="00A3175B"/>
    <w:rsid w:val="00A31881"/>
    <w:rsid w:val="00A4138D"/>
    <w:rsid w:val="00A476B7"/>
    <w:rsid w:val="00A51F4A"/>
    <w:rsid w:val="00A67BAA"/>
    <w:rsid w:val="00A67C93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7276"/>
    <w:rsid w:val="00AB6C8F"/>
    <w:rsid w:val="00AB7AF0"/>
    <w:rsid w:val="00AC13DB"/>
    <w:rsid w:val="00AC6106"/>
    <w:rsid w:val="00AF0FC0"/>
    <w:rsid w:val="00AF1AF6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09C6"/>
    <w:rsid w:val="00B42CA8"/>
    <w:rsid w:val="00B501FE"/>
    <w:rsid w:val="00B52089"/>
    <w:rsid w:val="00B536B7"/>
    <w:rsid w:val="00B53A36"/>
    <w:rsid w:val="00B53D19"/>
    <w:rsid w:val="00B54722"/>
    <w:rsid w:val="00B6553F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07136"/>
    <w:rsid w:val="00C1311A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776E4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D311E"/>
    <w:rsid w:val="00DE3AC0"/>
    <w:rsid w:val="00DF6838"/>
    <w:rsid w:val="00DF7BEB"/>
    <w:rsid w:val="00E00846"/>
    <w:rsid w:val="00E04E03"/>
    <w:rsid w:val="00E04EFD"/>
    <w:rsid w:val="00E05D00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90477"/>
    <w:rsid w:val="00E95432"/>
    <w:rsid w:val="00E9761E"/>
    <w:rsid w:val="00EA334F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026F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6421D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2DB7"/>
    <w:rsid w:val="00FD58C0"/>
    <w:rsid w:val="00FD7CF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F979"/>
  <w15:docId w15:val="{3A4C734C-1BE2-465C-A8E2-1F473D53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265B-5177-4A67-8F94-5613B13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7892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econ11</cp:lastModifiedBy>
  <cp:revision>186</cp:revision>
  <cp:lastPrinted>2022-10-19T01:10:00Z</cp:lastPrinted>
  <dcterms:created xsi:type="dcterms:W3CDTF">2016-10-31T09:21:00Z</dcterms:created>
  <dcterms:modified xsi:type="dcterms:W3CDTF">2022-10-21T00:14:00Z</dcterms:modified>
</cp:coreProperties>
</file>