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B5" w:rsidRPr="00C316C2" w:rsidRDefault="007A66B5" w:rsidP="007A66B5">
      <w:pPr>
        <w:jc w:val="center"/>
        <w:rPr>
          <w:rFonts w:ascii="Times New Roman" w:hAnsi="Times New Roman" w:cs="Times New Roman"/>
          <w:b/>
        </w:rPr>
      </w:pPr>
      <w:r w:rsidRPr="008E2267">
        <w:rPr>
          <w:rFonts w:ascii="Times New Roman" w:hAnsi="Times New Roman" w:cs="Times New Roman"/>
          <w:b/>
        </w:rPr>
        <w:t>Сообщение о принятии решени</w:t>
      </w:r>
      <w:r>
        <w:rPr>
          <w:rFonts w:ascii="Times New Roman" w:hAnsi="Times New Roman" w:cs="Times New Roman"/>
          <w:b/>
        </w:rPr>
        <w:t>я</w:t>
      </w:r>
      <w:r w:rsidRPr="008E2267">
        <w:rPr>
          <w:rFonts w:ascii="Times New Roman" w:hAnsi="Times New Roman" w:cs="Times New Roman"/>
          <w:b/>
        </w:rPr>
        <w:t xml:space="preserve"> о подготовке проект</w:t>
      </w:r>
      <w:r>
        <w:rPr>
          <w:rFonts w:ascii="Times New Roman" w:hAnsi="Times New Roman" w:cs="Times New Roman"/>
          <w:b/>
        </w:rPr>
        <w:t>а</w:t>
      </w:r>
      <w:r w:rsidRPr="008E2267">
        <w:rPr>
          <w:rFonts w:ascii="Times New Roman" w:hAnsi="Times New Roman" w:cs="Times New Roman"/>
          <w:b/>
        </w:rPr>
        <w:t xml:space="preserve">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</w:rPr>
        <w:t>Новоснежнинского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E2267">
        <w:rPr>
          <w:rFonts w:ascii="Times New Roman" w:hAnsi="Times New Roman" w:cs="Times New Roman"/>
          <w:b/>
        </w:rPr>
        <w:t>сельск</w:t>
      </w:r>
      <w:r>
        <w:rPr>
          <w:rFonts w:ascii="Times New Roman" w:hAnsi="Times New Roman" w:cs="Times New Roman"/>
          <w:b/>
        </w:rPr>
        <w:t>ого</w:t>
      </w:r>
      <w:r w:rsidRPr="008E2267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>я</w:t>
      </w:r>
      <w:r w:rsidRPr="008E2267">
        <w:rPr>
          <w:rFonts w:ascii="Times New Roman" w:hAnsi="Times New Roman" w:cs="Times New Roman"/>
          <w:b/>
        </w:rPr>
        <w:t xml:space="preserve"> </w:t>
      </w:r>
      <w:proofErr w:type="spellStart"/>
      <w:r w:rsidRPr="008E2267">
        <w:rPr>
          <w:rFonts w:ascii="Times New Roman" w:hAnsi="Times New Roman" w:cs="Times New Roman"/>
          <w:b/>
        </w:rPr>
        <w:t>Слюдянского</w:t>
      </w:r>
      <w:proofErr w:type="spellEnd"/>
      <w:r w:rsidRPr="008E2267">
        <w:rPr>
          <w:rFonts w:ascii="Times New Roman" w:hAnsi="Times New Roman" w:cs="Times New Roman"/>
          <w:b/>
        </w:rPr>
        <w:t xml:space="preserve"> района Иркутской области</w:t>
      </w:r>
    </w:p>
    <w:p w:rsidR="007A66B5" w:rsidRPr="00C316C2" w:rsidRDefault="007A66B5" w:rsidP="007A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267">
        <w:rPr>
          <w:rFonts w:ascii="Times New Roman" w:hAnsi="Times New Roman" w:cs="Times New Roman"/>
        </w:rPr>
        <w:tab/>
      </w:r>
      <w:r w:rsidRPr="00C316C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муниципального района сообщает о том, что постановлением администрации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льного района от 18.01.2022г №18</w:t>
      </w:r>
      <w:r w:rsidRPr="00C316C2">
        <w:rPr>
          <w:rFonts w:ascii="Times New Roman" w:hAnsi="Times New Roman" w:cs="Times New Roman"/>
          <w:sz w:val="24"/>
          <w:szCs w:val="24"/>
        </w:rPr>
        <w:t xml:space="preserve"> принято решение о подготовке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района Иркутской области.</w:t>
      </w:r>
    </w:p>
    <w:p w:rsidR="007A66B5" w:rsidRPr="00C316C2" w:rsidRDefault="007A66B5" w:rsidP="007A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C2">
        <w:rPr>
          <w:rFonts w:ascii="Times New Roman" w:hAnsi="Times New Roman" w:cs="Times New Roman"/>
          <w:sz w:val="24"/>
          <w:szCs w:val="24"/>
        </w:rPr>
        <w:tab/>
        <w:t xml:space="preserve">Подготовка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района Иркутской области осуществляется на всю территорию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A66B5" w:rsidRPr="00C316C2" w:rsidRDefault="007A66B5" w:rsidP="007A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C2">
        <w:rPr>
          <w:rFonts w:ascii="Times New Roman" w:hAnsi="Times New Roman" w:cs="Times New Roman"/>
          <w:sz w:val="24"/>
          <w:szCs w:val="24"/>
        </w:rPr>
        <w:t xml:space="preserve">  </w:t>
      </w:r>
      <w:r w:rsidRPr="00C316C2">
        <w:rPr>
          <w:rFonts w:ascii="Times New Roman" w:hAnsi="Times New Roman" w:cs="Times New Roman"/>
          <w:sz w:val="24"/>
          <w:szCs w:val="24"/>
        </w:rPr>
        <w:tab/>
        <w:t xml:space="preserve">Подготовка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района Иркутской области осуществляется отделом стратегического развития Управления стратегического и инфраструктурного развития администрации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A66B5" w:rsidRPr="00C316C2" w:rsidRDefault="007A66B5" w:rsidP="007A66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6C2">
        <w:rPr>
          <w:rFonts w:ascii="Times New Roman" w:hAnsi="Times New Roman" w:cs="Times New Roman"/>
          <w:sz w:val="24"/>
          <w:szCs w:val="24"/>
        </w:rPr>
        <w:t xml:space="preserve">Срок подготовки проекта внесения изменений в Правила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устанавливается в соответствии с муниципальным контрактом. </w:t>
      </w:r>
    </w:p>
    <w:p w:rsidR="007A66B5" w:rsidRPr="00C316C2" w:rsidRDefault="007A66B5" w:rsidP="007A66B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6C2">
        <w:rPr>
          <w:rFonts w:ascii="Times New Roman" w:hAnsi="Times New Roman" w:cs="Times New Roman"/>
          <w:sz w:val="24"/>
          <w:szCs w:val="24"/>
        </w:rPr>
        <w:tab/>
        <w:t xml:space="preserve">Предложения относительно разработки проекта могут быть направлены в комиссию по рассмотрению предложений о внесении изменений в Правила землепользования и застройки сельских поселений на территории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Иркутская область, г.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>, 2 в срок до 01 марта 2022 года.</w:t>
      </w:r>
    </w:p>
    <w:p w:rsidR="0015557E" w:rsidRDefault="0015557E">
      <w:bookmarkStart w:id="0" w:name="_GoBack"/>
      <w:bookmarkEnd w:id="0"/>
    </w:p>
    <w:sectPr w:rsidR="0015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B5"/>
    <w:rsid w:val="0015557E"/>
    <w:rsid w:val="007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Галина Юрьевна</dc:creator>
  <cp:lastModifiedBy>Яроцкая Галина Юрьевна</cp:lastModifiedBy>
  <cp:revision>1</cp:revision>
  <dcterms:created xsi:type="dcterms:W3CDTF">2022-02-11T00:43:00Z</dcterms:created>
  <dcterms:modified xsi:type="dcterms:W3CDTF">2022-02-11T00:43:00Z</dcterms:modified>
</cp:coreProperties>
</file>