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02" w:rsidRDefault="001C1B02" w:rsidP="00B741CB">
      <w:pPr>
        <w:tabs>
          <w:tab w:val="left" w:pos="3969"/>
        </w:tabs>
        <w:jc w:val="center"/>
      </w:pPr>
    </w:p>
    <w:p w:rsidR="00B741CB" w:rsidRDefault="00B741CB" w:rsidP="00B741CB">
      <w:pPr>
        <w:tabs>
          <w:tab w:val="left" w:pos="3969"/>
        </w:tabs>
        <w:jc w:val="center"/>
      </w:pPr>
      <w:r>
        <w:rPr>
          <w:noProof/>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pic:spPr>
                </pic:pic>
              </a:graphicData>
            </a:graphic>
          </wp:inline>
        </w:drawing>
      </w:r>
    </w:p>
    <w:p w:rsidR="00B741CB" w:rsidRDefault="00B741CB" w:rsidP="00B741CB">
      <w:pPr>
        <w:jc w:val="center"/>
      </w:pPr>
    </w:p>
    <w:p w:rsidR="00B741CB" w:rsidRPr="00524423" w:rsidRDefault="00B741CB" w:rsidP="00B741CB">
      <w:pPr>
        <w:jc w:val="center"/>
      </w:pPr>
      <w:r w:rsidRPr="00524423">
        <w:t>Российская  Федерация</w:t>
      </w:r>
    </w:p>
    <w:p w:rsidR="00B741CB" w:rsidRPr="00524423" w:rsidRDefault="00B741CB" w:rsidP="00B741CB">
      <w:pPr>
        <w:jc w:val="center"/>
      </w:pPr>
      <w:r w:rsidRPr="00524423">
        <w:t>Иркутская  область</w:t>
      </w:r>
    </w:p>
    <w:p w:rsidR="00B741CB" w:rsidRPr="00524423" w:rsidRDefault="00B741CB" w:rsidP="00B741CB">
      <w:pPr>
        <w:pStyle w:val="1"/>
        <w:jc w:val="center"/>
        <w:rPr>
          <w:szCs w:val="24"/>
        </w:rPr>
      </w:pPr>
      <w:r>
        <w:rPr>
          <w:szCs w:val="24"/>
        </w:rPr>
        <w:t>Слюдянский муниципальный</w:t>
      </w:r>
      <w:r w:rsidRPr="00524423">
        <w:rPr>
          <w:szCs w:val="24"/>
        </w:rPr>
        <w:t xml:space="preserve"> район</w:t>
      </w:r>
    </w:p>
    <w:p w:rsidR="00B741CB" w:rsidRPr="00524423" w:rsidRDefault="00B741CB" w:rsidP="00B741CB">
      <w:pPr>
        <w:jc w:val="center"/>
      </w:pPr>
    </w:p>
    <w:p w:rsidR="00B741CB" w:rsidRPr="00524423" w:rsidRDefault="00B741CB" w:rsidP="00B741CB">
      <w:pPr>
        <w:jc w:val="center"/>
        <w:rPr>
          <w:b/>
        </w:rPr>
      </w:pPr>
      <w:r w:rsidRPr="00524423">
        <w:rPr>
          <w:b/>
        </w:rPr>
        <w:t xml:space="preserve">ДУМА </w:t>
      </w:r>
    </w:p>
    <w:p w:rsidR="00B741CB" w:rsidRPr="00524423" w:rsidRDefault="00B741CB" w:rsidP="00B741CB">
      <w:pPr>
        <w:jc w:val="center"/>
      </w:pPr>
      <w:r>
        <w:rPr>
          <w:b/>
        </w:rPr>
        <w:t>СЛЮДЯНСКОГО МУНИЦИПАЛЬНОГО</w:t>
      </w:r>
      <w:r w:rsidRPr="00524423">
        <w:rPr>
          <w:b/>
        </w:rPr>
        <w:t xml:space="preserve"> РАЙОН</w:t>
      </w:r>
      <w:r>
        <w:rPr>
          <w:b/>
        </w:rPr>
        <w:t>А</w:t>
      </w:r>
    </w:p>
    <w:p w:rsidR="00B741CB" w:rsidRPr="00524423" w:rsidRDefault="00B741CB" w:rsidP="00B741CB">
      <w:pPr>
        <w:pStyle w:val="1"/>
        <w:jc w:val="center"/>
        <w:rPr>
          <w:szCs w:val="24"/>
        </w:rPr>
      </w:pPr>
    </w:p>
    <w:p w:rsidR="00B741CB" w:rsidRPr="00524423" w:rsidRDefault="00B741CB" w:rsidP="00B741CB">
      <w:pPr>
        <w:jc w:val="center"/>
      </w:pPr>
      <w:r w:rsidRPr="00524423">
        <w:t>РЕШЕНИЕ</w:t>
      </w:r>
    </w:p>
    <w:p w:rsidR="00B741CB" w:rsidRPr="00524423" w:rsidRDefault="00B741CB" w:rsidP="00B741CB"/>
    <w:p w:rsidR="00B741CB" w:rsidRPr="00D70ABB" w:rsidRDefault="00B741CB" w:rsidP="00B741CB">
      <w:r w:rsidRPr="00D70ABB">
        <w:t xml:space="preserve"> Решение принято районной Думой от </w:t>
      </w:r>
      <w:r w:rsidR="00C27813">
        <w:t>08 февраля 2022</w:t>
      </w:r>
      <w:r w:rsidRPr="00D70ABB">
        <w:t xml:space="preserve"> года</w:t>
      </w:r>
    </w:p>
    <w:tbl>
      <w:tblPr>
        <w:tblW w:w="0" w:type="auto"/>
        <w:tblLook w:val="01E0" w:firstRow="1" w:lastRow="1" w:firstColumn="1" w:lastColumn="1" w:noHBand="0" w:noVBand="0"/>
      </w:tblPr>
      <w:tblGrid>
        <w:gridCol w:w="6070"/>
      </w:tblGrid>
      <w:tr w:rsidR="00B741CB" w:rsidRPr="00524423" w:rsidTr="00B741CB">
        <w:trPr>
          <w:trHeight w:val="1294"/>
        </w:trPr>
        <w:tc>
          <w:tcPr>
            <w:tcW w:w="6070" w:type="dxa"/>
          </w:tcPr>
          <w:p w:rsidR="00B741CB" w:rsidRPr="00524423" w:rsidRDefault="00B741CB" w:rsidP="00B741CB">
            <w:pPr>
              <w:pStyle w:val="ConsPlusNormal"/>
              <w:ind w:firstLine="0"/>
              <w:rPr>
                <w:rFonts w:ascii="Times New Roman" w:hAnsi="Times New Roman" w:cs="Times New Roman"/>
                <w:b/>
                <w:sz w:val="24"/>
                <w:szCs w:val="24"/>
              </w:rPr>
            </w:pPr>
          </w:p>
          <w:p w:rsidR="00B741CB" w:rsidRPr="005906D1" w:rsidRDefault="00B741CB" w:rsidP="00C27813">
            <w:pPr>
              <w:tabs>
                <w:tab w:val="left" w:pos="4536"/>
              </w:tabs>
              <w:ind w:right="1318"/>
              <w:jc w:val="both"/>
            </w:pPr>
            <w:r>
              <w:rPr>
                <w:b/>
              </w:rPr>
              <w:t xml:space="preserve">О внесении изменений в </w:t>
            </w:r>
            <w:r w:rsidRPr="00640D11">
              <w:rPr>
                <w:b/>
              </w:rPr>
              <w:t>Положени</w:t>
            </w:r>
            <w:r>
              <w:rPr>
                <w:b/>
              </w:rPr>
              <w:t>е</w:t>
            </w:r>
            <w:r w:rsidRPr="00640D11">
              <w:rPr>
                <w:b/>
              </w:rPr>
              <w:t xml:space="preserve"> о бюджетном процессе в </w:t>
            </w:r>
            <w:proofErr w:type="spellStart"/>
            <w:r w:rsidRPr="00640D11">
              <w:rPr>
                <w:b/>
              </w:rPr>
              <w:t>Слюдянск</w:t>
            </w:r>
            <w:r>
              <w:rPr>
                <w:b/>
              </w:rPr>
              <w:t>ом</w:t>
            </w:r>
            <w:proofErr w:type="spellEnd"/>
            <w:r>
              <w:rPr>
                <w:b/>
              </w:rPr>
              <w:t xml:space="preserve"> муниципальном районе, утвержденн</w:t>
            </w:r>
            <w:r w:rsidR="004A32D5">
              <w:rPr>
                <w:b/>
              </w:rPr>
              <w:t>ое</w:t>
            </w:r>
            <w:r>
              <w:rPr>
                <w:b/>
              </w:rPr>
              <w:t xml:space="preserve"> решением Думы </w:t>
            </w:r>
            <w:proofErr w:type="spellStart"/>
            <w:r>
              <w:rPr>
                <w:b/>
              </w:rPr>
              <w:t>Слюдянского</w:t>
            </w:r>
            <w:proofErr w:type="spellEnd"/>
            <w:r>
              <w:rPr>
                <w:b/>
              </w:rPr>
              <w:t xml:space="preserve"> района от 26 марта 2020 года № 17</w:t>
            </w:r>
            <w:r w:rsidRPr="005906D1">
              <w:rPr>
                <w:b/>
              </w:rPr>
              <w:t xml:space="preserve"> </w:t>
            </w:r>
            <w:r>
              <w:rPr>
                <w:b/>
                <w:lang w:val="en-US"/>
              </w:rPr>
              <w:t>VII</w:t>
            </w:r>
            <w:proofErr w:type="spellStart"/>
            <w:proofErr w:type="gramStart"/>
            <w:r>
              <w:rPr>
                <w:b/>
              </w:rPr>
              <w:t>рд</w:t>
            </w:r>
            <w:proofErr w:type="spellEnd"/>
            <w:proofErr w:type="gramEnd"/>
          </w:p>
        </w:tc>
      </w:tr>
    </w:tbl>
    <w:p w:rsidR="00B741CB" w:rsidRDefault="00B741CB" w:rsidP="00B741CB">
      <w:pPr>
        <w:jc w:val="both"/>
        <w:rPr>
          <w:b/>
        </w:rPr>
      </w:pPr>
      <w:r w:rsidRPr="00524423">
        <w:rPr>
          <w:b/>
        </w:rPr>
        <w:tab/>
      </w:r>
    </w:p>
    <w:p w:rsidR="00B741CB" w:rsidRPr="00640D11" w:rsidRDefault="00B741CB" w:rsidP="00B741CB">
      <w:pPr>
        <w:ind w:firstLine="708"/>
        <w:jc w:val="both"/>
      </w:pPr>
      <w:r w:rsidRPr="00640D11">
        <w:t>В целях приведения По</w:t>
      </w:r>
      <w:r>
        <w:t xml:space="preserve">ложения о бюджетном процессе в </w:t>
      </w:r>
      <w:r w:rsidRPr="00640D11">
        <w:t xml:space="preserve"> Слюдянск</w:t>
      </w:r>
      <w:r>
        <w:t xml:space="preserve">ом муниципальном </w:t>
      </w:r>
      <w:r w:rsidRPr="00640D11">
        <w:t xml:space="preserve"> район</w:t>
      </w:r>
      <w:r>
        <w:t>е</w:t>
      </w:r>
      <w:r w:rsidRPr="00640D11">
        <w:t xml:space="preserve"> в  соответ</w:t>
      </w:r>
      <w:r>
        <w:t xml:space="preserve">ствие с </w:t>
      </w:r>
      <w:r w:rsidRPr="00640D11">
        <w:t>Бюджетн</w:t>
      </w:r>
      <w:r w:rsidR="00A7598B">
        <w:t>ым</w:t>
      </w:r>
      <w:r w:rsidRPr="00640D11">
        <w:t xml:space="preserve"> кодекс</w:t>
      </w:r>
      <w:r w:rsidR="00A7598B">
        <w:t>ом</w:t>
      </w:r>
      <w:r w:rsidRPr="00640D11">
        <w:t xml:space="preserve"> Российской Федерации, руководствуясь статьями 31, 48, 56 Устава </w:t>
      </w:r>
      <w:r>
        <w:t xml:space="preserve">Слюдянского </w:t>
      </w:r>
      <w:r w:rsidRPr="00D91075">
        <w:t>муниципального района</w:t>
      </w:r>
      <w:r w:rsidRPr="00640D11">
        <w:t xml:space="preserve"> (новая редакция), зарегистрированного постановлением Губернатора Иркутской области №303-П от 30 июня 2005 года, регистрационный номер №14-3, </w:t>
      </w:r>
    </w:p>
    <w:p w:rsidR="00B741CB" w:rsidRPr="00524423" w:rsidRDefault="00B741CB" w:rsidP="00B741CB">
      <w:pPr>
        <w:jc w:val="both"/>
      </w:pPr>
    </w:p>
    <w:p w:rsidR="00B741CB" w:rsidRPr="00524423" w:rsidRDefault="00B741CB" w:rsidP="00B741CB">
      <w:pPr>
        <w:pStyle w:val="ConsPlusTitle"/>
        <w:jc w:val="both"/>
        <w:rPr>
          <w:rFonts w:ascii="Times New Roman" w:hAnsi="Times New Roman" w:cs="Times New Roman"/>
          <w:sz w:val="24"/>
          <w:szCs w:val="24"/>
        </w:rPr>
      </w:pPr>
      <w:r w:rsidRPr="00524423">
        <w:rPr>
          <w:rFonts w:ascii="Times New Roman" w:hAnsi="Times New Roman" w:cs="Times New Roman"/>
          <w:sz w:val="24"/>
          <w:szCs w:val="24"/>
        </w:rPr>
        <w:t>РАЙОННАЯ ДУМА РЕШИЛА:</w:t>
      </w:r>
    </w:p>
    <w:p w:rsidR="00B741CB" w:rsidRPr="00524423" w:rsidRDefault="00B741CB" w:rsidP="00B741CB">
      <w:pPr>
        <w:pStyle w:val="ConsPlusTitle"/>
        <w:rPr>
          <w:rFonts w:ascii="Times New Roman" w:hAnsi="Times New Roman" w:cs="Times New Roman"/>
          <w:b w:val="0"/>
          <w:sz w:val="24"/>
          <w:szCs w:val="24"/>
        </w:rPr>
      </w:pPr>
    </w:p>
    <w:p w:rsidR="00B741CB" w:rsidRPr="00B741CB" w:rsidRDefault="00A23D44" w:rsidP="00A23D44">
      <w:pPr>
        <w:ind w:firstLine="709"/>
        <w:jc w:val="both"/>
      </w:pPr>
      <w:r>
        <w:t xml:space="preserve">1. </w:t>
      </w:r>
      <w:r w:rsidR="00B741CB" w:rsidRPr="00B741CB">
        <w:t>Внести в  Положение о бюджетном процессе в Слюдянском муниципальном районе, утвержденное решение Думы Слюдянского муниципального района от 26 марта 2020 года № 17-VIIрд</w:t>
      </w:r>
      <w:r>
        <w:t>,</w:t>
      </w:r>
      <w:r w:rsidR="00B741CB" w:rsidRPr="00B741CB">
        <w:t xml:space="preserve"> следующие изменения:</w:t>
      </w:r>
    </w:p>
    <w:p w:rsidR="00D70ABB" w:rsidRDefault="00B741CB" w:rsidP="00A23D44">
      <w:pPr>
        <w:numPr>
          <w:ilvl w:val="1"/>
          <w:numId w:val="1"/>
        </w:numPr>
        <w:ind w:left="0" w:firstLine="709"/>
        <w:jc w:val="both"/>
      </w:pPr>
      <w:r w:rsidRPr="00B741CB">
        <w:t xml:space="preserve"> Подпункт 4 пунк</w:t>
      </w:r>
      <w:r w:rsidR="0021255A">
        <w:t>та 2.2 статьи 6 изложить в следующей</w:t>
      </w:r>
      <w:r w:rsidRPr="00B741CB">
        <w:t xml:space="preserve"> редакции: </w:t>
      </w:r>
    </w:p>
    <w:p w:rsidR="00B741CB" w:rsidRDefault="00B741CB" w:rsidP="00D70ABB">
      <w:pPr>
        <w:ind w:firstLine="709"/>
        <w:jc w:val="both"/>
      </w:pPr>
      <w:r w:rsidRPr="00B741CB">
        <w:t xml:space="preserve">«4) </w:t>
      </w:r>
      <w:r w:rsidR="0021255A">
        <w:t xml:space="preserve"> </w:t>
      </w:r>
      <w:r w:rsidRPr="00B741CB">
        <w:t>устанавливает порядок открытия и ведения лицевых счетов</w:t>
      </w:r>
      <w:r w:rsidR="00542F78">
        <w:t xml:space="preserve"> в Комитете финансов</w:t>
      </w:r>
      <w:r w:rsidR="0001035C">
        <w:t xml:space="preserve"> Слюдянского муниципального района</w:t>
      </w:r>
      <w:r w:rsidR="00542F78">
        <w:t xml:space="preserve"> в соответствии с общими требованиями, установленными Федеральным казначейством</w:t>
      </w:r>
      <w:r w:rsidRPr="00B741CB">
        <w:t>»;</w:t>
      </w:r>
    </w:p>
    <w:p w:rsidR="00213A29" w:rsidRPr="00B741CB" w:rsidRDefault="0044082E" w:rsidP="00213A29">
      <w:pPr>
        <w:ind w:left="709"/>
        <w:jc w:val="both"/>
      </w:pPr>
      <w:r>
        <w:t xml:space="preserve">1.2. </w:t>
      </w:r>
      <w:r w:rsidR="00213A29">
        <w:t>В статье 9:</w:t>
      </w:r>
    </w:p>
    <w:p w:rsidR="002E465B" w:rsidRDefault="00D91708" w:rsidP="00D91708">
      <w:pPr>
        <w:ind w:left="720"/>
        <w:jc w:val="both"/>
      </w:pPr>
      <w:r>
        <w:t>а) п</w:t>
      </w:r>
      <w:r w:rsidR="00B741CB" w:rsidRPr="00B741CB">
        <w:t>одпункт 5 пун</w:t>
      </w:r>
      <w:r w:rsidR="0021255A">
        <w:t>кта 1  изложить в следующей</w:t>
      </w:r>
      <w:r w:rsidR="00B741CB" w:rsidRPr="00B741CB">
        <w:t xml:space="preserve"> редакции:                                    </w:t>
      </w:r>
    </w:p>
    <w:p w:rsidR="00B741CB" w:rsidRPr="00B741CB" w:rsidRDefault="00D70ABB" w:rsidP="00A23D44">
      <w:pPr>
        <w:jc w:val="both"/>
      </w:pPr>
      <w:r>
        <w:t xml:space="preserve">          </w:t>
      </w:r>
      <w:r w:rsidR="00B741CB" w:rsidRPr="00B741CB">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213A29" w:rsidRDefault="00D91708" w:rsidP="00D91708">
      <w:pPr>
        <w:ind w:left="720"/>
        <w:jc w:val="both"/>
      </w:pPr>
      <w:r>
        <w:t>б) п</w:t>
      </w:r>
      <w:r w:rsidR="00B741CB" w:rsidRPr="00B741CB">
        <w:t xml:space="preserve">одпункт 7 пункта 2 изложить в </w:t>
      </w:r>
      <w:r w:rsidR="0021255A">
        <w:t>следующей</w:t>
      </w:r>
      <w:r w:rsidR="00B741CB" w:rsidRPr="00B741CB">
        <w:t xml:space="preserve"> редакции:             </w:t>
      </w:r>
      <w:r w:rsidR="0021255A">
        <w:t xml:space="preserve">     </w:t>
      </w:r>
      <w:r w:rsidR="00B741CB" w:rsidRPr="00B741CB">
        <w:t xml:space="preserve"> </w:t>
      </w:r>
      <w:r w:rsidR="00213A29">
        <w:t xml:space="preserve">    </w:t>
      </w:r>
    </w:p>
    <w:p w:rsidR="00B741CB" w:rsidRPr="00B741CB" w:rsidRDefault="00D70ABB" w:rsidP="00213A29">
      <w:pPr>
        <w:jc w:val="both"/>
      </w:pPr>
      <w:r>
        <w:t xml:space="preserve">          </w:t>
      </w:r>
      <w:proofErr w:type="gramStart"/>
      <w:r w:rsidR="00B741CB" w:rsidRPr="00B741CB">
        <w:t>«7)</w:t>
      </w:r>
      <w:r w:rsidR="0021255A">
        <w:t xml:space="preserve"> </w:t>
      </w:r>
      <w:r w:rsidR="00B741CB" w:rsidRPr="00B741CB">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00B741CB" w:rsidRPr="00B741CB">
          <w:rPr>
            <w:color w:val="0000FF"/>
          </w:rPr>
          <w:t>законом</w:t>
        </w:r>
      </w:hyperlink>
      <w:r w:rsidR="00B741CB" w:rsidRPr="00B741CB">
        <w:t xml:space="preserve"> от 27 июля 2010 года N 210-ФЗ "Об организации предоставления государственных и муниципальных услуг</w:t>
      </w:r>
      <w:proofErr w:type="gramEnd"/>
      <w:r w:rsidR="00B741CB" w:rsidRPr="00B741CB">
        <w:t>", за исключением случаев, предусмотренных законодательством Российской Федерации»;</w:t>
      </w:r>
    </w:p>
    <w:p w:rsidR="0070732E" w:rsidRDefault="00D91708" w:rsidP="00D91708">
      <w:pPr>
        <w:ind w:left="720"/>
        <w:jc w:val="both"/>
      </w:pPr>
      <w:r>
        <w:t>в) п</w:t>
      </w:r>
      <w:r w:rsidR="00B741CB" w:rsidRPr="00B741CB">
        <w:t xml:space="preserve">одпункт 10 пункта 2 </w:t>
      </w:r>
      <w:r w:rsidR="0070732E">
        <w:t>исключить;</w:t>
      </w:r>
    </w:p>
    <w:p w:rsidR="00D70ABB" w:rsidRDefault="00D91708" w:rsidP="00D91708">
      <w:pPr>
        <w:ind w:left="720"/>
        <w:jc w:val="both"/>
      </w:pPr>
      <w:r>
        <w:t>г) д</w:t>
      </w:r>
      <w:r w:rsidR="0070732E">
        <w:t>ополнить пунктом 3 следующего содержания:</w:t>
      </w:r>
      <w:r w:rsidR="00383AC5">
        <w:t xml:space="preserve">  </w:t>
      </w:r>
    </w:p>
    <w:p w:rsidR="0070732E" w:rsidRDefault="00213A29" w:rsidP="00D70ABB">
      <w:pPr>
        <w:pStyle w:val="a6"/>
        <w:ind w:left="0" w:firstLine="694"/>
        <w:jc w:val="both"/>
      </w:pPr>
      <w:r>
        <w:lastRenderedPageBreak/>
        <w:t>«</w:t>
      </w:r>
      <w:r w:rsidR="0070732E">
        <w:t>3.</w:t>
      </w:r>
      <w:r w:rsidR="0021255A">
        <w:t xml:space="preserve"> </w:t>
      </w:r>
      <w:r w:rsidR="00B741CB" w:rsidRPr="00B741CB">
        <w:t xml:space="preserve">Перечень главных администраторов доходов бюджета </w:t>
      </w:r>
      <w:r w:rsidR="0070732E">
        <w:t xml:space="preserve">района </w:t>
      </w:r>
      <w:r w:rsidR="00B741CB" w:rsidRPr="00B741CB">
        <w:t xml:space="preserve">утверждается администрацией </w:t>
      </w:r>
      <w:r>
        <w:t xml:space="preserve">района </w:t>
      </w:r>
      <w:r w:rsidR="00B741CB" w:rsidRPr="00B741CB">
        <w:t xml:space="preserve">в соответствии с общими </w:t>
      </w:r>
      <w:r w:rsidR="00B741CB" w:rsidRPr="00E669BD">
        <w:t>требованиями</w:t>
      </w:r>
      <w:r w:rsidR="00B741CB" w:rsidRPr="00B741CB">
        <w:t>, установленными Правительством Российской Федерации</w:t>
      </w:r>
      <w:r w:rsidR="004A32D5">
        <w:t xml:space="preserve">. </w:t>
      </w:r>
    </w:p>
    <w:p w:rsidR="00B741CB" w:rsidRDefault="004A32D5" w:rsidP="00D70ABB">
      <w:pPr>
        <w:pStyle w:val="a6"/>
        <w:ind w:left="0" w:firstLine="694"/>
        <w:jc w:val="both"/>
      </w:pPr>
      <w:r w:rsidRPr="004A32D5">
        <w:t>Перечень главных администраторов доходов бюджета</w:t>
      </w:r>
      <w:r w:rsidR="0070732E">
        <w:t xml:space="preserve"> района</w:t>
      </w:r>
      <w:r w:rsidRPr="004A32D5">
        <w:t xml:space="preserve"> должен содержать наименования органов (организаций), осуществляющих бюджетные полномочия главных администраторов доходов бюджета</w:t>
      </w:r>
      <w:r w:rsidR="004B5347">
        <w:t xml:space="preserve"> района</w:t>
      </w:r>
      <w:r w:rsidRPr="004A32D5">
        <w:t>, и закрепляемые за ними виды (подвиды) доходов бюджета</w:t>
      </w:r>
      <w:proofErr w:type="gramStart"/>
      <w:r w:rsidRPr="004A32D5">
        <w:t>.</w:t>
      </w:r>
      <w:r w:rsidR="00B741CB" w:rsidRPr="00B741CB">
        <w:t>»;</w:t>
      </w:r>
      <w:proofErr w:type="gramEnd"/>
    </w:p>
    <w:p w:rsidR="00213A29" w:rsidRPr="00B741CB" w:rsidRDefault="00213A29" w:rsidP="001D5A75">
      <w:pPr>
        <w:pStyle w:val="a6"/>
        <w:numPr>
          <w:ilvl w:val="1"/>
          <w:numId w:val="8"/>
        </w:numPr>
        <w:ind w:hanging="11"/>
        <w:jc w:val="both"/>
      </w:pPr>
      <w:r>
        <w:t>В статье 10:</w:t>
      </w:r>
    </w:p>
    <w:p w:rsidR="00D70ABB" w:rsidRDefault="00D91708" w:rsidP="00D91708">
      <w:pPr>
        <w:ind w:left="720"/>
        <w:jc w:val="both"/>
      </w:pPr>
      <w:r>
        <w:t>а) п</w:t>
      </w:r>
      <w:r w:rsidR="00B741CB" w:rsidRPr="00B741CB">
        <w:t>одпункт 2 пункта 1</w:t>
      </w:r>
      <w:r w:rsidR="0044082E">
        <w:t xml:space="preserve"> </w:t>
      </w:r>
      <w:r w:rsidR="00B741CB" w:rsidRPr="00B741CB">
        <w:t xml:space="preserve">изложить в </w:t>
      </w:r>
      <w:r w:rsidR="0021255A">
        <w:t>следующей</w:t>
      </w:r>
      <w:r w:rsidR="00B741CB" w:rsidRPr="00B741CB">
        <w:t xml:space="preserve"> редакции: </w:t>
      </w:r>
    </w:p>
    <w:p w:rsidR="00B741CB" w:rsidRPr="00B741CB" w:rsidRDefault="00213A29" w:rsidP="00D70ABB">
      <w:pPr>
        <w:pStyle w:val="a6"/>
        <w:ind w:left="0" w:firstLine="709"/>
        <w:jc w:val="both"/>
      </w:pPr>
      <w:r>
        <w:t>«</w:t>
      </w:r>
      <w:r w:rsidR="00B741CB" w:rsidRPr="00B741CB">
        <w:t>2)</w:t>
      </w:r>
      <w:r w:rsidR="0021255A">
        <w:t xml:space="preserve"> </w:t>
      </w:r>
      <w:r w:rsidR="00B741CB" w:rsidRPr="00B741CB">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r w:rsidR="004B5347">
        <w:t xml:space="preserve"> района</w:t>
      </w:r>
      <w:r w:rsidR="00B741CB" w:rsidRPr="00B741CB">
        <w:t>»;</w:t>
      </w:r>
    </w:p>
    <w:p w:rsidR="00A23D44" w:rsidRPr="00A23D44" w:rsidRDefault="00D91708" w:rsidP="00D91708">
      <w:pPr>
        <w:ind w:left="720"/>
        <w:jc w:val="both"/>
      </w:pPr>
      <w:r>
        <w:t>б) п</w:t>
      </w:r>
      <w:r w:rsidR="00B741CB" w:rsidRPr="00B741CB">
        <w:t>одпункт 1</w:t>
      </w:r>
      <w:r w:rsidR="0021255A">
        <w:t xml:space="preserve"> пункта 2  изложить в следующей</w:t>
      </w:r>
      <w:r w:rsidR="00B741CB" w:rsidRPr="00B741CB">
        <w:t xml:space="preserve"> редакции:</w:t>
      </w:r>
      <w:r w:rsidR="00B741CB" w:rsidRPr="00D91708">
        <w:rPr>
          <w:rFonts w:eastAsia="Calibri"/>
          <w:lang w:eastAsia="en-US"/>
        </w:rPr>
        <w:t xml:space="preserve">                     </w:t>
      </w:r>
    </w:p>
    <w:p w:rsidR="00B741CB" w:rsidRPr="00B741CB" w:rsidRDefault="00D70ABB" w:rsidP="00A23D44">
      <w:pPr>
        <w:jc w:val="both"/>
      </w:pPr>
      <w:r>
        <w:rPr>
          <w:rFonts w:eastAsia="Calibri"/>
          <w:lang w:eastAsia="en-US"/>
        </w:rPr>
        <w:t xml:space="preserve">           </w:t>
      </w:r>
      <w:r w:rsidR="00213A29">
        <w:rPr>
          <w:rFonts w:eastAsia="Calibri"/>
          <w:lang w:eastAsia="en-US"/>
        </w:rPr>
        <w:t>«</w:t>
      </w:r>
      <w:r w:rsidR="00B741CB" w:rsidRPr="00B741CB">
        <w:rPr>
          <w:rFonts w:eastAsia="Calibri"/>
          <w:lang w:eastAsia="en-US"/>
        </w:rPr>
        <w:t>1)</w:t>
      </w:r>
      <w:r w:rsidR="0021255A">
        <w:rPr>
          <w:rFonts w:eastAsia="Calibri"/>
          <w:lang w:eastAsia="en-US"/>
        </w:rPr>
        <w:t xml:space="preserve"> </w:t>
      </w:r>
      <w:r w:rsidR="00B741CB" w:rsidRPr="00B741CB">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r w:rsidR="004B5347">
        <w:t xml:space="preserve"> района</w:t>
      </w:r>
      <w:r w:rsidR="00B741CB" w:rsidRPr="00B741CB">
        <w:t>»;</w:t>
      </w:r>
    </w:p>
    <w:p w:rsidR="004B5347" w:rsidRDefault="00D91708" w:rsidP="00D91708">
      <w:pPr>
        <w:pStyle w:val="a6"/>
        <w:ind w:left="709"/>
        <w:jc w:val="both"/>
      </w:pPr>
      <w:r>
        <w:t>в)</w:t>
      </w:r>
      <w:r w:rsidR="0044082E">
        <w:t xml:space="preserve"> </w:t>
      </w:r>
      <w:r>
        <w:t>п</w:t>
      </w:r>
      <w:r w:rsidR="00B741CB" w:rsidRPr="00B741CB">
        <w:t xml:space="preserve">одпункт 7 пункта 2 </w:t>
      </w:r>
      <w:r w:rsidR="004B5347">
        <w:t>исключить;</w:t>
      </w:r>
    </w:p>
    <w:p w:rsidR="00D70ABB" w:rsidRDefault="00D91708" w:rsidP="00D91708">
      <w:pPr>
        <w:ind w:left="720"/>
        <w:jc w:val="both"/>
      </w:pPr>
      <w:r>
        <w:t>г) д</w:t>
      </w:r>
      <w:r w:rsidR="003166DA">
        <w:t>ополнить пунктами 3 и 4 следующего содержания:</w:t>
      </w:r>
      <w:r w:rsidR="00B741CB" w:rsidRPr="00B741CB">
        <w:t xml:space="preserve"> </w:t>
      </w:r>
      <w:r w:rsidR="00213A29">
        <w:t xml:space="preserve"> </w:t>
      </w:r>
    </w:p>
    <w:p w:rsidR="003166DA" w:rsidRDefault="00213A29" w:rsidP="00D70ABB">
      <w:pPr>
        <w:pStyle w:val="a6"/>
        <w:ind w:left="0" w:firstLine="709"/>
        <w:jc w:val="both"/>
      </w:pPr>
      <w:r>
        <w:t>«</w:t>
      </w:r>
      <w:r w:rsidR="003166DA">
        <w:t>3.</w:t>
      </w:r>
      <w:r w:rsidR="0021255A">
        <w:t xml:space="preserve"> </w:t>
      </w:r>
      <w:r w:rsidR="003166DA" w:rsidRPr="00BE191A">
        <w:t xml:space="preserve">Закрепление за органами </w:t>
      </w:r>
      <w:proofErr w:type="gramStart"/>
      <w:r w:rsidR="003166DA" w:rsidRPr="00BE191A">
        <w:t xml:space="preserve">администрации района бюджетных полномочий главного администратора источников финансирования дефицита бюджета </w:t>
      </w:r>
      <w:r w:rsidR="003166DA">
        <w:t>района</w:t>
      </w:r>
      <w:proofErr w:type="gramEnd"/>
      <w:r w:rsidR="003166DA">
        <w:t xml:space="preserve"> </w:t>
      </w:r>
      <w:r w:rsidR="003166DA" w:rsidRPr="00BE191A">
        <w:t>производится с учетом выполняемых ими полномочий по осуществлению операций с источниками финансирования дефицита бюджета</w:t>
      </w:r>
      <w:r w:rsidR="00D91708">
        <w:t xml:space="preserve"> района</w:t>
      </w:r>
      <w:r w:rsidR="003166DA" w:rsidRPr="00BE191A">
        <w:t xml:space="preserve"> в соответствии с общими требованиями, установленными Правительством </w:t>
      </w:r>
      <w:r w:rsidR="003166DA">
        <w:t>Российской Федерации.</w:t>
      </w:r>
    </w:p>
    <w:p w:rsidR="00D91708" w:rsidRDefault="00D91708" w:rsidP="00D70ABB">
      <w:pPr>
        <w:pStyle w:val="a6"/>
        <w:ind w:left="0" w:firstLine="709"/>
        <w:jc w:val="both"/>
      </w:pPr>
      <w:r>
        <w:t xml:space="preserve">4. </w:t>
      </w:r>
      <w:r w:rsidR="003166DA">
        <w:t>П</w:t>
      </w:r>
      <w:r w:rsidR="00B741CB" w:rsidRPr="00B741CB">
        <w:t xml:space="preserve">еречень главных </w:t>
      </w:r>
      <w:proofErr w:type="gramStart"/>
      <w:r w:rsidR="00B741CB" w:rsidRPr="00B741CB">
        <w:t xml:space="preserve">администраторов источников финансирования дефицита  бюджета </w:t>
      </w:r>
      <w:r>
        <w:t>района</w:t>
      </w:r>
      <w:proofErr w:type="gramEnd"/>
      <w:r>
        <w:t xml:space="preserve"> </w:t>
      </w:r>
      <w:r w:rsidR="00B741CB" w:rsidRPr="00B741CB">
        <w:t>утверждается администрацией</w:t>
      </w:r>
      <w:r w:rsidR="00213A29">
        <w:t xml:space="preserve"> района </w:t>
      </w:r>
      <w:r w:rsidR="00B741CB" w:rsidRPr="00B741CB">
        <w:t>в соответствии с общими</w:t>
      </w:r>
      <w:r w:rsidR="00213A29">
        <w:t xml:space="preserve"> требованиями</w:t>
      </w:r>
      <w:r w:rsidR="00B741CB" w:rsidRPr="00B741CB">
        <w:t>, установленными Правительством Российской Федерации</w:t>
      </w:r>
      <w:r w:rsidR="004A32D5">
        <w:t xml:space="preserve">. </w:t>
      </w:r>
    </w:p>
    <w:p w:rsidR="00B741CB" w:rsidRDefault="004A32D5" w:rsidP="00D70ABB">
      <w:pPr>
        <w:pStyle w:val="a6"/>
        <w:ind w:left="0" w:firstLine="709"/>
        <w:jc w:val="both"/>
      </w:pPr>
      <w:r w:rsidRPr="004A32D5">
        <w:t>Перечень главных администраторов доходов бюджета</w:t>
      </w:r>
      <w:r w:rsidR="00D91708">
        <w:t xml:space="preserve"> района</w:t>
      </w:r>
      <w:r w:rsidRPr="004A32D5">
        <w:t xml:space="preserve"> должен содержать наименования органов (организаций), осуществляющих бюджетные полномочия главных администраторов доходов бюджета</w:t>
      </w:r>
      <w:r w:rsidR="00D91708">
        <w:t xml:space="preserve"> района</w:t>
      </w:r>
      <w:r w:rsidRPr="004A32D5">
        <w:t>, и закрепляемые за ними виды (подвиды) доходов бюджета</w:t>
      </w:r>
      <w:r w:rsidR="00D91708">
        <w:t xml:space="preserve"> района</w:t>
      </w:r>
      <w:proofErr w:type="gramStart"/>
      <w:r w:rsidRPr="004A32D5">
        <w:t>.</w:t>
      </w:r>
      <w:r>
        <w:t>»;</w:t>
      </w:r>
      <w:proofErr w:type="gramEnd"/>
    </w:p>
    <w:p w:rsidR="00E669BD" w:rsidRPr="00BE191A" w:rsidRDefault="00E669BD" w:rsidP="00D70ABB">
      <w:pPr>
        <w:pStyle w:val="a6"/>
        <w:numPr>
          <w:ilvl w:val="1"/>
          <w:numId w:val="7"/>
        </w:numPr>
        <w:ind w:firstLine="169"/>
        <w:jc w:val="both"/>
      </w:pPr>
      <w:r>
        <w:t>В статье 18:</w:t>
      </w:r>
    </w:p>
    <w:p w:rsidR="00A23D44" w:rsidRDefault="001D5A75" w:rsidP="001D5A75">
      <w:pPr>
        <w:jc w:val="both"/>
      </w:pPr>
      <w:r>
        <w:t xml:space="preserve">            а) п</w:t>
      </w:r>
      <w:r w:rsidR="00B741CB" w:rsidRPr="00B741CB">
        <w:t xml:space="preserve">одпункт 1 пункта 2  изложить в </w:t>
      </w:r>
      <w:r w:rsidR="0021255A">
        <w:t>следующей</w:t>
      </w:r>
      <w:r w:rsidR="00B741CB" w:rsidRPr="00B741CB">
        <w:t xml:space="preserve"> редакции:                   </w:t>
      </w:r>
    </w:p>
    <w:p w:rsidR="00B741CB" w:rsidRPr="00B741CB" w:rsidRDefault="00D70ABB" w:rsidP="00A23D44">
      <w:pPr>
        <w:jc w:val="both"/>
      </w:pPr>
      <w:r>
        <w:t xml:space="preserve">            </w:t>
      </w:r>
      <w:r w:rsidR="00213A29">
        <w:t>«</w:t>
      </w:r>
      <w:r w:rsidR="00B741CB" w:rsidRPr="00B741CB">
        <w:t>1)</w:t>
      </w:r>
      <w:r w:rsidR="0021255A">
        <w:t xml:space="preserve"> </w:t>
      </w:r>
      <w:r w:rsidR="00B741CB" w:rsidRPr="00B741CB">
        <w:t xml:space="preserve">перечень главных администраторов доходов бюджета в случаях, предусмотренных </w:t>
      </w:r>
      <w:r w:rsidR="00B741CB" w:rsidRPr="00213A29">
        <w:t>статьей 160.1</w:t>
      </w:r>
      <w:r w:rsidR="00B741CB" w:rsidRPr="00B741CB">
        <w:t xml:space="preserve"> </w:t>
      </w:r>
      <w:r w:rsidR="00D91708">
        <w:t>Бюджетного</w:t>
      </w:r>
      <w:r w:rsidR="00B741CB" w:rsidRPr="00B741CB">
        <w:t xml:space="preserve"> </w:t>
      </w:r>
      <w:r w:rsidR="00D91708">
        <w:t>к</w:t>
      </w:r>
      <w:r w:rsidR="00B741CB" w:rsidRPr="00B741CB">
        <w:t>одекса</w:t>
      </w:r>
      <w:r w:rsidR="00D91708">
        <w:t xml:space="preserve"> РФ</w:t>
      </w:r>
      <w:r w:rsidR="00B741CB" w:rsidRPr="00B741CB">
        <w:t>»;</w:t>
      </w:r>
    </w:p>
    <w:p w:rsidR="00D70ABB" w:rsidRDefault="001D5A75" w:rsidP="001D5A75">
      <w:pPr>
        <w:ind w:left="708"/>
        <w:jc w:val="both"/>
      </w:pPr>
      <w:r>
        <w:t>б) п</w:t>
      </w:r>
      <w:r w:rsidR="00B741CB" w:rsidRPr="00B741CB">
        <w:t xml:space="preserve">одпункт 2 пункта 2  изложить в </w:t>
      </w:r>
      <w:r w:rsidR="0021255A">
        <w:t>следующей</w:t>
      </w:r>
      <w:r w:rsidR="00B741CB" w:rsidRPr="00B741CB">
        <w:t xml:space="preserve"> редакции: </w:t>
      </w:r>
    </w:p>
    <w:p w:rsidR="00B741CB" w:rsidRPr="00B741CB" w:rsidRDefault="00213A29" w:rsidP="00D70ABB">
      <w:pPr>
        <w:pStyle w:val="a6"/>
        <w:ind w:left="0" w:firstLine="708"/>
        <w:jc w:val="both"/>
      </w:pPr>
      <w:r>
        <w:t>«</w:t>
      </w:r>
      <w:r w:rsidR="00B741CB" w:rsidRPr="00B741CB">
        <w:t>2)</w:t>
      </w:r>
      <w:r w:rsidR="0021255A">
        <w:t xml:space="preserve"> </w:t>
      </w:r>
      <w:r w:rsidR="00B741CB" w:rsidRPr="00B741CB">
        <w:t xml:space="preserve">перечень главных </w:t>
      </w:r>
      <w:proofErr w:type="gramStart"/>
      <w:r w:rsidR="00B741CB" w:rsidRPr="00B741CB">
        <w:t>администраторов источников финансирования дефицита бюджета</w:t>
      </w:r>
      <w:proofErr w:type="gramEnd"/>
      <w:r w:rsidR="00B741CB" w:rsidRPr="00B741CB">
        <w:t xml:space="preserve"> в случаях, предусмотренных </w:t>
      </w:r>
      <w:r>
        <w:t>статьей 160.</w:t>
      </w:r>
      <w:r w:rsidR="001C1B02">
        <w:t>2</w:t>
      </w:r>
      <w:r>
        <w:t xml:space="preserve"> </w:t>
      </w:r>
      <w:r w:rsidR="00D91708">
        <w:t>Бюджетного код</w:t>
      </w:r>
      <w:r w:rsidR="00B741CB" w:rsidRPr="00B741CB">
        <w:t>екса</w:t>
      </w:r>
      <w:r w:rsidR="00D91708">
        <w:t xml:space="preserve"> РФ</w:t>
      </w:r>
      <w:r w:rsidR="00B741CB" w:rsidRPr="00B741CB">
        <w:t>»;</w:t>
      </w:r>
    </w:p>
    <w:p w:rsidR="00B741CB" w:rsidRPr="00B741CB" w:rsidRDefault="00B741CB" w:rsidP="001D5A75">
      <w:pPr>
        <w:pStyle w:val="a6"/>
        <w:numPr>
          <w:ilvl w:val="1"/>
          <w:numId w:val="7"/>
        </w:numPr>
        <w:ind w:firstLine="169"/>
        <w:jc w:val="both"/>
      </w:pPr>
      <w:r w:rsidRPr="00B741CB">
        <w:t xml:space="preserve">Статью 25 изложить в </w:t>
      </w:r>
      <w:r w:rsidR="0021255A">
        <w:t xml:space="preserve">следующей </w:t>
      </w:r>
      <w:r w:rsidRPr="00B741CB">
        <w:t xml:space="preserve"> редакции:</w:t>
      </w:r>
    </w:p>
    <w:p w:rsidR="000E0A63" w:rsidRDefault="00D70ABB" w:rsidP="00A23D44">
      <w:pPr>
        <w:jc w:val="both"/>
        <w:rPr>
          <w:color w:val="000000" w:themeColor="text1"/>
        </w:rPr>
      </w:pPr>
      <w:r>
        <w:rPr>
          <w:color w:val="000000" w:themeColor="text1"/>
        </w:rPr>
        <w:t xml:space="preserve">            </w:t>
      </w:r>
      <w:r w:rsidR="0044082E">
        <w:rPr>
          <w:color w:val="000000" w:themeColor="text1"/>
        </w:rPr>
        <w:t>«</w:t>
      </w:r>
      <w:r w:rsidR="00B741CB" w:rsidRPr="0021255A">
        <w:rPr>
          <w:color w:val="000000" w:themeColor="text1"/>
        </w:rPr>
        <w:t>Статья</w:t>
      </w:r>
      <w:r w:rsidR="000E0A63" w:rsidRPr="000E0A63">
        <w:rPr>
          <w:color w:val="000000" w:themeColor="text1"/>
        </w:rPr>
        <w:t xml:space="preserve">  </w:t>
      </w:r>
      <w:r w:rsidR="00B741CB" w:rsidRPr="0021255A">
        <w:rPr>
          <w:color w:val="000000" w:themeColor="text1"/>
        </w:rPr>
        <w:t>25</w:t>
      </w:r>
      <w:r w:rsidR="000E0A63" w:rsidRPr="000E0A63">
        <w:rPr>
          <w:color w:val="000000" w:themeColor="text1"/>
        </w:rPr>
        <w:t>.</w:t>
      </w:r>
      <w:r w:rsidR="000E0A63" w:rsidRPr="004A32D5">
        <w:rPr>
          <w:color w:val="000000" w:themeColor="text1"/>
        </w:rPr>
        <w:t xml:space="preserve"> </w:t>
      </w:r>
      <w:r w:rsidR="000E0A63" w:rsidRPr="000E0A63">
        <w:rPr>
          <w:color w:val="000000" w:themeColor="text1"/>
        </w:rPr>
        <w:t xml:space="preserve"> </w:t>
      </w:r>
      <w:r w:rsidR="00B741CB" w:rsidRPr="0021255A">
        <w:rPr>
          <w:color w:val="000000" w:themeColor="text1"/>
        </w:rPr>
        <w:t>Кассовый план</w:t>
      </w:r>
    </w:p>
    <w:p w:rsidR="00D70ABB" w:rsidRPr="000E0A63" w:rsidRDefault="00D70ABB" w:rsidP="00A23D44">
      <w:pPr>
        <w:jc w:val="both"/>
      </w:pPr>
    </w:p>
    <w:p w:rsidR="00BB18CA" w:rsidRPr="004A32D5" w:rsidRDefault="00D70ABB" w:rsidP="00A23D44">
      <w:pPr>
        <w:jc w:val="both"/>
      </w:pPr>
      <w:r>
        <w:t xml:space="preserve">             </w:t>
      </w:r>
      <w:r w:rsidR="0021255A">
        <w:t>1.</w:t>
      </w:r>
      <w:r>
        <w:t xml:space="preserve"> </w:t>
      </w:r>
      <w:r w:rsidR="00B741CB" w:rsidRPr="00B741CB">
        <w:t xml:space="preserve">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                                                           </w:t>
      </w:r>
    </w:p>
    <w:p w:rsidR="00542F78" w:rsidRDefault="00D70ABB" w:rsidP="00A50A44">
      <w:pPr>
        <w:jc w:val="both"/>
      </w:pPr>
      <w:r>
        <w:t xml:space="preserve">             </w:t>
      </w:r>
      <w:r w:rsidR="00B741CB" w:rsidRPr="00B741CB">
        <w:t xml:space="preserve">2. Комитет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w:t>
      </w:r>
      <w:r w:rsidR="004A32D5">
        <w:t>м</w:t>
      </w:r>
      <w:r w:rsidR="00B741CB" w:rsidRPr="00B741CB">
        <w:t xml:space="preserve">униципальных нужд сроков и объемов оплаты денежных обязательств по заключаемым </w:t>
      </w:r>
      <w:r w:rsidR="004A32D5">
        <w:t>муниципальным</w:t>
      </w:r>
      <w:r w:rsidR="00B741CB" w:rsidRPr="00B741CB">
        <w:t xml:space="preserve"> контрактам, иным договорам.                                                      </w:t>
      </w:r>
    </w:p>
    <w:p w:rsidR="00B741CB" w:rsidRPr="00B741CB" w:rsidRDefault="00D70ABB" w:rsidP="00A50A44">
      <w:pPr>
        <w:jc w:val="both"/>
      </w:pPr>
      <w:r>
        <w:t xml:space="preserve">          </w:t>
      </w:r>
      <w:r w:rsidR="00B741CB" w:rsidRPr="00B741CB">
        <w:t xml:space="preserve"> 3.Составление и ведение кассового плана осуществляется Комитетом финансов</w:t>
      </w:r>
      <w:proofErr w:type="gramStart"/>
      <w:r w:rsidR="00542F78">
        <w:t>.»</w:t>
      </w:r>
      <w:r w:rsidR="00B741CB" w:rsidRPr="00B741CB">
        <w:t xml:space="preserve">.            </w:t>
      </w:r>
      <w:proofErr w:type="gramEnd"/>
    </w:p>
    <w:p w:rsidR="00BB18CA" w:rsidRPr="00BB18CA" w:rsidRDefault="00B741CB" w:rsidP="001D5A75">
      <w:pPr>
        <w:numPr>
          <w:ilvl w:val="1"/>
          <w:numId w:val="7"/>
        </w:numPr>
        <w:ind w:left="709" w:firstLine="0"/>
        <w:jc w:val="both"/>
      </w:pPr>
      <w:r w:rsidRPr="00B741CB">
        <w:lastRenderedPageBreak/>
        <w:t xml:space="preserve">Статью 28 изложить в </w:t>
      </w:r>
      <w:r w:rsidR="0021255A">
        <w:t>следующей</w:t>
      </w:r>
      <w:r w:rsidRPr="00B741CB">
        <w:t xml:space="preserve"> редакции:</w:t>
      </w:r>
    </w:p>
    <w:p w:rsidR="00B741CB" w:rsidRDefault="00D70ABB" w:rsidP="00A50A44">
      <w:pPr>
        <w:jc w:val="both"/>
      </w:pPr>
      <w:r>
        <w:t xml:space="preserve">            </w:t>
      </w:r>
      <w:r w:rsidR="00B741CB" w:rsidRPr="00B741CB">
        <w:t>«Статья 28. Лицевы</w:t>
      </w:r>
      <w:r w:rsidR="0021255A">
        <w:t>е</w:t>
      </w:r>
      <w:r w:rsidR="00B741CB" w:rsidRPr="00B741CB">
        <w:t xml:space="preserve"> счета </w:t>
      </w:r>
    </w:p>
    <w:p w:rsidR="00CD27E5" w:rsidRPr="00B741CB" w:rsidRDefault="00CD27E5" w:rsidP="00A50A44">
      <w:pPr>
        <w:jc w:val="both"/>
      </w:pPr>
    </w:p>
    <w:p w:rsidR="004A68F9" w:rsidRDefault="004A68F9" w:rsidP="004A68F9">
      <w:pPr>
        <w:tabs>
          <w:tab w:val="left" w:pos="832"/>
        </w:tabs>
        <w:jc w:val="both"/>
      </w:pPr>
      <w:r>
        <w:t xml:space="preserve"> </w:t>
      </w:r>
      <w:r>
        <w:tab/>
      </w:r>
    </w:p>
    <w:p w:rsidR="004A68F9" w:rsidRPr="004A68F9" w:rsidRDefault="004A68F9" w:rsidP="004A68F9">
      <w:pPr>
        <w:tabs>
          <w:tab w:val="left" w:pos="832"/>
        </w:tabs>
        <w:jc w:val="both"/>
      </w:pPr>
      <w:r>
        <w:tab/>
      </w:r>
      <w:r w:rsidRPr="004A68F9">
        <w:t>1. Учет операций администраторов доходов бюджетов производится на лицевых счетах, открываемых им в Федеральном казначействе</w:t>
      </w:r>
      <w:r w:rsidR="00752D96">
        <w:t>.</w:t>
      </w:r>
    </w:p>
    <w:p w:rsidR="00B741CB" w:rsidRPr="00B741CB" w:rsidRDefault="00D70ABB" w:rsidP="00A50A44">
      <w:pPr>
        <w:jc w:val="both"/>
      </w:pPr>
      <w:r>
        <w:t xml:space="preserve">            </w:t>
      </w:r>
      <w:r w:rsidR="004A68F9">
        <w:t>2</w:t>
      </w:r>
      <w:r w:rsidR="00B741CB" w:rsidRPr="00B741CB">
        <w:t xml:space="preserve">. </w:t>
      </w:r>
      <w:r w:rsidR="00A23D44" w:rsidRPr="00A23D44">
        <w:t>Учет операций по исполнению бюджета района со средствами</w:t>
      </w:r>
      <w:r w:rsidR="0044082E">
        <w:t>,</w:t>
      </w:r>
      <w:r w:rsidR="00A23D44" w:rsidRPr="00A23D44">
        <w:t xml:space="preserve"> поступающими во временное распоряжение получателей средств бюджета</w:t>
      </w:r>
      <w:r w:rsidR="0055516D">
        <w:t xml:space="preserve"> района</w:t>
      </w:r>
      <w:r w:rsidR="00A23D44" w:rsidRPr="00A23D44">
        <w:t>, средствами муниципальных, бюджетных и автономных учреждений, а также средствами получателей средств из бюджета района и участников казначейского сопровождения осуществляется на лицевых счетах</w:t>
      </w:r>
      <w:r w:rsidR="0044082E">
        <w:t>, откры</w:t>
      </w:r>
      <w:r w:rsidR="00E669BD">
        <w:t>ваемых</w:t>
      </w:r>
      <w:r w:rsidR="00542F78">
        <w:t xml:space="preserve"> в Комитете финансов.</w:t>
      </w:r>
    </w:p>
    <w:p w:rsidR="00B741CB" w:rsidRPr="00B741CB" w:rsidRDefault="00D70ABB" w:rsidP="00A61A23">
      <w:pPr>
        <w:jc w:val="both"/>
      </w:pPr>
      <w:r>
        <w:t xml:space="preserve">           </w:t>
      </w:r>
      <w:r w:rsidR="004A68F9">
        <w:t>3</w:t>
      </w:r>
      <w:r w:rsidR="00B741CB" w:rsidRPr="00B741CB">
        <w:t>. Лицевые счета, указан</w:t>
      </w:r>
      <w:r w:rsidR="00542F78">
        <w:t>ные в настоящей статье, открываю</w:t>
      </w:r>
      <w:r w:rsidR="00B741CB" w:rsidRPr="00B741CB">
        <w:t xml:space="preserve">тся участникам бюджетного процесса, бюджетным и автономным учреждениям, получателям средств из бюджета </w:t>
      </w:r>
      <w:r w:rsidR="001D5A75">
        <w:t xml:space="preserve">района </w:t>
      </w:r>
      <w:r w:rsidR="00B741CB" w:rsidRPr="00B741CB">
        <w:t>и участникам казначейского сопровождения после включения сведений о них в реестр участников бюджетного процесса, а так же юридических лиц, не являющихся участниками бюджетного процесса.</w:t>
      </w:r>
    </w:p>
    <w:p w:rsidR="00B741CB" w:rsidRPr="00B741CB" w:rsidRDefault="00D70ABB" w:rsidP="00A61A23">
      <w:pPr>
        <w:jc w:val="both"/>
      </w:pPr>
      <w:r>
        <w:t xml:space="preserve">            </w:t>
      </w:r>
      <w:r w:rsidR="004A68F9">
        <w:t>4</w:t>
      </w:r>
      <w:r w:rsidR="00B741CB" w:rsidRPr="00B741CB">
        <w:t xml:space="preserve">. Открытие и ведение лицевых счетов в Комитете финансов осуществляется в порядке, установленном Комитетом финансов. </w:t>
      </w:r>
    </w:p>
    <w:p w:rsidR="0021255A" w:rsidRDefault="00D70ABB" w:rsidP="00A61A23">
      <w:pPr>
        <w:jc w:val="both"/>
      </w:pPr>
      <w:r>
        <w:t xml:space="preserve">            </w:t>
      </w:r>
      <w:r w:rsidR="004A68F9">
        <w:t>5</w:t>
      </w:r>
      <w:r w:rsidR="00B741CB" w:rsidRPr="00B741CB">
        <w:t>. Лицевые счета, указанные в настоящей статье, открываются к соответствующим видам казначейских счетов, определенным Бюджетны</w:t>
      </w:r>
      <w:r w:rsidR="00752D96">
        <w:t>м кодексом Российской Федерации</w:t>
      </w:r>
      <w:r w:rsidR="0047051A">
        <w:t>».</w:t>
      </w:r>
    </w:p>
    <w:p w:rsidR="00D70ABB" w:rsidRDefault="00D70ABB" w:rsidP="00A50A44">
      <w:pPr>
        <w:ind w:firstLine="709"/>
        <w:jc w:val="both"/>
      </w:pPr>
    </w:p>
    <w:p w:rsidR="00B741CB" w:rsidRPr="00B741CB" w:rsidRDefault="0021255A" w:rsidP="00A50A44">
      <w:pPr>
        <w:ind w:firstLine="709"/>
        <w:jc w:val="both"/>
      </w:pPr>
      <w:r>
        <w:t>2.</w:t>
      </w:r>
      <w:r w:rsidR="00B741CB" w:rsidRPr="00B741CB">
        <w:t xml:space="preserve"> Настоящее решение распространяет свое действие</w:t>
      </w:r>
      <w:r>
        <w:t xml:space="preserve"> на правоотношения</w:t>
      </w:r>
      <w:r w:rsidR="005E4D4D">
        <w:t>,</w:t>
      </w:r>
      <w:r>
        <w:t xml:space="preserve"> возникшие </w:t>
      </w:r>
      <w:r w:rsidR="00B741CB" w:rsidRPr="00B741CB">
        <w:t xml:space="preserve"> с 01.01.202</w:t>
      </w:r>
      <w:r w:rsidR="0044082E">
        <w:t>2</w:t>
      </w:r>
      <w:r w:rsidR="00B741CB" w:rsidRPr="00B741CB">
        <w:t xml:space="preserve"> года.</w:t>
      </w:r>
    </w:p>
    <w:p w:rsidR="00B741CB" w:rsidRPr="005E4D4D" w:rsidRDefault="00B741CB" w:rsidP="00A50A44">
      <w:pPr>
        <w:tabs>
          <w:tab w:val="left" w:pos="1276"/>
        </w:tabs>
        <w:ind w:firstLine="709"/>
        <w:jc w:val="both"/>
      </w:pPr>
      <w:r w:rsidRPr="00B741CB">
        <w:t xml:space="preserve">3. Опубликовать настоящее решение в </w:t>
      </w:r>
      <w:r w:rsidR="0021255A">
        <w:t>спец</w:t>
      </w:r>
      <w:r w:rsidR="00FD68A6">
        <w:t xml:space="preserve">иальном </w:t>
      </w:r>
      <w:r w:rsidR="0021255A">
        <w:t xml:space="preserve"> выпуске </w:t>
      </w:r>
      <w:r w:rsidRPr="00B741CB">
        <w:t>газет</w:t>
      </w:r>
      <w:r w:rsidR="0021255A">
        <w:t>ы</w:t>
      </w:r>
      <w:r w:rsidRPr="00B741CB">
        <w:t xml:space="preserve"> «Славное море», а также разместить на официальном сайте администрации </w:t>
      </w:r>
      <w:proofErr w:type="spellStart"/>
      <w:r w:rsidRPr="00B741CB">
        <w:t>Слюдянского</w:t>
      </w:r>
      <w:proofErr w:type="spellEnd"/>
      <w:r w:rsidRPr="00B741CB">
        <w:t xml:space="preserve"> муниципального района </w:t>
      </w:r>
      <w:r w:rsidRPr="00B741CB">
        <w:rPr>
          <w:lang w:val="en-US"/>
        </w:rPr>
        <w:t>www</w:t>
      </w:r>
      <w:r w:rsidRPr="00B741CB">
        <w:t>.</w:t>
      </w:r>
      <w:proofErr w:type="spellStart"/>
      <w:r w:rsidRPr="00B741CB">
        <w:rPr>
          <w:lang w:val="en-US"/>
        </w:rPr>
        <w:t>sludyanka</w:t>
      </w:r>
      <w:proofErr w:type="spellEnd"/>
      <w:r w:rsidRPr="00B741CB">
        <w:t>.</w:t>
      </w:r>
      <w:proofErr w:type="spellStart"/>
      <w:r w:rsidRPr="00B741CB">
        <w:rPr>
          <w:lang w:val="en-US"/>
        </w:rPr>
        <w:t>ru</w:t>
      </w:r>
      <w:proofErr w:type="spellEnd"/>
      <w:r w:rsidR="005E4D4D">
        <w:t>.</w:t>
      </w:r>
    </w:p>
    <w:p w:rsidR="00B741CB" w:rsidRPr="00B741CB" w:rsidRDefault="00B741CB" w:rsidP="00B741CB">
      <w:pPr>
        <w:ind w:firstLine="709"/>
      </w:pPr>
    </w:p>
    <w:p w:rsidR="00B741CB" w:rsidRPr="00B741CB" w:rsidRDefault="00B741CB" w:rsidP="00B741CB">
      <w:pPr>
        <w:rPr>
          <w:b/>
        </w:rPr>
      </w:pPr>
    </w:p>
    <w:p w:rsidR="00B741CB" w:rsidRPr="00B741CB" w:rsidRDefault="00B741CB" w:rsidP="00B741CB">
      <w:pPr>
        <w:rPr>
          <w:b/>
        </w:rPr>
      </w:pPr>
      <w:r w:rsidRPr="00B741CB">
        <w:rPr>
          <w:b/>
        </w:rPr>
        <w:t>Мэр Слюдянского муниципального района</w:t>
      </w:r>
      <w:r w:rsidRPr="00B741CB">
        <w:rPr>
          <w:b/>
        </w:rPr>
        <w:tab/>
      </w:r>
      <w:r w:rsidRPr="00B741CB">
        <w:rPr>
          <w:b/>
        </w:rPr>
        <w:tab/>
      </w:r>
      <w:r w:rsidRPr="00B741CB">
        <w:rPr>
          <w:b/>
        </w:rPr>
        <w:tab/>
      </w:r>
      <w:r w:rsidRPr="00B741CB">
        <w:rPr>
          <w:b/>
        </w:rPr>
        <w:tab/>
      </w:r>
      <w:r w:rsidR="00AB5A3E" w:rsidRPr="00AB5A3E">
        <w:rPr>
          <w:b/>
        </w:rPr>
        <w:t xml:space="preserve">    </w:t>
      </w:r>
      <w:r w:rsidRPr="00B741CB">
        <w:rPr>
          <w:b/>
        </w:rPr>
        <w:t>А.Г. Шульц</w:t>
      </w:r>
      <w:r w:rsidRPr="00B741CB">
        <w:rPr>
          <w:b/>
        </w:rPr>
        <w:tab/>
        <w:t xml:space="preserve">                                                     </w:t>
      </w:r>
    </w:p>
    <w:p w:rsidR="00B741CB" w:rsidRDefault="00B741CB" w:rsidP="00B741CB">
      <w:pPr>
        <w:rPr>
          <w:b/>
        </w:rPr>
      </w:pPr>
    </w:p>
    <w:p w:rsidR="00B741CB" w:rsidRDefault="00B741CB" w:rsidP="00B741CB">
      <w:pPr>
        <w:rPr>
          <w:b/>
        </w:rPr>
      </w:pPr>
    </w:p>
    <w:p w:rsidR="00B741CB" w:rsidRPr="00B741CB" w:rsidRDefault="00B741CB" w:rsidP="00B741CB">
      <w:pPr>
        <w:rPr>
          <w:b/>
        </w:rPr>
      </w:pPr>
      <w:r w:rsidRPr="00B741CB">
        <w:rPr>
          <w:b/>
        </w:rPr>
        <w:t xml:space="preserve">Председатель Думы Слюдянского </w:t>
      </w:r>
    </w:p>
    <w:p w:rsidR="00B741CB" w:rsidRPr="00B741CB" w:rsidRDefault="00B741CB" w:rsidP="00B741CB">
      <w:pPr>
        <w:tabs>
          <w:tab w:val="left" w:pos="7000"/>
        </w:tabs>
        <w:rPr>
          <w:b/>
        </w:rPr>
      </w:pPr>
      <w:r w:rsidRPr="00B741CB">
        <w:rPr>
          <w:b/>
        </w:rPr>
        <w:t>муниципального района</w:t>
      </w:r>
      <w:r w:rsidRPr="00B741CB">
        <w:rPr>
          <w:b/>
        </w:rPr>
        <w:tab/>
      </w:r>
      <w:r w:rsidR="00AB5A3E" w:rsidRPr="004A32D5">
        <w:rPr>
          <w:b/>
        </w:rPr>
        <w:t xml:space="preserve">    </w:t>
      </w:r>
      <w:r w:rsidRPr="00B741CB">
        <w:rPr>
          <w:b/>
        </w:rPr>
        <w:t>А.В. Николаев</w:t>
      </w:r>
    </w:p>
    <w:p w:rsidR="00B741CB" w:rsidRPr="00B741CB" w:rsidRDefault="00B741CB" w:rsidP="00B741CB">
      <w:pPr>
        <w:rPr>
          <w:b/>
        </w:rPr>
      </w:pPr>
    </w:p>
    <w:p w:rsidR="00C27813" w:rsidRDefault="00C27813" w:rsidP="00B741CB"/>
    <w:p w:rsidR="00C27813" w:rsidRDefault="00C27813" w:rsidP="00B741CB"/>
    <w:p w:rsidR="00C27813" w:rsidRDefault="00C27813" w:rsidP="00B741CB"/>
    <w:p w:rsidR="00C27813" w:rsidRDefault="00C27813" w:rsidP="00B741CB"/>
    <w:p w:rsidR="00C27813" w:rsidRDefault="00C27813" w:rsidP="00B741CB"/>
    <w:p w:rsidR="00B741CB" w:rsidRPr="003A3E7C" w:rsidRDefault="00C27813" w:rsidP="00B741CB">
      <w:r>
        <w:t>о</w:t>
      </w:r>
      <w:r w:rsidR="00B741CB" w:rsidRPr="001D5A75">
        <w:t xml:space="preserve">т </w:t>
      </w:r>
      <w:r>
        <w:t xml:space="preserve">08.02.2022 г. </w:t>
      </w:r>
      <w:r w:rsidR="00B741CB" w:rsidRPr="001D5A75">
        <w:t xml:space="preserve">№ </w:t>
      </w:r>
      <w:r>
        <w:t xml:space="preserve">4 – </w:t>
      </w:r>
      <w:r>
        <w:rPr>
          <w:lang w:val="en-US"/>
        </w:rPr>
        <w:t>VII</w:t>
      </w:r>
      <w:r w:rsidRPr="00C27813">
        <w:t xml:space="preserve"> </w:t>
      </w:r>
      <w:proofErr w:type="spellStart"/>
      <w:r w:rsidR="00B741CB" w:rsidRPr="001D5A75">
        <w:t>рд</w:t>
      </w:r>
      <w:proofErr w:type="spellEnd"/>
    </w:p>
    <w:p w:rsidR="005E516F" w:rsidRPr="003A3E7C" w:rsidRDefault="005E516F" w:rsidP="00B741CB"/>
    <w:p w:rsidR="005E516F" w:rsidRPr="003A3E7C" w:rsidRDefault="005E516F" w:rsidP="00B741CB"/>
    <w:p w:rsidR="005E516F" w:rsidRDefault="005E516F" w:rsidP="00B741CB"/>
    <w:p w:rsidR="00C27813" w:rsidRPr="003A3E7C" w:rsidRDefault="00C27813" w:rsidP="00B741CB"/>
    <w:p w:rsidR="005E516F" w:rsidRPr="003A3E7C" w:rsidRDefault="005E516F" w:rsidP="00B741CB"/>
    <w:p w:rsidR="005E516F" w:rsidRDefault="005E516F" w:rsidP="00B741CB"/>
    <w:p w:rsidR="00C27813" w:rsidRPr="003A3E7C" w:rsidRDefault="00C27813" w:rsidP="00B741CB"/>
    <w:p w:rsidR="00C27813" w:rsidRDefault="00C27813">
      <w:pPr>
        <w:spacing w:after="200" w:line="276" w:lineRule="auto"/>
      </w:pPr>
      <w:r>
        <w:br w:type="page"/>
      </w:r>
    </w:p>
    <w:p w:rsidR="00C27813" w:rsidRDefault="005E516F" w:rsidP="00C27813">
      <w:pPr>
        <w:ind w:left="5664"/>
      </w:pPr>
      <w:r w:rsidRPr="005E516F">
        <w:lastRenderedPageBreak/>
        <w:t xml:space="preserve">Приложение </w:t>
      </w:r>
    </w:p>
    <w:p w:rsidR="00C27813" w:rsidRDefault="005E516F" w:rsidP="00C27813">
      <w:pPr>
        <w:ind w:left="5664"/>
      </w:pPr>
      <w:r w:rsidRPr="005E516F">
        <w:t xml:space="preserve">к решению Думы Слюдянского </w:t>
      </w:r>
    </w:p>
    <w:p w:rsidR="00C27813" w:rsidRDefault="005E516F" w:rsidP="00C27813">
      <w:pPr>
        <w:ind w:left="5664"/>
      </w:pPr>
      <w:r w:rsidRPr="005E516F">
        <w:t xml:space="preserve">муниципального района </w:t>
      </w:r>
    </w:p>
    <w:p w:rsidR="00C27813" w:rsidRPr="003A3E7C" w:rsidRDefault="00C27813" w:rsidP="00C27813">
      <w:pPr>
        <w:ind w:left="5664"/>
      </w:pPr>
      <w:r>
        <w:t>о</w:t>
      </w:r>
      <w:r w:rsidRPr="001D5A75">
        <w:t xml:space="preserve">т </w:t>
      </w:r>
      <w:r>
        <w:t xml:space="preserve">08.02.2022 г. </w:t>
      </w:r>
      <w:r w:rsidRPr="001D5A75">
        <w:t xml:space="preserve">№ </w:t>
      </w:r>
      <w:r>
        <w:t xml:space="preserve">4 – </w:t>
      </w:r>
      <w:r>
        <w:rPr>
          <w:lang w:val="en-US"/>
        </w:rPr>
        <w:t>VII</w:t>
      </w:r>
      <w:r w:rsidRPr="00C27813">
        <w:t xml:space="preserve"> </w:t>
      </w:r>
      <w:proofErr w:type="spellStart"/>
      <w:r w:rsidRPr="001D5A75">
        <w:t>рд</w:t>
      </w:r>
      <w:proofErr w:type="spellEnd"/>
    </w:p>
    <w:p w:rsidR="005E516F" w:rsidRPr="005E516F" w:rsidRDefault="005E516F" w:rsidP="00C27813">
      <w:pPr>
        <w:autoSpaceDE w:val="0"/>
        <w:autoSpaceDN w:val="0"/>
        <w:adjustRightInd w:val="0"/>
        <w:ind w:left="6237"/>
      </w:pPr>
    </w:p>
    <w:p w:rsidR="005E516F" w:rsidRPr="005E516F" w:rsidRDefault="005E516F" w:rsidP="005E516F">
      <w:pPr>
        <w:autoSpaceDE w:val="0"/>
        <w:autoSpaceDN w:val="0"/>
        <w:adjustRightInd w:val="0"/>
        <w:jc w:val="center"/>
        <w:rPr>
          <w:b/>
          <w:bCs/>
        </w:rPr>
      </w:pPr>
    </w:p>
    <w:p w:rsidR="00C27813" w:rsidRDefault="005E516F" w:rsidP="005E516F">
      <w:pPr>
        <w:autoSpaceDE w:val="0"/>
        <w:autoSpaceDN w:val="0"/>
        <w:adjustRightInd w:val="0"/>
        <w:jc w:val="center"/>
        <w:rPr>
          <w:b/>
          <w:bCs/>
        </w:rPr>
      </w:pPr>
      <w:r w:rsidRPr="005E516F">
        <w:rPr>
          <w:b/>
          <w:bCs/>
        </w:rPr>
        <w:t xml:space="preserve">Положение о бюджетном процессе </w:t>
      </w:r>
    </w:p>
    <w:p w:rsidR="005E516F" w:rsidRPr="005E516F" w:rsidRDefault="005E516F" w:rsidP="005E516F">
      <w:pPr>
        <w:autoSpaceDE w:val="0"/>
        <w:autoSpaceDN w:val="0"/>
        <w:adjustRightInd w:val="0"/>
        <w:jc w:val="center"/>
        <w:rPr>
          <w:b/>
          <w:bCs/>
        </w:rPr>
      </w:pPr>
      <w:r w:rsidRPr="005E516F">
        <w:rPr>
          <w:b/>
          <w:bCs/>
        </w:rPr>
        <w:t xml:space="preserve">в </w:t>
      </w:r>
      <w:proofErr w:type="spellStart"/>
      <w:r w:rsidRPr="005E516F">
        <w:rPr>
          <w:b/>
          <w:bCs/>
        </w:rPr>
        <w:t>Слюдянском</w:t>
      </w:r>
      <w:proofErr w:type="spellEnd"/>
      <w:r w:rsidRPr="005E516F">
        <w:rPr>
          <w:b/>
          <w:bCs/>
        </w:rPr>
        <w:t xml:space="preserve"> муниципальном  районе</w:t>
      </w:r>
    </w:p>
    <w:p w:rsidR="005E516F" w:rsidRPr="005E516F" w:rsidRDefault="005E516F" w:rsidP="005E516F">
      <w:pPr>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proofErr w:type="gramStart"/>
      <w:r w:rsidRPr="005E516F">
        <w:t>Положение о бюджетном процессе в Слюдянском муниципальном районе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доходов в местные бюджеты», Уставом Слюдянского муниципального района Иркутской области устанавливает порядок составления, рассмотрения</w:t>
      </w:r>
      <w:proofErr w:type="gramEnd"/>
      <w:r w:rsidRPr="005E516F">
        <w:t xml:space="preserve"> проекта бюджета Слюдянского муниципального района, утверждения, исполнения и осуществления </w:t>
      </w:r>
      <w:proofErr w:type="gramStart"/>
      <w:r w:rsidRPr="005E516F">
        <w:t>контроля за</w:t>
      </w:r>
      <w:proofErr w:type="gramEnd"/>
      <w:r w:rsidRPr="005E516F">
        <w:t xml:space="preserve"> исполнением бюджета Слюдянского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I. Общие положения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 Понятие и правовая основа бюджетного процесса в Слюдянском муниципальном районе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proofErr w:type="gramStart"/>
      <w:r w:rsidRPr="005E516F">
        <w:t>Бюджетный процесс в Слюдянском муниципальном районе (далее – муниципальный район) - регламентируемая законодательством Российской Федерации деятельность органов местного самоуправления муниципального района и иных участников бюджетного процесса в муниципальном районе по составлению и рассмотрению проекта бюджета муниципального района (далее - бюджет района, бюджет), утверждению и исполнению бюджета района,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5E516F" w:rsidRPr="005E516F" w:rsidRDefault="005E516F" w:rsidP="005E516F">
      <w:pPr>
        <w:widowControl w:val="0"/>
        <w:autoSpaceDE w:val="0"/>
        <w:autoSpaceDN w:val="0"/>
        <w:adjustRightInd w:val="0"/>
        <w:ind w:firstLine="540"/>
        <w:jc w:val="both"/>
      </w:pPr>
      <w:r w:rsidRPr="005E516F">
        <w:t>Правовую основу бюджетного процесса в муниципальном районе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законодательством Российской Федерации муниципальные правовые акты органов местного самоуправления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II. Участники бюджетного процесса в муниципальном районе и их полномочия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 Участники бюджетного процесса в муниципальном районе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Участниками бюджетного процесса муниципального района являются:</w:t>
      </w:r>
    </w:p>
    <w:p w:rsidR="005E516F" w:rsidRPr="005E516F" w:rsidRDefault="005E516F" w:rsidP="005E516F">
      <w:pPr>
        <w:widowControl w:val="0"/>
        <w:autoSpaceDE w:val="0"/>
        <w:autoSpaceDN w:val="0"/>
        <w:adjustRightInd w:val="0"/>
        <w:ind w:firstLine="540"/>
        <w:jc w:val="both"/>
      </w:pPr>
      <w:r w:rsidRPr="005E516F">
        <w:t>Дума Слюдянского муниципального района (далее – районная Дума);</w:t>
      </w:r>
    </w:p>
    <w:p w:rsidR="005E516F" w:rsidRPr="005E516F" w:rsidRDefault="005E516F" w:rsidP="005E516F">
      <w:pPr>
        <w:widowControl w:val="0"/>
        <w:autoSpaceDE w:val="0"/>
        <w:autoSpaceDN w:val="0"/>
        <w:adjustRightInd w:val="0"/>
        <w:ind w:firstLine="540"/>
        <w:jc w:val="both"/>
      </w:pPr>
      <w:r w:rsidRPr="005E516F">
        <w:t>мэр Слюдянского муниципального района (далее – мэр района);</w:t>
      </w:r>
    </w:p>
    <w:p w:rsidR="005E516F" w:rsidRPr="005E516F" w:rsidRDefault="005E516F" w:rsidP="005E516F">
      <w:pPr>
        <w:widowControl w:val="0"/>
        <w:autoSpaceDE w:val="0"/>
        <w:autoSpaceDN w:val="0"/>
        <w:adjustRightInd w:val="0"/>
        <w:ind w:firstLine="540"/>
        <w:jc w:val="both"/>
      </w:pPr>
      <w:r w:rsidRPr="005E516F">
        <w:t>администрация Слюдянского муниципального района (далее – администрация района);</w:t>
      </w:r>
    </w:p>
    <w:p w:rsidR="005E516F" w:rsidRPr="005E516F" w:rsidRDefault="005E516F" w:rsidP="005E516F">
      <w:pPr>
        <w:widowControl w:val="0"/>
        <w:autoSpaceDE w:val="0"/>
        <w:autoSpaceDN w:val="0"/>
        <w:adjustRightInd w:val="0"/>
        <w:ind w:firstLine="540"/>
        <w:jc w:val="both"/>
      </w:pPr>
      <w:r w:rsidRPr="005E516F">
        <w:t>муниципальное казенное учреждение «Комитет финансов Слюдянского муниципального района» (далее - Комитет финансов);</w:t>
      </w:r>
    </w:p>
    <w:p w:rsidR="005E516F" w:rsidRPr="005E516F" w:rsidRDefault="005E516F" w:rsidP="005E516F">
      <w:pPr>
        <w:widowControl w:val="0"/>
        <w:autoSpaceDE w:val="0"/>
        <w:autoSpaceDN w:val="0"/>
        <w:adjustRightInd w:val="0"/>
        <w:ind w:firstLine="540"/>
        <w:jc w:val="both"/>
      </w:pPr>
      <w:r w:rsidRPr="005E516F">
        <w:t>Контрольно-счетная палата Слюдянского муниципального района (далее – КСП муниципального района);</w:t>
      </w:r>
    </w:p>
    <w:p w:rsidR="005E516F" w:rsidRPr="005E516F" w:rsidRDefault="005E516F" w:rsidP="005E516F">
      <w:pPr>
        <w:widowControl w:val="0"/>
        <w:autoSpaceDE w:val="0"/>
        <w:autoSpaceDN w:val="0"/>
        <w:adjustRightInd w:val="0"/>
        <w:ind w:firstLine="540"/>
        <w:jc w:val="both"/>
      </w:pPr>
      <w:r w:rsidRPr="005E516F">
        <w:t>главные распорядители (распорядители) бюджетных средств;</w:t>
      </w:r>
    </w:p>
    <w:p w:rsidR="005E516F" w:rsidRPr="005E516F" w:rsidRDefault="005E516F" w:rsidP="005E516F">
      <w:pPr>
        <w:widowControl w:val="0"/>
        <w:autoSpaceDE w:val="0"/>
        <w:autoSpaceDN w:val="0"/>
        <w:adjustRightInd w:val="0"/>
        <w:ind w:firstLine="540"/>
        <w:jc w:val="both"/>
      </w:pPr>
      <w:r w:rsidRPr="005E516F">
        <w:lastRenderedPageBreak/>
        <w:t>главные администраторы (администраторы) доходов бюджета;</w:t>
      </w:r>
    </w:p>
    <w:p w:rsidR="005E516F" w:rsidRPr="005E516F" w:rsidRDefault="005E516F" w:rsidP="005E516F">
      <w:pPr>
        <w:widowControl w:val="0"/>
        <w:autoSpaceDE w:val="0"/>
        <w:autoSpaceDN w:val="0"/>
        <w:adjustRightInd w:val="0"/>
        <w:ind w:firstLine="540"/>
        <w:jc w:val="both"/>
      </w:pPr>
      <w:r w:rsidRPr="005E516F">
        <w:t>главные администраторы (администраторы) источников финансирования дефицита бюджета;</w:t>
      </w:r>
    </w:p>
    <w:p w:rsidR="005E516F" w:rsidRPr="005E516F" w:rsidRDefault="005E516F" w:rsidP="005E516F">
      <w:pPr>
        <w:widowControl w:val="0"/>
        <w:autoSpaceDE w:val="0"/>
        <w:autoSpaceDN w:val="0"/>
        <w:adjustRightInd w:val="0"/>
        <w:ind w:firstLine="540"/>
        <w:jc w:val="both"/>
      </w:pPr>
      <w:r w:rsidRPr="005E516F">
        <w:t>получатели бюджетных средств.</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3. Бюджетные полномочия районной Думы</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Районная Дума:</w:t>
      </w:r>
    </w:p>
    <w:p w:rsidR="005E516F" w:rsidRPr="005E516F" w:rsidRDefault="005E516F" w:rsidP="005E516F">
      <w:pPr>
        <w:widowControl w:val="0"/>
        <w:numPr>
          <w:ilvl w:val="0"/>
          <w:numId w:val="10"/>
        </w:numPr>
        <w:autoSpaceDE w:val="0"/>
        <w:autoSpaceDN w:val="0"/>
        <w:adjustRightInd w:val="0"/>
        <w:jc w:val="both"/>
      </w:pPr>
      <w:r w:rsidRPr="005E516F">
        <w:t>рассматривает и утверждает бюджет района и отчет об его исполнении;</w:t>
      </w:r>
    </w:p>
    <w:p w:rsidR="005E516F" w:rsidRPr="005E516F" w:rsidRDefault="005E516F" w:rsidP="005E516F">
      <w:pPr>
        <w:widowControl w:val="0"/>
        <w:autoSpaceDE w:val="0"/>
        <w:autoSpaceDN w:val="0"/>
        <w:adjustRightInd w:val="0"/>
        <w:ind w:firstLine="540"/>
        <w:jc w:val="both"/>
      </w:pPr>
      <w:r w:rsidRPr="005E516F">
        <w:t>2) устанавливает порядок представления, рассмотрения и утверждения годового отчета об исполнении бюджета;</w:t>
      </w:r>
    </w:p>
    <w:p w:rsidR="005E516F" w:rsidRPr="005E516F" w:rsidRDefault="005E516F" w:rsidP="005E516F">
      <w:pPr>
        <w:widowControl w:val="0"/>
        <w:autoSpaceDE w:val="0"/>
        <w:autoSpaceDN w:val="0"/>
        <w:adjustRightInd w:val="0"/>
        <w:ind w:firstLine="540"/>
        <w:jc w:val="both"/>
      </w:pPr>
      <w:r w:rsidRPr="005E516F">
        <w:t xml:space="preserve">3) осуществляет контроль в ходе </w:t>
      </w:r>
      <w:proofErr w:type="gramStart"/>
      <w:r w:rsidRPr="005E516F">
        <w:t>рассмотрения отдельных вопросов исполнения бюджета района</w:t>
      </w:r>
      <w:proofErr w:type="gramEnd"/>
      <w:r w:rsidRPr="005E516F">
        <w:t xml:space="preserve"> на своих заседаниях, заседаниях комиссий, рабочих групп;</w:t>
      </w:r>
    </w:p>
    <w:p w:rsidR="005E516F" w:rsidRPr="005E516F" w:rsidRDefault="005E516F" w:rsidP="005E516F">
      <w:pPr>
        <w:widowControl w:val="0"/>
        <w:autoSpaceDE w:val="0"/>
        <w:autoSpaceDN w:val="0"/>
        <w:adjustRightInd w:val="0"/>
        <w:ind w:firstLine="540"/>
        <w:jc w:val="both"/>
      </w:pPr>
      <w:r w:rsidRPr="005E516F">
        <w:t>4) формирует и определяет правовой статус органов внешнего муниципального финансового контроля;</w:t>
      </w:r>
    </w:p>
    <w:p w:rsidR="005E516F" w:rsidRPr="005E516F" w:rsidRDefault="005E516F" w:rsidP="005E516F">
      <w:pPr>
        <w:widowControl w:val="0"/>
        <w:autoSpaceDE w:val="0"/>
        <w:autoSpaceDN w:val="0"/>
        <w:adjustRightInd w:val="0"/>
        <w:ind w:firstLine="540"/>
        <w:jc w:val="both"/>
      </w:pPr>
      <w:r w:rsidRPr="005E516F">
        <w:t>5) определяет порядок организации и проведения публичных слушаний по проекту бюджета района и отчету об его исполнении;</w:t>
      </w:r>
    </w:p>
    <w:p w:rsidR="005E516F" w:rsidRPr="005E516F" w:rsidRDefault="005E516F" w:rsidP="005E516F">
      <w:pPr>
        <w:widowControl w:val="0"/>
        <w:autoSpaceDE w:val="0"/>
        <w:autoSpaceDN w:val="0"/>
        <w:adjustRightInd w:val="0"/>
        <w:ind w:firstLine="540"/>
        <w:jc w:val="both"/>
      </w:pPr>
      <w:r w:rsidRPr="005E516F">
        <w:t>6) устанавливает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5E516F" w:rsidRPr="005E516F" w:rsidRDefault="005E516F" w:rsidP="005E516F">
      <w:pPr>
        <w:widowControl w:val="0"/>
        <w:autoSpaceDE w:val="0"/>
        <w:autoSpaceDN w:val="0"/>
        <w:adjustRightInd w:val="0"/>
        <w:ind w:firstLine="540"/>
        <w:jc w:val="both"/>
      </w:pPr>
      <w:r w:rsidRPr="005E516F">
        <w:t>7) устанавливает размеры отчислений от прибыли муниципальных унитарных предприятий муниципального района;</w:t>
      </w:r>
    </w:p>
    <w:p w:rsidR="005E516F" w:rsidRPr="005E516F" w:rsidRDefault="005E516F" w:rsidP="005E516F">
      <w:pPr>
        <w:widowControl w:val="0"/>
        <w:autoSpaceDE w:val="0"/>
        <w:autoSpaceDN w:val="0"/>
        <w:adjustRightInd w:val="0"/>
        <w:ind w:firstLine="540"/>
        <w:jc w:val="both"/>
      </w:pPr>
      <w:r w:rsidRPr="005E516F">
        <w:t>8) устанавливает порядок и условия предоставления из бюджета района межбюджетных трансфертов бюджетам городских и сельских поселений, входящих в состав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9)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5E516F" w:rsidRPr="005E516F" w:rsidRDefault="005E516F" w:rsidP="005E516F">
      <w:pPr>
        <w:widowControl w:val="0"/>
        <w:autoSpaceDE w:val="0"/>
        <w:autoSpaceDN w:val="0"/>
        <w:adjustRightInd w:val="0"/>
        <w:ind w:firstLine="540"/>
        <w:jc w:val="both"/>
      </w:pPr>
      <w:r w:rsidRPr="005E516F">
        <w:t>10) устанавливает порядок осуществления контрольно-счетным органом муниципального образования внешней проверки годового отчета об исполнении бюджета района, с соблюдением требований Бюджетного кодекса Российской Федерации и с учетом особенностей, установленных федеральными законами;</w:t>
      </w:r>
    </w:p>
    <w:p w:rsidR="005E516F" w:rsidRPr="005E516F" w:rsidRDefault="005E516F" w:rsidP="005E516F">
      <w:pPr>
        <w:widowControl w:val="0"/>
        <w:autoSpaceDE w:val="0"/>
        <w:autoSpaceDN w:val="0"/>
        <w:adjustRightInd w:val="0"/>
        <w:ind w:firstLine="540"/>
        <w:jc w:val="both"/>
      </w:pPr>
      <w:r w:rsidRPr="005E516F">
        <w:t>11) определяет порядок осуществления полномочий органами внешнего муниципального финансового контроля по внешнему муниципальному финансовому контролю;</w:t>
      </w:r>
    </w:p>
    <w:p w:rsidR="005E516F" w:rsidRPr="005E516F" w:rsidRDefault="005E516F" w:rsidP="005E516F">
      <w:pPr>
        <w:widowControl w:val="0"/>
        <w:autoSpaceDE w:val="0"/>
        <w:autoSpaceDN w:val="0"/>
        <w:adjustRightInd w:val="0"/>
        <w:ind w:firstLine="540"/>
        <w:jc w:val="both"/>
      </w:pPr>
      <w:r w:rsidRPr="005E516F">
        <w:t>12) осуществляет иные бюджетные полномочия, установленные Бюджетным кодексом Российской Федерации, иными правовыми актами бюджетного законодательства и принимаемыми в соответствии с ними муниципальными правовыми актами Слюдянского муниципального района, регулирующими бюджетные правоотношения.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4. Бюджетные полномочия мэра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Мэр района осуществляет бюджетные полномочия, установленные Бюджетным кодексом Российской Федерации, иными правовыми актами бюджетного законодательства и принимаемыми в соответствии с ними муниципальными правовыми актами  Слюдянского муниципального района, регулирующими бюджетные правоотношения.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5. Бюджетные полномочия администрации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Администрация района:</w:t>
      </w:r>
    </w:p>
    <w:p w:rsidR="005E516F" w:rsidRPr="005E516F" w:rsidRDefault="005E516F" w:rsidP="005E516F">
      <w:pPr>
        <w:widowControl w:val="0"/>
        <w:numPr>
          <w:ilvl w:val="0"/>
          <w:numId w:val="9"/>
        </w:numPr>
        <w:autoSpaceDE w:val="0"/>
        <w:autoSpaceDN w:val="0"/>
        <w:adjustRightInd w:val="0"/>
        <w:jc w:val="both"/>
      </w:pPr>
      <w:r w:rsidRPr="005E516F">
        <w:t>определяет основные направления бюджетной и налоговой политики муниципального района</w:t>
      </w:r>
    </w:p>
    <w:p w:rsidR="005E516F" w:rsidRPr="005E516F" w:rsidRDefault="005E516F" w:rsidP="005E516F">
      <w:pPr>
        <w:widowControl w:val="0"/>
        <w:autoSpaceDE w:val="0"/>
        <w:autoSpaceDN w:val="0"/>
        <w:adjustRightInd w:val="0"/>
        <w:ind w:firstLine="540"/>
        <w:jc w:val="both"/>
      </w:pPr>
      <w:r w:rsidRPr="005E516F">
        <w:lastRenderedPageBreak/>
        <w:t>2) обеспечивает составление проекта бюджета района, а также документов и материалов, составляемых одновременно с проектом бюджета;</w:t>
      </w:r>
    </w:p>
    <w:p w:rsidR="005E516F" w:rsidRPr="005E516F" w:rsidRDefault="005E516F" w:rsidP="005E516F">
      <w:pPr>
        <w:widowControl w:val="0"/>
        <w:autoSpaceDE w:val="0"/>
        <w:autoSpaceDN w:val="0"/>
        <w:adjustRightInd w:val="0"/>
        <w:ind w:firstLine="540"/>
        <w:jc w:val="both"/>
      </w:pPr>
      <w:r w:rsidRPr="005E516F">
        <w:t>3) вносит на рассмотрение и утверждение районной Думы проект бюджета района с необходимыми документами и материалами, представляет отчет об исполнении бюджета на утверждение районной Думы;</w:t>
      </w:r>
    </w:p>
    <w:p w:rsidR="005E516F" w:rsidRPr="005E516F" w:rsidRDefault="005E516F" w:rsidP="005E516F">
      <w:pPr>
        <w:widowControl w:val="0"/>
        <w:autoSpaceDE w:val="0"/>
        <w:autoSpaceDN w:val="0"/>
        <w:adjustRightInd w:val="0"/>
        <w:ind w:firstLine="540"/>
        <w:jc w:val="both"/>
      </w:pPr>
      <w:r w:rsidRPr="005E516F">
        <w:t>4) обеспечивает официальное опубликование проекта бюджета района, решения районной Думы об утверждении бюджета района, годового отчета о его исполнении, ежеквартальных отчетов об исполнении бюджета;</w:t>
      </w:r>
    </w:p>
    <w:p w:rsidR="005E516F" w:rsidRPr="005E516F" w:rsidRDefault="005E516F" w:rsidP="005E516F">
      <w:pPr>
        <w:widowControl w:val="0"/>
        <w:autoSpaceDE w:val="0"/>
        <w:autoSpaceDN w:val="0"/>
        <w:adjustRightInd w:val="0"/>
        <w:ind w:firstLine="540"/>
        <w:jc w:val="both"/>
      </w:pPr>
      <w:r w:rsidRPr="005E516F">
        <w:t>5) устанавливает порядок разработки и разрабатывает прогноз социально-экономического развития муниципального района;</w:t>
      </w:r>
    </w:p>
    <w:p w:rsidR="005E516F" w:rsidRPr="005E516F" w:rsidRDefault="005E516F" w:rsidP="005E516F">
      <w:pPr>
        <w:widowControl w:val="0"/>
        <w:autoSpaceDE w:val="0"/>
        <w:autoSpaceDN w:val="0"/>
        <w:adjustRightInd w:val="0"/>
        <w:ind w:firstLine="540"/>
        <w:jc w:val="both"/>
      </w:pPr>
      <w:r w:rsidRPr="005E516F">
        <w:t>6) организует разработку прогноза основных характеристик (общий объем доходов, общий объем расходов, дефицита (профицита) бюджета) консолидированного бюджета Слюдянского муниципального района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7) осуществляет разработку планов и программ развития муниципального района и отчетов об их исполнении;</w:t>
      </w:r>
    </w:p>
    <w:p w:rsidR="005E516F" w:rsidRPr="005E516F" w:rsidRDefault="005E516F" w:rsidP="005E516F">
      <w:pPr>
        <w:widowControl w:val="0"/>
        <w:autoSpaceDE w:val="0"/>
        <w:autoSpaceDN w:val="0"/>
        <w:adjustRightInd w:val="0"/>
        <w:ind w:firstLine="540"/>
        <w:jc w:val="both"/>
      </w:pPr>
      <w:r w:rsidRPr="005E516F">
        <w:t>8) готовит предложения и вносит на рассмотрение и утверждение районной Думы проекты решений районной Думы об установлении, изменении, отмене местных налогов и сборов, установлении и отмене налоговых льгот по местным налогам;</w:t>
      </w:r>
    </w:p>
    <w:p w:rsidR="005E516F" w:rsidRPr="005E516F" w:rsidRDefault="005E516F" w:rsidP="005E516F">
      <w:pPr>
        <w:widowControl w:val="0"/>
        <w:autoSpaceDE w:val="0"/>
        <w:autoSpaceDN w:val="0"/>
        <w:adjustRightInd w:val="0"/>
        <w:ind w:firstLine="540"/>
        <w:jc w:val="both"/>
      </w:pPr>
      <w:r w:rsidRPr="005E516F">
        <w:t>9) утверждает муниципальные программы, определяет порядок установления сроков реализации муниципальных программ, устанавливает порядок принятия решений о разработке муниципальных программ, формирования и реализации муниципальных программ;</w:t>
      </w:r>
    </w:p>
    <w:p w:rsidR="005E516F" w:rsidRPr="005E516F" w:rsidRDefault="005E516F" w:rsidP="005E516F">
      <w:pPr>
        <w:widowControl w:val="0"/>
        <w:autoSpaceDE w:val="0"/>
        <w:autoSpaceDN w:val="0"/>
        <w:adjustRightInd w:val="0"/>
        <w:ind w:firstLine="540"/>
        <w:jc w:val="both"/>
      </w:pPr>
      <w:r w:rsidRPr="005E516F">
        <w:t xml:space="preserve">10) устанавливает порядок </w:t>
      </w:r>
      <w:proofErr w:type="gramStart"/>
      <w:r w:rsidRPr="005E516F">
        <w:t>проведения оценки эффективности реализации муниципальной программы</w:t>
      </w:r>
      <w:proofErr w:type="gramEnd"/>
      <w:r w:rsidRPr="005E516F">
        <w:t xml:space="preserve"> и ее критерии;</w:t>
      </w:r>
    </w:p>
    <w:p w:rsidR="005E516F" w:rsidRPr="005E516F" w:rsidRDefault="005E516F" w:rsidP="005E516F">
      <w:pPr>
        <w:widowControl w:val="0"/>
        <w:autoSpaceDE w:val="0"/>
        <w:autoSpaceDN w:val="0"/>
        <w:adjustRightInd w:val="0"/>
        <w:ind w:firstLine="540"/>
        <w:jc w:val="both"/>
      </w:pPr>
      <w:r w:rsidRPr="005E516F">
        <w:t>11) устанавливает порядок ведения реестра расходных обязательств муниципального района;</w:t>
      </w:r>
    </w:p>
    <w:p w:rsidR="005E516F" w:rsidRPr="005E516F" w:rsidRDefault="005E516F" w:rsidP="005E516F">
      <w:pPr>
        <w:widowControl w:val="0"/>
        <w:autoSpaceDE w:val="0"/>
        <w:autoSpaceDN w:val="0"/>
        <w:adjustRightInd w:val="0"/>
        <w:ind w:firstLine="540"/>
        <w:jc w:val="both"/>
      </w:pPr>
      <w:r w:rsidRPr="005E516F">
        <w:t>12) обеспечивает управление муниципальным долгом;</w:t>
      </w:r>
    </w:p>
    <w:p w:rsidR="005E516F" w:rsidRPr="005E516F" w:rsidRDefault="005E516F" w:rsidP="005E516F">
      <w:pPr>
        <w:widowControl w:val="0"/>
        <w:autoSpaceDE w:val="0"/>
        <w:autoSpaceDN w:val="0"/>
        <w:adjustRightInd w:val="0"/>
        <w:ind w:firstLine="540"/>
        <w:jc w:val="both"/>
      </w:pPr>
      <w:r w:rsidRPr="005E516F">
        <w:t>13) обеспечивает исполнение бюджета района и составление бюджетной отчетности;</w:t>
      </w:r>
    </w:p>
    <w:p w:rsidR="005E516F" w:rsidRPr="005E516F" w:rsidRDefault="005E516F" w:rsidP="005E516F">
      <w:pPr>
        <w:widowControl w:val="0"/>
        <w:autoSpaceDE w:val="0"/>
        <w:autoSpaceDN w:val="0"/>
        <w:adjustRightInd w:val="0"/>
        <w:ind w:firstLine="540"/>
        <w:jc w:val="both"/>
      </w:pPr>
      <w:r w:rsidRPr="005E516F">
        <w:t>14) осуществляет муниципальные заимствования от имени муниципального района в соответствии с Бюджетным кодексом Российской Федерации и Уставом Слюдянского муниципального района;</w:t>
      </w:r>
    </w:p>
    <w:p w:rsidR="005E516F" w:rsidRPr="005E516F" w:rsidRDefault="005E516F" w:rsidP="005E516F">
      <w:pPr>
        <w:ind w:left="142" w:firstLine="425"/>
      </w:pPr>
      <w:r w:rsidRPr="005E516F">
        <w:t>15)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который содержит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E516F" w:rsidRPr="005E516F" w:rsidRDefault="005E516F" w:rsidP="005E516F">
      <w:pPr>
        <w:widowControl w:val="0"/>
        <w:autoSpaceDE w:val="0"/>
        <w:autoSpaceDN w:val="0"/>
        <w:adjustRightInd w:val="0"/>
        <w:ind w:firstLine="540"/>
        <w:jc w:val="both"/>
      </w:pPr>
      <w:r w:rsidRPr="005E516F">
        <w:t>16)утверждает порядок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находящимися в их ведении казенными учреждениями;</w:t>
      </w:r>
    </w:p>
    <w:p w:rsidR="005E516F" w:rsidRPr="005E516F" w:rsidRDefault="005E516F" w:rsidP="005E516F">
      <w:pPr>
        <w:widowControl w:val="0"/>
        <w:autoSpaceDE w:val="0"/>
        <w:autoSpaceDN w:val="0"/>
        <w:adjustRightInd w:val="0"/>
        <w:ind w:firstLine="540"/>
        <w:jc w:val="both"/>
      </w:pPr>
      <w:r w:rsidRPr="005E516F">
        <w:t>17) утверждает методики распределения и (или) порядки предоставления межбюджетных трансфертов;</w:t>
      </w:r>
    </w:p>
    <w:p w:rsidR="005E516F" w:rsidRPr="005E516F" w:rsidRDefault="005E516F" w:rsidP="005E516F">
      <w:pPr>
        <w:widowControl w:val="0"/>
        <w:autoSpaceDE w:val="0"/>
        <w:autoSpaceDN w:val="0"/>
        <w:adjustRightInd w:val="0"/>
        <w:ind w:firstLine="540"/>
        <w:jc w:val="both"/>
      </w:pPr>
      <w:r w:rsidRPr="005E516F">
        <w:t>18) устанавливает Порядок принятия решения о предоставлении субсидий из бюджета Слюдянского муниципального района на осуществлении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19) устанавливает Порядок принятия решения о предоставлении получателю средств бюджета Слюдянского муниципального района права заключать соглашения о предоставлении субсидии на осуществление капитальных вложений в объекты муниципальной собственности на срок, превышающий срок действия утвержденных лимитов бюджетных обязательств на предоставление указанных субсидий;</w:t>
      </w:r>
    </w:p>
    <w:p w:rsidR="005E516F" w:rsidRPr="005E516F" w:rsidRDefault="005E516F" w:rsidP="005E516F">
      <w:pPr>
        <w:widowControl w:val="0"/>
        <w:autoSpaceDE w:val="0"/>
        <w:autoSpaceDN w:val="0"/>
        <w:adjustRightInd w:val="0"/>
        <w:ind w:firstLine="540"/>
        <w:jc w:val="both"/>
      </w:pPr>
      <w:r w:rsidRPr="005E516F">
        <w:t xml:space="preserve">20) устанавливает порядок осуществления бюджетных инвестиций в форме капитальных вложений в объекты капитального строительства муниципальной </w:t>
      </w:r>
      <w:r w:rsidRPr="005E516F">
        <w:lastRenderedPageBreak/>
        <w:t>собственности или в приобретение объектов недвижимого имущества в муниципальную собственность за счет средств бюджета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 xml:space="preserve">21) устанавливает Порядок формирования и ведения </w:t>
      </w:r>
      <w:proofErr w:type="gramStart"/>
      <w:r w:rsidRPr="005E516F">
        <w:t>реестра источников доходов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 xml:space="preserve">22) утверждает Порядок возврата межбюджетных трансфертов из бюджета Слюдянского муниципального района, включающий определение </w:t>
      </w:r>
      <w:proofErr w:type="gramStart"/>
      <w:r w:rsidRPr="005E516F">
        <w:t>порядка принятия решений главных администраторов бюджетных средств</w:t>
      </w:r>
      <w:proofErr w:type="gramEnd"/>
      <w:r w:rsidRPr="005E516F">
        <w:t xml:space="preserve"> Слюдянского муниципального района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p>
    <w:p w:rsidR="005E516F" w:rsidRPr="005E516F" w:rsidRDefault="005E516F" w:rsidP="005E516F">
      <w:pPr>
        <w:widowControl w:val="0"/>
        <w:autoSpaceDE w:val="0"/>
        <w:autoSpaceDN w:val="0"/>
        <w:adjustRightInd w:val="0"/>
        <w:ind w:firstLine="540"/>
        <w:jc w:val="both"/>
      </w:pPr>
      <w:proofErr w:type="gramStart"/>
      <w:r w:rsidRPr="005E516F">
        <w:t>23)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Слюдянского муниципального района, регулирующими бюджетные правоотношения.</w:t>
      </w:r>
      <w:proofErr w:type="gramEnd"/>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6. Бюджетные полномочия Комитета финансов</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Финансовым органом администрации района является Комитет финансов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2. Финансовый орган обладает полномочиями, установленными Бюджетным кодексом Российской Федерации.</w:t>
      </w:r>
    </w:p>
    <w:p w:rsidR="005E516F" w:rsidRPr="005E516F" w:rsidRDefault="005E516F" w:rsidP="005E516F">
      <w:pPr>
        <w:widowControl w:val="0"/>
        <w:autoSpaceDE w:val="0"/>
        <w:autoSpaceDN w:val="0"/>
        <w:adjustRightInd w:val="0"/>
        <w:ind w:firstLine="540"/>
        <w:jc w:val="both"/>
      </w:pPr>
      <w:r w:rsidRPr="005E516F">
        <w:t>2.1. В области формирования бюджета:</w:t>
      </w:r>
    </w:p>
    <w:p w:rsidR="005E516F" w:rsidRPr="005E516F" w:rsidRDefault="005E516F" w:rsidP="005E516F">
      <w:pPr>
        <w:widowControl w:val="0"/>
        <w:autoSpaceDE w:val="0"/>
        <w:autoSpaceDN w:val="0"/>
        <w:adjustRightInd w:val="0"/>
        <w:ind w:firstLine="540"/>
        <w:jc w:val="both"/>
      </w:pPr>
      <w:r w:rsidRPr="005E516F">
        <w:t>1) составляет проект бюджета на очередной финансовый год и плановый период, представляет его с необходимыми документами и материалами в администрацию района для внесения в Думу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2) разрабатывает и представляет в администрацию района основные направления бюджетной и налоговой политики;</w:t>
      </w:r>
    </w:p>
    <w:p w:rsidR="005E516F" w:rsidRPr="005E516F" w:rsidRDefault="005E516F" w:rsidP="005E516F">
      <w:pPr>
        <w:widowControl w:val="0"/>
        <w:autoSpaceDE w:val="0"/>
        <w:autoSpaceDN w:val="0"/>
        <w:adjustRightInd w:val="0"/>
        <w:ind w:firstLine="540"/>
        <w:jc w:val="both"/>
      </w:pPr>
      <w:r w:rsidRPr="005E516F">
        <w:t>3) формирует прогноз основных характеристик (общий объем доходов, общий объем расходов, дефицита (профицита) бюджета) консолидированного бюджета Слюдянского муниципального района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4) устанавливает порядок и разрабатывает методику планирования бюджетных ассигнований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5) разрабатывает проект программы муниципальных внутренних заимствований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6) проектирует предельный объем бюджетных ассигнований по главным распорядителям бюджетных средств;</w:t>
      </w:r>
    </w:p>
    <w:p w:rsidR="005E516F" w:rsidRPr="005E516F" w:rsidRDefault="005E516F" w:rsidP="005E516F">
      <w:pPr>
        <w:widowControl w:val="0"/>
        <w:autoSpaceDE w:val="0"/>
        <w:autoSpaceDN w:val="0"/>
        <w:adjustRightInd w:val="0"/>
        <w:ind w:firstLine="540"/>
        <w:jc w:val="both"/>
      </w:pPr>
      <w:r w:rsidRPr="005E516F">
        <w:t xml:space="preserve">7) устанавливает порядок составления и ведения сводной бюджетной росписи; </w:t>
      </w:r>
    </w:p>
    <w:p w:rsidR="005E516F" w:rsidRPr="005E516F" w:rsidRDefault="005E516F" w:rsidP="005E516F">
      <w:pPr>
        <w:widowControl w:val="0"/>
        <w:autoSpaceDE w:val="0"/>
        <w:autoSpaceDN w:val="0"/>
        <w:adjustRightInd w:val="0"/>
        <w:ind w:firstLine="540"/>
        <w:jc w:val="both"/>
      </w:pPr>
      <w:r w:rsidRPr="005E516F">
        <w:t>8) формирует и утверждает сводную бюджетную роспись, вносит в нее изменения;</w:t>
      </w:r>
    </w:p>
    <w:p w:rsidR="005E516F" w:rsidRPr="005E516F" w:rsidRDefault="005E516F" w:rsidP="005E516F">
      <w:pPr>
        <w:widowControl w:val="0"/>
        <w:autoSpaceDE w:val="0"/>
        <w:autoSpaceDN w:val="0"/>
        <w:adjustRightInd w:val="0"/>
        <w:ind w:firstLine="540"/>
        <w:jc w:val="both"/>
      </w:pPr>
      <w:r w:rsidRPr="005E516F">
        <w:t>9) доводит показатели сводной бюджетной росписи до главных распорядителей бюджетных средств;</w:t>
      </w:r>
    </w:p>
    <w:p w:rsidR="005E516F" w:rsidRPr="005E516F" w:rsidRDefault="005E516F" w:rsidP="005E516F">
      <w:pPr>
        <w:widowControl w:val="0"/>
        <w:autoSpaceDE w:val="0"/>
        <w:autoSpaceDN w:val="0"/>
        <w:adjustRightInd w:val="0"/>
        <w:ind w:firstLine="540"/>
        <w:jc w:val="both"/>
      </w:pPr>
      <w:r w:rsidRPr="005E516F">
        <w:t>10) ведет сводный реестр расходных обязательств и представляет его в финансовый орган Иркутской области;</w:t>
      </w:r>
    </w:p>
    <w:p w:rsidR="005E516F" w:rsidRPr="005E516F" w:rsidRDefault="005E516F" w:rsidP="005E516F">
      <w:pPr>
        <w:widowControl w:val="0"/>
        <w:autoSpaceDE w:val="0"/>
        <w:autoSpaceDN w:val="0"/>
        <w:adjustRightInd w:val="0"/>
        <w:ind w:firstLine="540"/>
        <w:jc w:val="both"/>
      </w:pPr>
      <w:r w:rsidRPr="005E516F">
        <w:t>11) запрашивает от главных распорядителей бюджетных средств и главных администраторов (администраторов) доходов бюджета материалы и сведения, необходимых для составления проекта бюджета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 xml:space="preserve">12) утверждает перечень </w:t>
      </w:r>
      <w:proofErr w:type="gramStart"/>
      <w:r w:rsidRPr="005E516F">
        <w:t>кодов видов источников финансирования дефицитов</w:t>
      </w:r>
      <w:proofErr w:type="gramEnd"/>
      <w:r w:rsidRPr="005E516F">
        <w:t xml:space="preserve"> бюджетов, главными администраторами которых являются органы местного самоуправления  Слюдянского муниципального района и (или) находящиеся в их ведении казенные учреждения,</w:t>
      </w:r>
    </w:p>
    <w:p w:rsidR="005E516F" w:rsidRPr="005E516F" w:rsidRDefault="005E516F" w:rsidP="005E516F">
      <w:pPr>
        <w:widowControl w:val="0"/>
        <w:autoSpaceDE w:val="0"/>
        <w:autoSpaceDN w:val="0"/>
        <w:adjustRightInd w:val="0"/>
        <w:ind w:firstLine="540"/>
        <w:jc w:val="both"/>
      </w:pPr>
      <w:r w:rsidRPr="005E516F">
        <w:t>13) ведет реестр источников доходов бюджета района,</w:t>
      </w:r>
    </w:p>
    <w:p w:rsidR="005E516F" w:rsidRPr="005E516F" w:rsidRDefault="005E516F" w:rsidP="005E516F">
      <w:pPr>
        <w:widowControl w:val="0"/>
        <w:autoSpaceDE w:val="0"/>
        <w:autoSpaceDN w:val="0"/>
        <w:adjustRightInd w:val="0"/>
        <w:ind w:firstLine="540"/>
        <w:jc w:val="both"/>
      </w:pPr>
      <w:r w:rsidRPr="005E516F">
        <w:t xml:space="preserve">14) разрабатывает Порядок формирования и ведения </w:t>
      </w:r>
      <w:proofErr w:type="gramStart"/>
      <w:r w:rsidRPr="005E516F">
        <w:t>реестра источников доходов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2.2. В области организации исполнения бюджета:</w:t>
      </w:r>
    </w:p>
    <w:p w:rsidR="005E516F" w:rsidRPr="005E516F" w:rsidRDefault="005E516F" w:rsidP="005E516F">
      <w:pPr>
        <w:widowControl w:val="0"/>
        <w:autoSpaceDE w:val="0"/>
        <w:autoSpaceDN w:val="0"/>
        <w:adjustRightInd w:val="0"/>
        <w:ind w:firstLine="540"/>
        <w:jc w:val="both"/>
      </w:pPr>
      <w:r w:rsidRPr="005E516F">
        <w:lastRenderedPageBreak/>
        <w:t>1) организует исполнение бюджета района;</w:t>
      </w:r>
    </w:p>
    <w:p w:rsidR="005E516F" w:rsidRPr="005E516F" w:rsidRDefault="005E516F" w:rsidP="005E516F">
      <w:pPr>
        <w:widowControl w:val="0"/>
        <w:autoSpaceDE w:val="0"/>
        <w:autoSpaceDN w:val="0"/>
        <w:adjustRightInd w:val="0"/>
        <w:ind w:firstLine="540"/>
        <w:jc w:val="both"/>
      </w:pPr>
      <w:r w:rsidRPr="005E516F">
        <w:t>2) составляет отчет об исполнении бюджета района за первый квартал, полугодие и девять месяцев текущего финансового года, а также годовой отчет об исполнении бюджета района;</w:t>
      </w:r>
    </w:p>
    <w:p w:rsidR="005E516F" w:rsidRPr="005E516F" w:rsidRDefault="005E516F" w:rsidP="005E516F">
      <w:pPr>
        <w:widowControl w:val="0"/>
        <w:autoSpaceDE w:val="0"/>
        <w:autoSpaceDN w:val="0"/>
        <w:adjustRightInd w:val="0"/>
        <w:ind w:firstLine="540"/>
        <w:jc w:val="both"/>
      </w:pPr>
      <w:r w:rsidRPr="005E516F">
        <w:t>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E516F" w:rsidRPr="005E516F" w:rsidRDefault="005E516F" w:rsidP="005E516F">
      <w:pPr>
        <w:widowControl w:val="0"/>
        <w:autoSpaceDE w:val="0"/>
        <w:autoSpaceDN w:val="0"/>
        <w:adjustRightInd w:val="0"/>
        <w:ind w:firstLine="540"/>
        <w:jc w:val="both"/>
      </w:pPr>
      <w:r w:rsidRPr="005E516F">
        <w:t>4) устанавливает порядок открытия и ведения лицевых счетов в Комитете финансов Слюдянского муниципального района в соответствии с общими требованиями, установленными Федеральным казначейством;</w:t>
      </w:r>
    </w:p>
    <w:p w:rsidR="005E516F" w:rsidRPr="005E516F" w:rsidRDefault="005E516F" w:rsidP="005E516F">
      <w:pPr>
        <w:widowControl w:val="0"/>
        <w:autoSpaceDE w:val="0"/>
        <w:autoSpaceDN w:val="0"/>
        <w:adjustRightInd w:val="0"/>
        <w:ind w:firstLine="540"/>
        <w:jc w:val="both"/>
      </w:pPr>
      <w:r w:rsidRPr="005E516F">
        <w:t>5) управляет средствами на едином счете бюджета района;</w:t>
      </w:r>
    </w:p>
    <w:p w:rsidR="005E516F" w:rsidRPr="005E516F" w:rsidRDefault="005E516F" w:rsidP="005E516F">
      <w:pPr>
        <w:widowControl w:val="0"/>
        <w:autoSpaceDE w:val="0"/>
        <w:autoSpaceDN w:val="0"/>
        <w:adjustRightInd w:val="0"/>
        <w:ind w:firstLine="540"/>
        <w:jc w:val="both"/>
      </w:pPr>
      <w:r w:rsidRPr="005E516F">
        <w:t>6) утверждает лимиты бюджетных обязатель</w:t>
      </w:r>
      <w:proofErr w:type="gramStart"/>
      <w:r w:rsidRPr="005E516F">
        <w:t>ств гл</w:t>
      </w:r>
      <w:proofErr w:type="gramEnd"/>
      <w:r w:rsidRPr="005E516F">
        <w:t>авных распорядителей бюджетных средств;</w:t>
      </w:r>
    </w:p>
    <w:p w:rsidR="005E516F" w:rsidRPr="005E516F" w:rsidRDefault="005E516F" w:rsidP="005E516F">
      <w:pPr>
        <w:widowControl w:val="0"/>
        <w:autoSpaceDE w:val="0"/>
        <w:autoSpaceDN w:val="0"/>
        <w:adjustRightInd w:val="0"/>
        <w:ind w:firstLine="540"/>
        <w:jc w:val="both"/>
      </w:pPr>
      <w:r w:rsidRPr="005E516F">
        <w:t>7) устанавливает порядок составления и ведения кассового плана;</w:t>
      </w:r>
    </w:p>
    <w:p w:rsidR="005E516F" w:rsidRPr="005E516F" w:rsidRDefault="005E516F" w:rsidP="005E516F">
      <w:pPr>
        <w:widowControl w:val="0"/>
        <w:autoSpaceDE w:val="0"/>
        <w:autoSpaceDN w:val="0"/>
        <w:adjustRightInd w:val="0"/>
        <w:ind w:firstLine="540"/>
        <w:jc w:val="both"/>
      </w:pPr>
      <w:r w:rsidRPr="005E516F">
        <w:t>8) составляет и ведет кассовый план;</w:t>
      </w:r>
    </w:p>
    <w:p w:rsidR="005E516F" w:rsidRPr="005E516F" w:rsidRDefault="005E516F" w:rsidP="005E516F">
      <w:pPr>
        <w:widowControl w:val="0"/>
        <w:autoSpaceDE w:val="0"/>
        <w:autoSpaceDN w:val="0"/>
        <w:adjustRightInd w:val="0"/>
        <w:ind w:firstLine="540"/>
        <w:jc w:val="both"/>
      </w:pPr>
      <w:r w:rsidRPr="005E516F">
        <w:t>9) разрабатывает методики распределения, порядок и условия предоставления межбюджетных трансфертов из бюджета района бюджетам городских и сельских поселений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10) предоставляет межбюджетные трансферты из бюджета района бюджетам городских и сельских поселений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11) дает оценку надежности (ликвидности) банковской гарантии, поручительства;</w:t>
      </w:r>
    </w:p>
    <w:p w:rsidR="005E516F" w:rsidRPr="005E516F" w:rsidRDefault="005E516F" w:rsidP="005E516F">
      <w:pPr>
        <w:widowControl w:val="0"/>
        <w:autoSpaceDE w:val="0"/>
        <w:autoSpaceDN w:val="0"/>
        <w:adjustRightInd w:val="0"/>
        <w:ind w:firstLine="540"/>
        <w:jc w:val="both"/>
      </w:pPr>
      <w:r w:rsidRPr="005E516F">
        <w:t>12) устанавливает порядок санкционирования оплаты денежных обязательств;</w:t>
      </w:r>
    </w:p>
    <w:p w:rsidR="005E516F" w:rsidRPr="005E516F" w:rsidRDefault="005E516F" w:rsidP="005E516F">
      <w:pPr>
        <w:widowControl w:val="0"/>
        <w:autoSpaceDE w:val="0"/>
        <w:autoSpaceDN w:val="0"/>
        <w:adjustRightInd w:val="0"/>
        <w:ind w:firstLine="540"/>
        <w:jc w:val="both"/>
      </w:pPr>
      <w:r w:rsidRPr="005E516F">
        <w:t>13) исполняет судебные акты, решения налогового органа о взыскании налога, сбора, страхового взноса, пеней и штрафов, предусматривающие обращение взыскания на средства бюджета района;</w:t>
      </w:r>
    </w:p>
    <w:p w:rsidR="005E516F" w:rsidRPr="005E516F" w:rsidRDefault="005E516F" w:rsidP="005E516F">
      <w:pPr>
        <w:widowControl w:val="0"/>
        <w:autoSpaceDE w:val="0"/>
        <w:autoSpaceDN w:val="0"/>
        <w:adjustRightInd w:val="0"/>
        <w:ind w:firstLine="540"/>
        <w:jc w:val="both"/>
      </w:pPr>
      <w:r w:rsidRPr="005E516F">
        <w:t>14) устанавливает порядок завершения операций по исполнению бюджета в текущем финансовом году;</w:t>
      </w:r>
    </w:p>
    <w:p w:rsidR="005E516F" w:rsidRPr="005E516F" w:rsidRDefault="005E516F" w:rsidP="005E516F">
      <w:pPr>
        <w:widowControl w:val="0"/>
        <w:autoSpaceDE w:val="0"/>
        <w:autoSpaceDN w:val="0"/>
        <w:adjustRightInd w:val="0"/>
        <w:ind w:firstLine="540"/>
        <w:jc w:val="both"/>
      </w:pPr>
      <w:r w:rsidRPr="005E516F">
        <w:t>15) устанавливает порядок обеспечения получателей бюджетных сре</w:t>
      </w:r>
      <w:proofErr w:type="gramStart"/>
      <w:r w:rsidRPr="005E516F">
        <w:t>дств пр</w:t>
      </w:r>
      <w:proofErr w:type="gramEnd"/>
      <w:r w:rsidRPr="005E516F">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E516F" w:rsidRPr="005E516F" w:rsidRDefault="005E516F" w:rsidP="005E516F">
      <w:pPr>
        <w:widowControl w:val="0"/>
        <w:autoSpaceDE w:val="0"/>
        <w:autoSpaceDN w:val="0"/>
        <w:adjustRightInd w:val="0"/>
        <w:ind w:firstLine="540"/>
        <w:jc w:val="both"/>
      </w:pPr>
      <w:r w:rsidRPr="005E516F">
        <w:t>16) разрабатывает порядок об осуществлении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находящимися в их ведении казенными учреждениями;</w:t>
      </w:r>
    </w:p>
    <w:p w:rsidR="005E516F" w:rsidRPr="005E516F" w:rsidRDefault="005E516F" w:rsidP="005E516F">
      <w:pPr>
        <w:widowControl w:val="0"/>
        <w:autoSpaceDE w:val="0"/>
        <w:autoSpaceDN w:val="0"/>
        <w:adjustRightInd w:val="0"/>
        <w:ind w:firstLine="540"/>
        <w:jc w:val="both"/>
      </w:pPr>
      <w:r w:rsidRPr="005E516F">
        <w:t>17) определяет Порядок согласования с Комитетом финансов Слюдянского муниципального  района решений главных администраторов бюджетных средств Слюдянского муниципального района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p>
    <w:p w:rsidR="005E516F" w:rsidRPr="005E516F" w:rsidRDefault="005E516F" w:rsidP="005E516F">
      <w:pPr>
        <w:widowControl w:val="0"/>
        <w:autoSpaceDE w:val="0"/>
        <w:autoSpaceDN w:val="0"/>
        <w:adjustRightInd w:val="0"/>
        <w:ind w:firstLine="540"/>
        <w:jc w:val="both"/>
      </w:pPr>
      <w:r w:rsidRPr="005E516F">
        <w:t>2.3. В области ведения бюджетного учета и составления бюджетной отчетности:</w:t>
      </w:r>
    </w:p>
    <w:p w:rsidR="005E516F" w:rsidRPr="005E516F" w:rsidRDefault="005E516F" w:rsidP="005E516F">
      <w:pPr>
        <w:widowControl w:val="0"/>
        <w:autoSpaceDE w:val="0"/>
        <w:autoSpaceDN w:val="0"/>
        <w:adjustRightInd w:val="0"/>
        <w:ind w:firstLine="540"/>
        <w:jc w:val="both"/>
      </w:pPr>
      <w:r w:rsidRPr="005E516F">
        <w:t>1) устанавливает порядок представления бюджетной отчетности;</w:t>
      </w:r>
    </w:p>
    <w:p w:rsidR="005E516F" w:rsidRPr="005E516F" w:rsidRDefault="005E516F" w:rsidP="005E516F">
      <w:pPr>
        <w:widowControl w:val="0"/>
        <w:autoSpaceDE w:val="0"/>
        <w:autoSpaceDN w:val="0"/>
        <w:adjustRightInd w:val="0"/>
        <w:ind w:firstLine="540"/>
        <w:jc w:val="both"/>
      </w:pPr>
      <w:r w:rsidRPr="005E516F">
        <w:t>2) ежемесячно составляет и представляет в финансовый орган Иркутской области отчет о кассовом исполнении бюджета района и консолидированного бюджета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3) составляет годовую бюджетную отчётность;</w:t>
      </w:r>
    </w:p>
    <w:p w:rsidR="005E516F" w:rsidRPr="005E516F" w:rsidRDefault="005E516F" w:rsidP="005E516F">
      <w:pPr>
        <w:widowControl w:val="0"/>
        <w:autoSpaceDE w:val="0"/>
        <w:autoSpaceDN w:val="0"/>
        <w:adjustRightInd w:val="0"/>
        <w:ind w:firstLine="540"/>
        <w:jc w:val="both"/>
      </w:pPr>
      <w:proofErr w:type="gramStart"/>
      <w:r w:rsidRPr="005E516F">
        <w:t>4) запрашивает, в случае необходимости от главных распорядителей средств бюджета района, главных администраторов доходов, главных администраторов источников финансирования дефицита бюджета района, финансовых органов городских и сельских поселений района материалы для составления отчетов по установленным формам об использовании средств бюджета, и иные сведения, связанные с получением, перечислением, зачислением и использованием указанных средств.</w:t>
      </w:r>
      <w:proofErr w:type="gramEnd"/>
    </w:p>
    <w:p w:rsidR="005E516F" w:rsidRPr="005E516F" w:rsidRDefault="005E516F" w:rsidP="005E516F">
      <w:pPr>
        <w:widowControl w:val="0"/>
        <w:autoSpaceDE w:val="0"/>
        <w:autoSpaceDN w:val="0"/>
        <w:adjustRightInd w:val="0"/>
        <w:ind w:firstLine="540"/>
        <w:jc w:val="both"/>
      </w:pPr>
      <w:r w:rsidRPr="005E516F">
        <w:t>2.4. В области управления муниципальным долгом:</w:t>
      </w:r>
    </w:p>
    <w:p w:rsidR="005E516F" w:rsidRPr="005E516F" w:rsidRDefault="005E516F" w:rsidP="005E516F">
      <w:pPr>
        <w:widowControl w:val="0"/>
        <w:autoSpaceDE w:val="0"/>
        <w:autoSpaceDN w:val="0"/>
        <w:adjustRightInd w:val="0"/>
        <w:ind w:firstLine="540"/>
        <w:jc w:val="both"/>
      </w:pPr>
      <w:r w:rsidRPr="005E516F">
        <w:t xml:space="preserve">1) разрабатывает программы муниципальных заимствований, муниципальных </w:t>
      </w:r>
      <w:r w:rsidRPr="005E516F">
        <w:lastRenderedPageBreak/>
        <w:t>гарантий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2) осуществляет ведение муниципальной долговой книги;</w:t>
      </w:r>
    </w:p>
    <w:p w:rsidR="005E516F" w:rsidRPr="005E516F" w:rsidRDefault="005E516F" w:rsidP="005E516F">
      <w:pPr>
        <w:widowControl w:val="0"/>
        <w:autoSpaceDE w:val="0"/>
        <w:autoSpaceDN w:val="0"/>
        <w:adjustRightInd w:val="0"/>
        <w:ind w:firstLine="540"/>
        <w:jc w:val="both"/>
      </w:pPr>
      <w:r w:rsidRPr="005E516F">
        <w:t>3) ведет учет выданных гарантий, а также учет осуществления гарантом платежей по выданным гарантиям.</w:t>
      </w:r>
    </w:p>
    <w:p w:rsidR="005E516F" w:rsidRPr="005E516F" w:rsidRDefault="005E516F" w:rsidP="005E516F">
      <w:pPr>
        <w:widowControl w:val="0"/>
        <w:autoSpaceDE w:val="0"/>
        <w:autoSpaceDN w:val="0"/>
        <w:adjustRightInd w:val="0"/>
        <w:ind w:firstLine="540"/>
        <w:jc w:val="both"/>
      </w:pPr>
      <w:r w:rsidRPr="005E516F">
        <w:t>2.5.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Слюдянского муниципального района, регулирующими бюджетные правоотношения.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7. Бюджетные полномочия Контрольно-счетной палаты Слюдянского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Контрольно-счетная палата Слюдянского муниципального района как орган внешнего муниципального финансового контроля осуществляет контроль:</w:t>
      </w:r>
    </w:p>
    <w:p w:rsidR="005E516F" w:rsidRPr="005E516F" w:rsidRDefault="005E516F" w:rsidP="005E516F">
      <w:pPr>
        <w:widowControl w:val="0"/>
        <w:autoSpaceDE w:val="0"/>
        <w:autoSpaceDN w:val="0"/>
        <w:adjustRightInd w:val="0"/>
        <w:ind w:firstLine="540"/>
        <w:jc w:val="both"/>
      </w:pPr>
      <w:r w:rsidRPr="005E516F">
        <w:t xml:space="preserve"> 1)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E516F" w:rsidRPr="005E516F" w:rsidRDefault="005E516F" w:rsidP="005E516F">
      <w:pPr>
        <w:widowControl w:val="0"/>
        <w:autoSpaceDE w:val="0"/>
        <w:autoSpaceDN w:val="0"/>
        <w:adjustRightInd w:val="0"/>
        <w:ind w:firstLine="540"/>
        <w:jc w:val="both"/>
      </w:pPr>
      <w:r w:rsidRPr="005E516F">
        <w:t>2)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E516F" w:rsidRPr="005E516F" w:rsidRDefault="005E516F" w:rsidP="005E516F">
      <w:pPr>
        <w:widowControl w:val="0"/>
        <w:autoSpaceDE w:val="0"/>
        <w:autoSpaceDN w:val="0"/>
        <w:adjustRightInd w:val="0"/>
        <w:ind w:firstLine="540"/>
        <w:jc w:val="both"/>
      </w:pPr>
      <w:r w:rsidRPr="005E516F">
        <w:t>3)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516F" w:rsidRPr="005E516F" w:rsidRDefault="005E516F" w:rsidP="005E516F">
      <w:pPr>
        <w:widowControl w:val="0"/>
        <w:autoSpaceDE w:val="0"/>
        <w:autoSpaceDN w:val="0"/>
        <w:adjustRightInd w:val="0"/>
        <w:ind w:firstLine="540"/>
        <w:jc w:val="both"/>
      </w:pPr>
      <w:r w:rsidRPr="005E516F">
        <w:t xml:space="preserve">2. Контрольно-счетная палата Слюдянского муниципального района осуществляет бюджетные полномочия </w:t>
      </w:r>
      <w:proofErr w:type="gramStart"/>
      <w:r w:rsidRPr="005E516F">
        <w:t>по</w:t>
      </w:r>
      <w:proofErr w:type="gramEnd"/>
      <w:r w:rsidRPr="005E516F">
        <w:t>:</w:t>
      </w:r>
    </w:p>
    <w:p w:rsidR="005E516F" w:rsidRPr="005E516F" w:rsidRDefault="005E516F" w:rsidP="005E516F">
      <w:pPr>
        <w:widowControl w:val="0"/>
        <w:autoSpaceDE w:val="0"/>
        <w:autoSpaceDN w:val="0"/>
        <w:adjustRightInd w:val="0"/>
        <w:ind w:firstLine="540"/>
        <w:jc w:val="both"/>
      </w:pPr>
      <w:r w:rsidRPr="005E516F">
        <w:t>1) аудиту эффективности, направленному на определение экономности и результативности использования бюджетных средств;</w:t>
      </w:r>
    </w:p>
    <w:p w:rsidR="005E516F" w:rsidRPr="005E516F" w:rsidRDefault="005E516F" w:rsidP="005E516F">
      <w:pPr>
        <w:widowControl w:val="0"/>
        <w:autoSpaceDE w:val="0"/>
        <w:autoSpaceDN w:val="0"/>
        <w:adjustRightInd w:val="0"/>
        <w:ind w:firstLine="540"/>
        <w:jc w:val="both"/>
      </w:pPr>
      <w:r w:rsidRPr="005E516F">
        <w:t>2) экспертизе проектов решений о бюджетах, иных нормативных правовых актов, в том числе обоснованности показателей (параметров и характеристик) бюджетов;</w:t>
      </w:r>
    </w:p>
    <w:p w:rsidR="005E516F" w:rsidRPr="005E516F" w:rsidRDefault="005E516F" w:rsidP="005E516F">
      <w:pPr>
        <w:widowControl w:val="0"/>
        <w:autoSpaceDE w:val="0"/>
        <w:autoSpaceDN w:val="0"/>
        <w:adjustRightInd w:val="0"/>
        <w:ind w:firstLine="540"/>
        <w:jc w:val="both"/>
      </w:pPr>
      <w:r w:rsidRPr="005E516F">
        <w:t>3) экспертизе муниципальных программ;</w:t>
      </w:r>
    </w:p>
    <w:p w:rsidR="005E516F" w:rsidRPr="005E516F" w:rsidRDefault="005E516F" w:rsidP="005E516F">
      <w:pPr>
        <w:widowControl w:val="0"/>
        <w:autoSpaceDE w:val="0"/>
        <w:autoSpaceDN w:val="0"/>
        <w:adjustRightInd w:val="0"/>
        <w:ind w:firstLine="540"/>
        <w:jc w:val="both"/>
      </w:pPr>
      <w:r w:rsidRPr="005E516F">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E516F" w:rsidRPr="005E516F" w:rsidRDefault="005E516F" w:rsidP="005E516F">
      <w:pPr>
        <w:widowControl w:val="0"/>
        <w:autoSpaceDE w:val="0"/>
        <w:autoSpaceDN w:val="0"/>
        <w:adjustRightInd w:val="0"/>
        <w:ind w:firstLine="540"/>
        <w:jc w:val="both"/>
      </w:pPr>
      <w:r w:rsidRPr="005E516F">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5E516F" w:rsidRPr="005E516F" w:rsidRDefault="005E516F" w:rsidP="005E516F">
      <w:pPr>
        <w:widowControl w:val="0"/>
        <w:autoSpaceDE w:val="0"/>
        <w:autoSpaceDN w:val="0"/>
        <w:adjustRightInd w:val="0"/>
        <w:ind w:firstLine="540"/>
        <w:jc w:val="both"/>
      </w:pPr>
      <w:r w:rsidRPr="005E516F">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8. Бюджетные полномочия главного распорядителя (распорядителя) бюджетных средств</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Главный распорядитель бюджетных средств:</w:t>
      </w:r>
    </w:p>
    <w:p w:rsidR="005E516F" w:rsidRPr="005E516F" w:rsidRDefault="005E516F" w:rsidP="005E516F">
      <w:pPr>
        <w:widowControl w:val="0"/>
        <w:autoSpaceDE w:val="0"/>
        <w:autoSpaceDN w:val="0"/>
        <w:adjustRightInd w:val="0"/>
        <w:ind w:firstLine="540"/>
        <w:jc w:val="both"/>
      </w:pPr>
      <w:r w:rsidRPr="005E516F">
        <w:t>1) обеспечивает результативность, адресность и целевой характер использования бюджетных сре</w:t>
      </w:r>
      <w:proofErr w:type="gramStart"/>
      <w:r w:rsidRPr="005E516F">
        <w:t>дств в с</w:t>
      </w:r>
      <w:proofErr w:type="gramEnd"/>
      <w:r w:rsidRPr="005E516F">
        <w:t>оответствии с утвержденными ему бюджетными ассигнованиями и лимитами бюджетных обязательств;</w:t>
      </w:r>
    </w:p>
    <w:p w:rsidR="005E516F" w:rsidRPr="005E516F" w:rsidRDefault="005E516F" w:rsidP="005E516F">
      <w:pPr>
        <w:widowControl w:val="0"/>
        <w:autoSpaceDE w:val="0"/>
        <w:autoSpaceDN w:val="0"/>
        <w:adjustRightInd w:val="0"/>
        <w:ind w:firstLine="540"/>
        <w:jc w:val="both"/>
      </w:pPr>
      <w:r w:rsidRPr="005E516F">
        <w:t>2) формирует перечень подведомственных ему распорядителей и получателей бюджетных средств;</w:t>
      </w:r>
    </w:p>
    <w:p w:rsidR="005E516F" w:rsidRPr="005E516F" w:rsidRDefault="005E516F" w:rsidP="005E516F">
      <w:pPr>
        <w:widowControl w:val="0"/>
        <w:autoSpaceDE w:val="0"/>
        <w:autoSpaceDN w:val="0"/>
        <w:adjustRightInd w:val="0"/>
        <w:ind w:firstLine="540"/>
        <w:jc w:val="both"/>
      </w:pPr>
      <w:r w:rsidRPr="005E516F">
        <w:t xml:space="preserve">3) ведет реестр расходных обязательств, подлежащих исполнению в пределах </w:t>
      </w:r>
      <w:r w:rsidRPr="005E516F">
        <w:lastRenderedPageBreak/>
        <w:t>утвержденных ему лимитов бюджетных обязательств и бюджетных ассигнований в части вопросов, отнесенных к его полномочиям;</w:t>
      </w:r>
    </w:p>
    <w:p w:rsidR="005E516F" w:rsidRPr="005E516F" w:rsidRDefault="005E516F" w:rsidP="005E516F">
      <w:pPr>
        <w:widowControl w:val="0"/>
        <w:autoSpaceDE w:val="0"/>
        <w:autoSpaceDN w:val="0"/>
        <w:adjustRightInd w:val="0"/>
        <w:ind w:firstLine="540"/>
        <w:jc w:val="both"/>
      </w:pPr>
      <w:r w:rsidRPr="005E516F">
        <w:t>4) осуществляет планирование соответствующих расходов бюджета, составляет обоснования бюджетных ассигнований;</w:t>
      </w:r>
    </w:p>
    <w:p w:rsidR="005E516F" w:rsidRPr="005E516F" w:rsidRDefault="005E516F" w:rsidP="005E516F">
      <w:pPr>
        <w:widowControl w:val="0"/>
        <w:autoSpaceDE w:val="0"/>
        <w:autoSpaceDN w:val="0"/>
        <w:adjustRightInd w:val="0"/>
        <w:ind w:firstLine="540"/>
        <w:jc w:val="both"/>
      </w:pPr>
      <w:r w:rsidRPr="005E516F">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района;</w:t>
      </w:r>
    </w:p>
    <w:p w:rsidR="005E516F" w:rsidRPr="005E516F" w:rsidRDefault="005E516F" w:rsidP="005E516F">
      <w:pPr>
        <w:widowControl w:val="0"/>
        <w:autoSpaceDE w:val="0"/>
        <w:autoSpaceDN w:val="0"/>
        <w:adjustRightInd w:val="0"/>
        <w:ind w:firstLine="540"/>
        <w:jc w:val="both"/>
      </w:pPr>
      <w:r w:rsidRPr="005E516F">
        <w:t>6) вносит предложения по формированию и изменению лимитов бюджетных обязательств;</w:t>
      </w:r>
    </w:p>
    <w:p w:rsidR="005E516F" w:rsidRPr="005E516F" w:rsidRDefault="005E516F" w:rsidP="005E516F">
      <w:pPr>
        <w:widowControl w:val="0"/>
        <w:autoSpaceDE w:val="0"/>
        <w:autoSpaceDN w:val="0"/>
        <w:adjustRightInd w:val="0"/>
        <w:ind w:firstLine="540"/>
        <w:jc w:val="both"/>
      </w:pPr>
      <w:r w:rsidRPr="005E516F">
        <w:t>7) вносит предложения по формированию и изменению сводной бюджетной росписи;</w:t>
      </w:r>
    </w:p>
    <w:p w:rsidR="005E516F" w:rsidRPr="005E516F" w:rsidRDefault="005E516F" w:rsidP="005E516F">
      <w:pPr>
        <w:widowControl w:val="0"/>
        <w:autoSpaceDE w:val="0"/>
        <w:autoSpaceDN w:val="0"/>
        <w:adjustRightInd w:val="0"/>
        <w:ind w:firstLine="540"/>
        <w:jc w:val="both"/>
      </w:pPr>
      <w:r w:rsidRPr="005E516F">
        <w:t xml:space="preserve">8) определяет порядок утверждения бюджетных смет подведомственных получателей бюджетных средств, являющихся казенными учреждениями; </w:t>
      </w:r>
    </w:p>
    <w:p w:rsidR="005E516F" w:rsidRPr="005E516F" w:rsidRDefault="005E516F" w:rsidP="005E516F">
      <w:pPr>
        <w:widowControl w:val="0"/>
        <w:autoSpaceDE w:val="0"/>
        <w:autoSpaceDN w:val="0"/>
        <w:adjustRightInd w:val="0"/>
        <w:ind w:firstLine="540"/>
        <w:jc w:val="both"/>
      </w:pPr>
      <w:r w:rsidRPr="005E516F">
        <w:t>9) формирует и утверждает муниципальные задания;</w:t>
      </w:r>
    </w:p>
    <w:p w:rsidR="005E516F" w:rsidRPr="005E516F" w:rsidRDefault="005E516F" w:rsidP="005E516F">
      <w:pPr>
        <w:widowControl w:val="0"/>
        <w:autoSpaceDE w:val="0"/>
        <w:autoSpaceDN w:val="0"/>
        <w:adjustRightInd w:val="0"/>
        <w:ind w:firstLine="540"/>
        <w:jc w:val="both"/>
      </w:pPr>
      <w:r w:rsidRPr="005E516F">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E516F" w:rsidRPr="005E516F" w:rsidRDefault="005E516F" w:rsidP="005E516F">
      <w:pPr>
        <w:widowControl w:val="0"/>
        <w:autoSpaceDE w:val="0"/>
        <w:autoSpaceDN w:val="0"/>
        <w:adjustRightInd w:val="0"/>
        <w:ind w:firstLine="540"/>
        <w:jc w:val="both"/>
      </w:pPr>
      <w:r w:rsidRPr="005E516F">
        <w:t>11) формирует бюджетную отчетность главного распорядителя бюджетных средств;</w:t>
      </w:r>
    </w:p>
    <w:p w:rsidR="005E516F" w:rsidRPr="005E516F" w:rsidRDefault="005E516F" w:rsidP="005E516F">
      <w:pPr>
        <w:widowControl w:val="0"/>
        <w:autoSpaceDE w:val="0"/>
        <w:autoSpaceDN w:val="0"/>
        <w:adjustRightInd w:val="0"/>
        <w:ind w:firstLine="540"/>
        <w:jc w:val="both"/>
      </w:pPr>
      <w:r w:rsidRPr="005E516F">
        <w:t>12) отвечает от имени Слюдянского муниципального района по денежным обязательствам подведомственных ему получателей бюджетных средств;</w:t>
      </w:r>
    </w:p>
    <w:p w:rsidR="005E516F" w:rsidRPr="005E516F" w:rsidRDefault="005E516F" w:rsidP="005E516F">
      <w:pPr>
        <w:widowControl w:val="0"/>
        <w:autoSpaceDE w:val="0"/>
        <w:autoSpaceDN w:val="0"/>
        <w:adjustRightInd w:val="0"/>
        <w:ind w:firstLine="540"/>
        <w:jc w:val="both"/>
      </w:pPr>
      <w:r w:rsidRPr="005E516F">
        <w:t>13) предоставляет информацию и документы, запрашиваемые, администрацией района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5E516F" w:rsidRPr="005E516F" w:rsidRDefault="005E516F" w:rsidP="005E516F">
      <w:pPr>
        <w:widowControl w:val="0"/>
        <w:autoSpaceDE w:val="0"/>
        <w:autoSpaceDN w:val="0"/>
        <w:adjustRightInd w:val="0"/>
        <w:ind w:firstLine="540"/>
        <w:jc w:val="both"/>
      </w:pPr>
      <w:r w:rsidRPr="005E516F">
        <w:t xml:space="preserve"> 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E516F" w:rsidRPr="005E516F" w:rsidRDefault="005E516F" w:rsidP="005E516F">
      <w:pPr>
        <w:widowControl w:val="0"/>
        <w:autoSpaceDE w:val="0"/>
        <w:autoSpaceDN w:val="0"/>
        <w:adjustRightInd w:val="0"/>
        <w:ind w:firstLine="540"/>
        <w:jc w:val="both"/>
      </w:pPr>
      <w:r w:rsidRPr="005E516F">
        <w:t>2. Распорядитель бюджетных средств обладает следующими бюджетными полномочиями:</w:t>
      </w:r>
    </w:p>
    <w:p w:rsidR="005E516F" w:rsidRPr="005E516F" w:rsidRDefault="005E516F" w:rsidP="005E516F">
      <w:pPr>
        <w:widowControl w:val="0"/>
        <w:autoSpaceDE w:val="0"/>
        <w:autoSpaceDN w:val="0"/>
        <w:adjustRightInd w:val="0"/>
        <w:ind w:firstLine="540"/>
        <w:jc w:val="both"/>
      </w:pPr>
      <w:r w:rsidRPr="005E516F">
        <w:t>1) осуществляет планирование соответствующих расходов бюджета;</w:t>
      </w:r>
    </w:p>
    <w:p w:rsidR="005E516F" w:rsidRPr="005E516F" w:rsidRDefault="005E516F" w:rsidP="005E516F">
      <w:pPr>
        <w:widowControl w:val="0"/>
        <w:autoSpaceDE w:val="0"/>
        <w:autoSpaceDN w:val="0"/>
        <w:adjustRightInd w:val="0"/>
        <w:ind w:firstLine="540"/>
        <w:jc w:val="both"/>
      </w:pPr>
      <w:r w:rsidRPr="005E516F">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E516F" w:rsidRPr="005E516F" w:rsidRDefault="005E516F" w:rsidP="005E516F">
      <w:pPr>
        <w:widowControl w:val="0"/>
        <w:autoSpaceDE w:val="0"/>
        <w:autoSpaceDN w:val="0"/>
        <w:adjustRightInd w:val="0"/>
        <w:ind w:firstLine="540"/>
        <w:jc w:val="both"/>
      </w:pPr>
      <w:r w:rsidRPr="005E516F">
        <w:t>3) вносит предложения главному распорядителю бюджетных средств, в ведении которого находится, по формированию и изменению бюджетной росписи;</w:t>
      </w:r>
    </w:p>
    <w:p w:rsidR="005E516F" w:rsidRPr="005E516F" w:rsidRDefault="005E516F" w:rsidP="005E516F">
      <w:pPr>
        <w:widowControl w:val="0"/>
        <w:autoSpaceDE w:val="0"/>
        <w:autoSpaceDN w:val="0"/>
        <w:adjustRightInd w:val="0"/>
        <w:ind w:firstLine="540"/>
        <w:jc w:val="both"/>
      </w:pPr>
      <w:r w:rsidRPr="005E516F">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E516F" w:rsidRPr="005E516F" w:rsidRDefault="005E516F" w:rsidP="005E516F">
      <w:pPr>
        <w:widowControl w:val="0"/>
        <w:autoSpaceDE w:val="0"/>
        <w:autoSpaceDN w:val="0"/>
        <w:adjustRightInd w:val="0"/>
        <w:ind w:firstLine="540"/>
        <w:jc w:val="both"/>
      </w:pPr>
      <w:r w:rsidRPr="005E516F">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E516F" w:rsidRPr="005E516F" w:rsidRDefault="005E516F" w:rsidP="005E516F">
      <w:pPr>
        <w:widowControl w:val="0"/>
        <w:autoSpaceDE w:val="0"/>
        <w:autoSpaceDN w:val="0"/>
        <w:adjustRightInd w:val="0"/>
        <w:ind w:firstLine="540"/>
        <w:jc w:val="both"/>
      </w:pPr>
      <w:r w:rsidRPr="005E516F">
        <w:t>3. Перечень главных распорядителей бюджетных средств устанавливается решением районной Думы о бюджете района в составе ведомственной структуры расходов.</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9. Бюджетные полномочия главного администратора (администратора) доходов бюджета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Главный администратор доходов бюджета района:</w:t>
      </w:r>
    </w:p>
    <w:p w:rsidR="005E516F" w:rsidRPr="005E516F" w:rsidRDefault="005E516F" w:rsidP="005E516F">
      <w:pPr>
        <w:widowControl w:val="0"/>
        <w:autoSpaceDE w:val="0"/>
        <w:autoSpaceDN w:val="0"/>
        <w:adjustRightInd w:val="0"/>
        <w:ind w:firstLine="540"/>
        <w:jc w:val="both"/>
      </w:pPr>
      <w:r w:rsidRPr="005E516F">
        <w:t>1) формирует перечень подведомственных ему администраторов доходов бюджета района;</w:t>
      </w:r>
    </w:p>
    <w:p w:rsidR="005E516F" w:rsidRPr="005E516F" w:rsidRDefault="005E516F" w:rsidP="005E516F">
      <w:pPr>
        <w:widowControl w:val="0"/>
        <w:autoSpaceDE w:val="0"/>
        <w:autoSpaceDN w:val="0"/>
        <w:adjustRightInd w:val="0"/>
        <w:ind w:firstLine="540"/>
        <w:jc w:val="both"/>
      </w:pPr>
      <w:r w:rsidRPr="005E516F">
        <w:t>2) представляет сведения, необходимые для составления проекта бюджета района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3) представляет сведения для составления и ведения кассового плана;</w:t>
      </w:r>
    </w:p>
    <w:p w:rsidR="005E516F" w:rsidRPr="005E516F" w:rsidRDefault="005E516F" w:rsidP="005E516F">
      <w:pPr>
        <w:widowControl w:val="0"/>
        <w:autoSpaceDE w:val="0"/>
        <w:autoSpaceDN w:val="0"/>
        <w:adjustRightInd w:val="0"/>
        <w:ind w:firstLine="540"/>
        <w:jc w:val="both"/>
      </w:pPr>
      <w:r w:rsidRPr="005E516F">
        <w:lastRenderedPageBreak/>
        <w:t>4) формирует и представляет бюджетную отчетность главного администратора доходов бюджета района;</w:t>
      </w:r>
    </w:p>
    <w:p w:rsidR="005E516F" w:rsidRPr="005E516F" w:rsidRDefault="005E516F" w:rsidP="005E516F">
      <w:pPr>
        <w:widowControl w:val="0"/>
        <w:autoSpaceDE w:val="0"/>
        <w:autoSpaceDN w:val="0"/>
        <w:adjustRightInd w:val="0"/>
        <w:ind w:firstLine="540"/>
        <w:jc w:val="both"/>
      </w:pPr>
      <w:r w:rsidRPr="005E516F">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5E516F" w:rsidRPr="005E516F" w:rsidRDefault="005E516F" w:rsidP="005E516F">
      <w:pPr>
        <w:widowControl w:val="0"/>
        <w:autoSpaceDE w:val="0"/>
        <w:autoSpaceDN w:val="0"/>
        <w:adjustRightInd w:val="0"/>
        <w:ind w:firstLine="540"/>
        <w:jc w:val="both"/>
      </w:pPr>
      <w:r w:rsidRPr="005E516F">
        <w:t>6) утверждает методику прогнозирования поступлений доходов в бюджет Слюдянского муниципального района в соответствии с общими требованиями к такой методике, установленными Правительством Российской Федерации;</w:t>
      </w:r>
    </w:p>
    <w:p w:rsidR="005E516F" w:rsidRPr="005E516F" w:rsidRDefault="005E516F" w:rsidP="005E516F">
      <w:pPr>
        <w:widowControl w:val="0"/>
        <w:autoSpaceDE w:val="0"/>
        <w:autoSpaceDN w:val="0"/>
        <w:adjustRightInd w:val="0"/>
        <w:ind w:firstLine="540"/>
        <w:jc w:val="both"/>
      </w:pPr>
      <w:r w:rsidRPr="005E516F">
        <w:t>7) предоставляет информацию и документы, запрашиваемые администрацией  Слюдянского муниципального района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5E516F" w:rsidRPr="005E516F" w:rsidRDefault="005E516F" w:rsidP="005E516F">
      <w:pPr>
        <w:widowControl w:val="0"/>
        <w:autoSpaceDE w:val="0"/>
        <w:autoSpaceDN w:val="0"/>
        <w:adjustRightInd w:val="0"/>
        <w:ind w:firstLine="540"/>
        <w:jc w:val="both"/>
      </w:pPr>
      <w:r w:rsidRPr="005E516F">
        <w:t>8) определяет Порядок принятия решений о признании безнадежной к взысканию задолженности по платежам в бюджет Слюдянского муниципального района в соответствии с общими требованиями, установленными Правительством Российской Федерации;</w:t>
      </w:r>
    </w:p>
    <w:p w:rsidR="005E516F" w:rsidRPr="005E516F" w:rsidRDefault="005E516F" w:rsidP="005E516F">
      <w:pPr>
        <w:widowControl w:val="0"/>
        <w:autoSpaceDE w:val="0"/>
        <w:autoSpaceDN w:val="0"/>
        <w:adjustRightInd w:val="0"/>
        <w:ind w:firstLine="540"/>
        <w:jc w:val="both"/>
      </w:pPr>
      <w:r w:rsidRPr="005E516F">
        <w:t xml:space="preserve"> 9)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муниципального района, регулирующими бюджетные правоотношения.</w:t>
      </w:r>
    </w:p>
    <w:p w:rsidR="005E516F" w:rsidRPr="005E516F" w:rsidRDefault="005E516F" w:rsidP="005E516F">
      <w:pPr>
        <w:widowControl w:val="0"/>
        <w:autoSpaceDE w:val="0"/>
        <w:autoSpaceDN w:val="0"/>
        <w:adjustRightInd w:val="0"/>
        <w:ind w:firstLine="540"/>
        <w:jc w:val="both"/>
      </w:pPr>
      <w:r w:rsidRPr="005E516F">
        <w:t>2. Администратор доходов бюджета района:</w:t>
      </w:r>
    </w:p>
    <w:p w:rsidR="005E516F" w:rsidRPr="005E516F" w:rsidRDefault="005E516F" w:rsidP="005E516F">
      <w:pPr>
        <w:widowControl w:val="0"/>
        <w:autoSpaceDE w:val="0"/>
        <w:autoSpaceDN w:val="0"/>
        <w:adjustRightInd w:val="0"/>
        <w:ind w:firstLine="540"/>
        <w:jc w:val="both"/>
      </w:pPr>
      <w:r w:rsidRPr="005E516F">
        <w:t xml:space="preserve">1) осуществляет начисление, учет и </w:t>
      </w:r>
      <w:proofErr w:type="gramStart"/>
      <w:r w:rsidRPr="005E516F">
        <w:t>контроль за</w:t>
      </w:r>
      <w:proofErr w:type="gramEnd"/>
      <w:r w:rsidRPr="005E516F">
        <w:t xml:space="preserve"> правильностью исчисления, полнотой и своевременностью осуществления платежей в бюджет района, пеней и штрафов по ним;</w:t>
      </w:r>
    </w:p>
    <w:p w:rsidR="005E516F" w:rsidRPr="005E516F" w:rsidRDefault="005E516F" w:rsidP="005E516F">
      <w:pPr>
        <w:widowControl w:val="0"/>
        <w:autoSpaceDE w:val="0"/>
        <w:autoSpaceDN w:val="0"/>
        <w:adjustRightInd w:val="0"/>
        <w:ind w:firstLine="540"/>
        <w:jc w:val="both"/>
      </w:pPr>
      <w:r w:rsidRPr="005E516F">
        <w:t>2) осуществляет взыскание задолженности по платежам в бюджет района, пеней и штрафов;</w:t>
      </w:r>
    </w:p>
    <w:p w:rsidR="005E516F" w:rsidRPr="005E516F" w:rsidRDefault="005E516F" w:rsidP="005E516F">
      <w:pPr>
        <w:widowControl w:val="0"/>
        <w:autoSpaceDE w:val="0"/>
        <w:autoSpaceDN w:val="0"/>
        <w:adjustRightInd w:val="0"/>
        <w:ind w:firstLine="540"/>
        <w:jc w:val="both"/>
      </w:pPr>
      <w:r w:rsidRPr="005E516F">
        <w:t xml:space="preserve">3) принимает решение о возврате излишне уплаченных (взысканных) платежей в бюджет района, пеней и штрафов, а также процентов за </w:t>
      </w:r>
      <w:r w:rsidRPr="005E516F">
        <w:rPr>
          <w:rFonts w:ascii="Arial" w:hAnsi="Arial" w:cs="Arial"/>
          <w:sz w:val="20"/>
          <w:szCs w:val="20"/>
        </w:rPr>
        <w:t xml:space="preserve"> </w:t>
      </w:r>
      <w:r w:rsidRPr="005E516F">
        <w:t>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E516F" w:rsidRPr="005E516F" w:rsidRDefault="005E516F" w:rsidP="005E516F">
      <w:pPr>
        <w:widowControl w:val="0"/>
        <w:autoSpaceDE w:val="0"/>
        <w:autoSpaceDN w:val="0"/>
        <w:adjustRightInd w:val="0"/>
        <w:ind w:firstLine="540"/>
        <w:jc w:val="both"/>
      </w:pPr>
      <w:r w:rsidRPr="005E516F">
        <w:t>4) 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E516F" w:rsidRPr="005E516F" w:rsidRDefault="005E516F" w:rsidP="005E516F">
      <w:pPr>
        <w:widowControl w:val="0"/>
        <w:autoSpaceDE w:val="0"/>
        <w:autoSpaceDN w:val="0"/>
        <w:adjustRightInd w:val="0"/>
        <w:ind w:firstLine="540"/>
        <w:jc w:val="both"/>
      </w:pPr>
      <w:r w:rsidRPr="005E516F">
        <w:t>5)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E516F" w:rsidRPr="005E516F" w:rsidRDefault="005E516F" w:rsidP="005E516F">
      <w:pPr>
        <w:widowControl w:val="0"/>
        <w:autoSpaceDE w:val="0"/>
        <w:autoSpaceDN w:val="0"/>
        <w:adjustRightInd w:val="0"/>
        <w:ind w:firstLine="540"/>
        <w:jc w:val="both"/>
      </w:pPr>
      <w:r w:rsidRPr="005E516F">
        <w:t>6) в случае и порядке, установленных главным администратором доходов бюджета района, формирует и представляет главному администратору доходов бюджета района сведения и бюджетную отчетность, необходимые для осуществления полномочий соответствующего главного администратора доходов бюджета;</w:t>
      </w:r>
    </w:p>
    <w:p w:rsidR="005E516F" w:rsidRPr="005E516F" w:rsidRDefault="005E516F" w:rsidP="005E516F">
      <w:pPr>
        <w:widowControl w:val="0"/>
        <w:autoSpaceDE w:val="0"/>
        <w:autoSpaceDN w:val="0"/>
        <w:adjustRightInd w:val="0"/>
        <w:ind w:firstLine="540"/>
        <w:jc w:val="both"/>
      </w:pPr>
      <w:proofErr w:type="gramStart"/>
      <w:r w:rsidRPr="005E516F">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5E516F">
          <w:rPr>
            <w:color w:val="0000FF"/>
            <w:u w:val="single"/>
          </w:rPr>
          <w:t>законом</w:t>
        </w:r>
      </w:hyperlink>
      <w:r w:rsidRPr="005E516F">
        <w:t xml:space="preserve"> от 27 июля 2010 года N 210-ФЗ "Об организации предоставления государственных и муниципальных услуг</w:t>
      </w:r>
      <w:proofErr w:type="gramEnd"/>
      <w:r w:rsidRPr="005E516F">
        <w:t>", за исключением случаев, предусмотренных законодательством Российской Федерации;</w:t>
      </w:r>
    </w:p>
    <w:p w:rsidR="005E516F" w:rsidRPr="005E516F" w:rsidRDefault="005E516F" w:rsidP="005E516F">
      <w:pPr>
        <w:widowControl w:val="0"/>
        <w:autoSpaceDE w:val="0"/>
        <w:autoSpaceDN w:val="0"/>
        <w:adjustRightInd w:val="0"/>
        <w:ind w:firstLine="540"/>
        <w:jc w:val="both"/>
      </w:pPr>
      <w:r w:rsidRPr="005E516F">
        <w:t xml:space="preserve">8) принимает решение о признании безнадежной к взысканию задолженности по </w:t>
      </w:r>
      <w:r w:rsidRPr="005E516F">
        <w:lastRenderedPageBreak/>
        <w:t>платежам в бюджет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 xml:space="preserve"> 9) осуществляет иные бюджетные полномочия, установленные муниципальными правовыми актами муниципального района, регулирующими бюджетные правоотношения.</w:t>
      </w:r>
    </w:p>
    <w:p w:rsidR="005E516F" w:rsidRPr="005E516F" w:rsidRDefault="005E516F" w:rsidP="005E516F">
      <w:pPr>
        <w:widowControl w:val="0"/>
        <w:autoSpaceDE w:val="0"/>
        <w:autoSpaceDN w:val="0"/>
        <w:adjustRightInd w:val="0"/>
        <w:ind w:firstLine="567"/>
      </w:pPr>
      <w:r w:rsidRPr="005E516F">
        <w:t xml:space="preserve"> 3. Перечень главных администраторов доходов местного бюджета утверждается местной администрацией в соответствии с общими </w:t>
      </w:r>
      <w:hyperlink r:id="rId10" w:history="1">
        <w:r w:rsidRPr="005E516F">
          <w:rPr>
            <w:color w:val="0000FF"/>
            <w:u w:val="single"/>
          </w:rPr>
          <w:t>требованиями</w:t>
        </w:r>
      </w:hyperlink>
      <w:r w:rsidRPr="005E516F">
        <w:t>, установленными Правительством Российской Федерации.</w:t>
      </w:r>
    </w:p>
    <w:p w:rsidR="005E516F" w:rsidRPr="005E516F" w:rsidRDefault="005E516F" w:rsidP="005E516F">
      <w:pPr>
        <w:widowControl w:val="0"/>
        <w:autoSpaceDE w:val="0"/>
        <w:autoSpaceDN w:val="0"/>
        <w:adjustRightInd w:val="0"/>
        <w:ind w:firstLine="540"/>
        <w:jc w:val="both"/>
      </w:pPr>
      <w:r w:rsidRPr="005E516F">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10. Главный администратор (администратор) источников финансирования дефицита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 Главный администратор </w:t>
      </w:r>
      <w:proofErr w:type="gramStart"/>
      <w:r w:rsidRPr="005E516F">
        <w:t>источников финансирования дефицита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 xml:space="preserve">1) формирует перечни подведомственных ему администраторов </w:t>
      </w:r>
      <w:proofErr w:type="gramStart"/>
      <w:r w:rsidRPr="005E516F">
        <w:t>источников финансирования дефицита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5E516F" w:rsidRPr="005E516F" w:rsidRDefault="005E516F" w:rsidP="005E516F">
      <w:pPr>
        <w:widowControl w:val="0"/>
        <w:autoSpaceDE w:val="0"/>
        <w:autoSpaceDN w:val="0"/>
        <w:adjustRightInd w:val="0"/>
        <w:ind w:firstLine="540"/>
        <w:jc w:val="both"/>
      </w:pPr>
      <w:r w:rsidRPr="005E516F">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5E516F">
        <w:t>источников финансирования дефицита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района;</w:t>
      </w:r>
    </w:p>
    <w:p w:rsidR="005E516F" w:rsidRPr="005E516F" w:rsidRDefault="005E516F" w:rsidP="005E516F">
      <w:pPr>
        <w:widowControl w:val="0"/>
        <w:autoSpaceDE w:val="0"/>
        <w:autoSpaceDN w:val="0"/>
        <w:adjustRightInd w:val="0"/>
        <w:ind w:firstLine="540"/>
        <w:jc w:val="both"/>
      </w:pPr>
      <w:r w:rsidRPr="005E516F">
        <w:t xml:space="preserve">5) формирует бюджетную отчетность главного </w:t>
      </w:r>
      <w:proofErr w:type="gramStart"/>
      <w:r w:rsidRPr="005E516F">
        <w:t>администратора источников финансирования дефицита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6) предоставляет информацию и документы, запрашиваемые администрацией  Слюдянского муниципального района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5E516F" w:rsidRPr="005E516F" w:rsidRDefault="005E516F" w:rsidP="005E516F">
      <w:pPr>
        <w:widowControl w:val="0"/>
        <w:autoSpaceDE w:val="0"/>
        <w:autoSpaceDN w:val="0"/>
        <w:adjustRightInd w:val="0"/>
        <w:ind w:firstLine="540"/>
        <w:jc w:val="both"/>
      </w:pPr>
      <w:r w:rsidRPr="005E516F">
        <w:t>7) утверждает методику прогнозирования поступлений по источникам финансирования дефицита бюджета  Слюдянского муниципального района в соответствии с общими требованиями к такой методике, установленными Правительством Российской Федерации;</w:t>
      </w:r>
    </w:p>
    <w:p w:rsidR="005E516F" w:rsidRPr="005E516F" w:rsidRDefault="005E516F" w:rsidP="005E516F">
      <w:pPr>
        <w:widowControl w:val="0"/>
        <w:autoSpaceDE w:val="0"/>
        <w:autoSpaceDN w:val="0"/>
        <w:adjustRightInd w:val="0"/>
        <w:ind w:firstLine="540"/>
        <w:jc w:val="both"/>
      </w:pPr>
      <w:r w:rsidRPr="005E516F">
        <w:t>8) составляет обоснования бюджетных ассигнований.</w:t>
      </w:r>
    </w:p>
    <w:p w:rsidR="005E516F" w:rsidRPr="005E516F" w:rsidRDefault="005E516F" w:rsidP="005E516F">
      <w:pPr>
        <w:widowControl w:val="0"/>
        <w:autoSpaceDE w:val="0"/>
        <w:autoSpaceDN w:val="0"/>
        <w:adjustRightInd w:val="0"/>
        <w:ind w:firstLine="540"/>
        <w:jc w:val="both"/>
      </w:pPr>
      <w:r w:rsidRPr="005E516F">
        <w:t xml:space="preserve">2. Администратор </w:t>
      </w:r>
      <w:proofErr w:type="gramStart"/>
      <w:r w:rsidRPr="005E516F">
        <w:t>источников финансирования дефицита бюджета района</w:t>
      </w:r>
      <w:proofErr w:type="gramEnd"/>
      <w:r w:rsidRPr="005E516F">
        <w:t>:</w:t>
      </w:r>
    </w:p>
    <w:p w:rsidR="005E516F" w:rsidRPr="005E516F" w:rsidRDefault="005E516F" w:rsidP="005E516F">
      <w:pPr>
        <w:widowControl w:val="0"/>
        <w:autoSpaceDE w:val="0"/>
        <w:autoSpaceDN w:val="0"/>
        <w:adjustRightInd w:val="0"/>
        <w:ind w:firstLine="540"/>
        <w:jc w:val="both"/>
      </w:pPr>
      <w:r w:rsidRPr="005E516F">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roofErr w:type="gramStart"/>
      <w:r w:rsidRPr="005E516F">
        <w:t>;;</w:t>
      </w:r>
      <w:proofErr w:type="gramEnd"/>
    </w:p>
    <w:p w:rsidR="003D5413" w:rsidRPr="004A68F9" w:rsidRDefault="005E516F" w:rsidP="005E516F">
      <w:pPr>
        <w:widowControl w:val="0"/>
        <w:autoSpaceDE w:val="0"/>
        <w:autoSpaceDN w:val="0"/>
        <w:adjustRightInd w:val="0"/>
        <w:ind w:firstLine="540"/>
        <w:jc w:val="both"/>
      </w:pPr>
      <w:r w:rsidRPr="005E516F">
        <w:t xml:space="preserve">2) осуществляет </w:t>
      </w:r>
      <w:proofErr w:type="gramStart"/>
      <w:r w:rsidRPr="005E516F">
        <w:t>контроль за</w:t>
      </w:r>
      <w:proofErr w:type="gramEnd"/>
      <w:r w:rsidRPr="005E516F">
        <w:t xml:space="preserve"> полнотой и своевременностью поступления в бюджет района источников финансирования дефицита </w:t>
      </w:r>
      <w:proofErr w:type="spellStart"/>
      <w:r w:rsidRPr="005E516F">
        <w:t>бюд</w:t>
      </w:r>
      <w:proofErr w:type="spellEnd"/>
    </w:p>
    <w:p w:rsidR="005E516F" w:rsidRPr="005E516F" w:rsidRDefault="005E516F" w:rsidP="005E516F">
      <w:pPr>
        <w:widowControl w:val="0"/>
        <w:autoSpaceDE w:val="0"/>
        <w:autoSpaceDN w:val="0"/>
        <w:adjustRightInd w:val="0"/>
        <w:ind w:firstLine="540"/>
        <w:jc w:val="both"/>
      </w:pPr>
      <w:proofErr w:type="spellStart"/>
      <w:r w:rsidRPr="005E516F">
        <w:t>жета</w:t>
      </w:r>
      <w:proofErr w:type="spellEnd"/>
      <w:r w:rsidRPr="005E516F">
        <w:t>;</w:t>
      </w:r>
    </w:p>
    <w:p w:rsidR="005E516F" w:rsidRPr="005E516F" w:rsidRDefault="005E516F" w:rsidP="005E516F">
      <w:pPr>
        <w:widowControl w:val="0"/>
        <w:autoSpaceDE w:val="0"/>
        <w:autoSpaceDN w:val="0"/>
        <w:adjustRightInd w:val="0"/>
        <w:ind w:firstLine="540"/>
        <w:jc w:val="both"/>
      </w:pPr>
      <w:r w:rsidRPr="005E516F">
        <w:t>3) обеспечивает поступления в бюджет района и выплаты из бюджета района по источникам финансирования дефицита бюджета;</w:t>
      </w:r>
    </w:p>
    <w:p w:rsidR="005E516F" w:rsidRPr="005E516F" w:rsidRDefault="005E516F" w:rsidP="005E516F">
      <w:pPr>
        <w:widowControl w:val="0"/>
        <w:autoSpaceDE w:val="0"/>
        <w:autoSpaceDN w:val="0"/>
        <w:adjustRightInd w:val="0"/>
        <w:ind w:firstLine="540"/>
        <w:jc w:val="both"/>
      </w:pPr>
      <w:r w:rsidRPr="005E516F">
        <w:t>4) формирует и представляет бюджетную отчетность;</w:t>
      </w:r>
    </w:p>
    <w:p w:rsidR="005E516F" w:rsidRPr="005E516F" w:rsidRDefault="005E516F" w:rsidP="005E516F">
      <w:pPr>
        <w:widowControl w:val="0"/>
        <w:autoSpaceDE w:val="0"/>
        <w:autoSpaceDN w:val="0"/>
        <w:adjustRightInd w:val="0"/>
        <w:ind w:firstLine="540"/>
        <w:jc w:val="both"/>
      </w:pPr>
      <w:r w:rsidRPr="005E516F">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E516F" w:rsidRPr="005E516F" w:rsidRDefault="005E516F" w:rsidP="005E516F">
      <w:pPr>
        <w:widowControl w:val="0"/>
        <w:autoSpaceDE w:val="0"/>
        <w:autoSpaceDN w:val="0"/>
        <w:adjustRightInd w:val="0"/>
        <w:ind w:firstLine="540"/>
        <w:jc w:val="both"/>
      </w:pPr>
      <w:r w:rsidRPr="005E516F">
        <w:t xml:space="preserve">6) осуществляет иные бюджетные полномочия, установленные муниципальными </w:t>
      </w:r>
      <w:r w:rsidRPr="005E516F">
        <w:lastRenderedPageBreak/>
        <w:t>правовыми актами муниципального района, регулирующими бюджетные правоотношения.</w:t>
      </w:r>
    </w:p>
    <w:p w:rsidR="005E516F" w:rsidRDefault="005E516F" w:rsidP="005E516F">
      <w:pPr>
        <w:widowControl w:val="0"/>
        <w:autoSpaceDE w:val="0"/>
        <w:autoSpaceDN w:val="0"/>
        <w:adjustRightInd w:val="0"/>
        <w:ind w:firstLine="540"/>
        <w:jc w:val="both"/>
      </w:pPr>
      <w:r w:rsidRPr="005E516F">
        <w:t xml:space="preserve">3. Закрепление за органами </w:t>
      </w:r>
      <w:proofErr w:type="gramStart"/>
      <w:r w:rsidRPr="005E516F">
        <w:t>администрации района бюджетных полномочий главного администратора источников финансирования дефицита бюджета</w:t>
      </w:r>
      <w:proofErr w:type="gramEnd"/>
      <w:r w:rsidRPr="005E516F">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 </w:t>
      </w:r>
    </w:p>
    <w:p w:rsidR="00EF2D16" w:rsidRPr="00EF2D16" w:rsidRDefault="00EF2D16" w:rsidP="00EF2D16">
      <w:pPr>
        <w:widowControl w:val="0"/>
        <w:autoSpaceDE w:val="0"/>
        <w:autoSpaceDN w:val="0"/>
        <w:adjustRightInd w:val="0"/>
        <w:ind w:firstLine="540"/>
        <w:jc w:val="both"/>
      </w:pPr>
      <w:r>
        <w:t xml:space="preserve">4. </w:t>
      </w:r>
      <w:r w:rsidRPr="00EF2D16">
        <w:t xml:space="preserve">Перечень главных </w:t>
      </w:r>
      <w:proofErr w:type="gramStart"/>
      <w:r w:rsidRPr="00EF2D16">
        <w:t>администраторов источников финансирования дефицита  бюджета района</w:t>
      </w:r>
      <w:proofErr w:type="gramEnd"/>
      <w:r w:rsidRPr="00EF2D16">
        <w:t xml:space="preserve"> утверждается администрацией района  в соответствии с общими </w:t>
      </w:r>
      <w:hyperlink r:id="rId11" w:history="1">
        <w:r w:rsidRPr="00EF2D16">
          <w:rPr>
            <w:rStyle w:val="a3"/>
          </w:rPr>
          <w:t>требованиями</w:t>
        </w:r>
      </w:hyperlink>
      <w:r w:rsidRPr="00EF2D16">
        <w:t>, установленными Правительством Российской Федерации.</w:t>
      </w:r>
    </w:p>
    <w:p w:rsidR="00EF2D16" w:rsidRPr="005E516F" w:rsidRDefault="00EF2D16" w:rsidP="00EF2D16">
      <w:pPr>
        <w:widowControl w:val="0"/>
        <w:autoSpaceDE w:val="0"/>
        <w:autoSpaceDN w:val="0"/>
        <w:adjustRightInd w:val="0"/>
        <w:ind w:firstLine="540"/>
        <w:jc w:val="both"/>
      </w:pPr>
      <w:r w:rsidRPr="00EF2D16">
        <w:t xml:space="preserve">Перечень главных </w:t>
      </w:r>
      <w:proofErr w:type="gramStart"/>
      <w:r w:rsidRPr="00EF2D16">
        <w:t>администраторов источников финансирования дефицита бюджета</w:t>
      </w:r>
      <w:proofErr w:type="gramEnd"/>
      <w:r w:rsidRPr="00EF2D16">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5E516F" w:rsidRPr="005E516F" w:rsidRDefault="005E516F" w:rsidP="005E516F">
      <w:pPr>
        <w:widowControl w:val="0"/>
        <w:autoSpaceDE w:val="0"/>
        <w:autoSpaceDN w:val="0"/>
        <w:adjustRightInd w:val="0"/>
        <w:ind w:firstLine="540"/>
        <w:jc w:val="both"/>
      </w:pPr>
      <w:r w:rsidRPr="005E516F">
        <w:t>Статья 10.1 Бюджетные полномочия отдельных участников бюджетного процесса по организации и осуществлению внутреннего финансового аудита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5E516F">
        <w:t>администратора источников финансирования дефицита бюджета</w:t>
      </w:r>
      <w:proofErr w:type="gramEnd"/>
      <w:r w:rsidRPr="005E516F">
        <w:t>:</w:t>
      </w:r>
    </w:p>
    <w:p w:rsidR="005E516F" w:rsidRPr="005E516F" w:rsidRDefault="005E516F" w:rsidP="005E516F">
      <w:pPr>
        <w:widowControl w:val="0"/>
        <w:autoSpaceDE w:val="0"/>
        <w:autoSpaceDN w:val="0"/>
        <w:adjustRightInd w:val="0"/>
        <w:ind w:firstLine="540"/>
        <w:jc w:val="both"/>
      </w:pPr>
      <w:r w:rsidRPr="005E516F">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E516F" w:rsidRPr="005E516F" w:rsidRDefault="005E516F" w:rsidP="005E516F">
      <w:pPr>
        <w:widowControl w:val="0"/>
        <w:autoSpaceDE w:val="0"/>
        <w:autoSpaceDN w:val="0"/>
        <w:adjustRightInd w:val="0"/>
        <w:ind w:firstLine="540"/>
        <w:jc w:val="both"/>
      </w:pPr>
      <w:r w:rsidRPr="005E516F">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E516F" w:rsidRPr="005E516F" w:rsidRDefault="005E516F" w:rsidP="005E516F">
      <w:pPr>
        <w:widowControl w:val="0"/>
        <w:autoSpaceDE w:val="0"/>
        <w:autoSpaceDN w:val="0"/>
        <w:adjustRightInd w:val="0"/>
        <w:ind w:firstLine="540"/>
        <w:jc w:val="both"/>
      </w:pPr>
      <w:r w:rsidRPr="005E516F">
        <w:t>3) заключения о результатах исполнения решений, направленных на повышение качества финансового менеджмента.</w:t>
      </w:r>
    </w:p>
    <w:p w:rsidR="005E516F" w:rsidRPr="005E516F" w:rsidRDefault="005E516F" w:rsidP="005E516F">
      <w:pPr>
        <w:widowControl w:val="0"/>
        <w:autoSpaceDE w:val="0"/>
        <w:autoSpaceDN w:val="0"/>
        <w:adjustRightInd w:val="0"/>
        <w:ind w:firstLine="540"/>
        <w:jc w:val="both"/>
      </w:pPr>
      <w:r w:rsidRPr="005E516F">
        <w:t>2. Внутренний финансовый аудит осуществляется в целях:</w:t>
      </w:r>
    </w:p>
    <w:p w:rsidR="005E516F" w:rsidRPr="005E516F" w:rsidRDefault="005E516F" w:rsidP="005E516F">
      <w:pPr>
        <w:widowControl w:val="0"/>
        <w:autoSpaceDE w:val="0"/>
        <w:autoSpaceDN w:val="0"/>
        <w:adjustRightInd w:val="0"/>
        <w:ind w:firstLine="540"/>
        <w:jc w:val="both"/>
      </w:pPr>
      <w:r w:rsidRPr="005E516F">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E516F" w:rsidRPr="005E516F" w:rsidRDefault="005E516F" w:rsidP="005E516F">
      <w:pPr>
        <w:widowControl w:val="0"/>
        <w:autoSpaceDE w:val="0"/>
        <w:autoSpaceDN w:val="0"/>
        <w:adjustRightInd w:val="0"/>
        <w:ind w:firstLine="540"/>
        <w:jc w:val="both"/>
      </w:pPr>
      <w:proofErr w:type="gramStart"/>
      <w:r w:rsidRPr="005E516F">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5E516F" w:rsidRPr="005E516F" w:rsidRDefault="005E516F" w:rsidP="005E516F">
      <w:pPr>
        <w:widowControl w:val="0"/>
        <w:autoSpaceDE w:val="0"/>
        <w:autoSpaceDN w:val="0"/>
        <w:adjustRightInd w:val="0"/>
        <w:ind w:firstLine="540"/>
        <w:jc w:val="both"/>
      </w:pPr>
      <w:r w:rsidRPr="005E516F">
        <w:t>3) повышения качества финансового менеджмента.</w:t>
      </w:r>
    </w:p>
    <w:p w:rsidR="005E516F" w:rsidRPr="005E516F" w:rsidRDefault="005E516F" w:rsidP="005E516F">
      <w:pPr>
        <w:widowControl w:val="0"/>
        <w:autoSpaceDE w:val="0"/>
        <w:autoSpaceDN w:val="0"/>
        <w:adjustRightInd w:val="0"/>
        <w:ind w:firstLine="540"/>
        <w:jc w:val="both"/>
      </w:pPr>
      <w:r w:rsidRPr="005E516F">
        <w:t xml:space="preserve">3. </w:t>
      </w:r>
      <w:proofErr w:type="gramStart"/>
      <w:r w:rsidRPr="005E516F">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5E516F">
        <w:t xml:space="preserve">), </w:t>
      </w:r>
      <w:proofErr w:type="gramStart"/>
      <w:r w:rsidRPr="005E516F">
        <w:t>которому</w:t>
      </w:r>
      <w:proofErr w:type="gramEnd"/>
      <w:r w:rsidRPr="005E516F">
        <w:t xml:space="preserve"> передаются указанные полномочия.</w:t>
      </w:r>
    </w:p>
    <w:p w:rsidR="005E516F" w:rsidRPr="005E516F" w:rsidRDefault="005E516F" w:rsidP="005E516F">
      <w:pPr>
        <w:widowControl w:val="0"/>
        <w:autoSpaceDE w:val="0"/>
        <w:autoSpaceDN w:val="0"/>
        <w:adjustRightInd w:val="0"/>
        <w:ind w:firstLine="540"/>
        <w:jc w:val="both"/>
      </w:pPr>
      <w:r w:rsidRPr="005E516F">
        <w:lastRenderedPageBreak/>
        <w:t>4. Администратор бюджетных сре</w:t>
      </w:r>
      <w:proofErr w:type="gramStart"/>
      <w:r w:rsidRPr="005E516F">
        <w:t>дств впр</w:t>
      </w:r>
      <w:proofErr w:type="gramEnd"/>
      <w:r w:rsidRPr="005E516F">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E516F" w:rsidRPr="005E516F" w:rsidRDefault="005E516F" w:rsidP="005E516F">
      <w:pPr>
        <w:widowControl w:val="0"/>
        <w:autoSpaceDE w:val="0"/>
        <w:autoSpaceDN w:val="0"/>
        <w:adjustRightInd w:val="0"/>
        <w:ind w:firstLine="540"/>
        <w:jc w:val="both"/>
      </w:pPr>
      <w:r w:rsidRPr="005E516F">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5E516F" w:rsidRPr="005E516F" w:rsidRDefault="005E516F" w:rsidP="005E516F">
      <w:pPr>
        <w:widowControl w:val="0"/>
        <w:autoSpaceDE w:val="0"/>
        <w:autoSpaceDN w:val="0"/>
        <w:adjustRightInd w:val="0"/>
        <w:ind w:firstLine="540"/>
        <w:jc w:val="both"/>
      </w:pPr>
      <w:proofErr w:type="gramStart"/>
      <w:r w:rsidRPr="005E516F">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5E516F" w:rsidRPr="005E516F" w:rsidRDefault="005E516F" w:rsidP="005E516F">
      <w:pPr>
        <w:widowControl w:val="0"/>
        <w:autoSpaceDE w:val="0"/>
        <w:autoSpaceDN w:val="0"/>
        <w:adjustRightInd w:val="0"/>
        <w:ind w:firstLine="540"/>
        <w:jc w:val="both"/>
      </w:pPr>
      <w:r w:rsidRPr="005E516F">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E516F" w:rsidRPr="005E516F" w:rsidRDefault="005E516F" w:rsidP="005E516F">
      <w:pPr>
        <w:widowControl w:val="0"/>
        <w:autoSpaceDE w:val="0"/>
        <w:autoSpaceDN w:val="0"/>
        <w:adjustRightInd w:val="0"/>
        <w:ind w:firstLine="540"/>
        <w:jc w:val="both"/>
      </w:pPr>
      <w:r w:rsidRPr="005E516F">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E516F" w:rsidRPr="005E516F" w:rsidRDefault="005E516F" w:rsidP="005E516F">
      <w:pPr>
        <w:widowControl w:val="0"/>
        <w:autoSpaceDE w:val="0"/>
        <w:autoSpaceDN w:val="0"/>
        <w:adjustRightInd w:val="0"/>
        <w:ind w:firstLine="540"/>
        <w:jc w:val="both"/>
      </w:pPr>
      <w:r w:rsidRPr="005E516F">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5E516F" w:rsidRPr="005E516F" w:rsidRDefault="005E516F" w:rsidP="005E516F">
      <w:pPr>
        <w:widowControl w:val="0"/>
        <w:autoSpaceDE w:val="0"/>
        <w:autoSpaceDN w:val="0"/>
        <w:adjustRightInd w:val="0"/>
        <w:ind w:firstLine="540"/>
        <w:jc w:val="both"/>
      </w:pPr>
      <w:r w:rsidRPr="005E516F">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E516F" w:rsidRPr="005E516F" w:rsidRDefault="005E516F" w:rsidP="005E516F">
      <w:pPr>
        <w:widowControl w:val="0"/>
        <w:autoSpaceDE w:val="0"/>
        <w:autoSpaceDN w:val="0"/>
        <w:adjustRightInd w:val="0"/>
        <w:ind w:firstLine="540"/>
        <w:jc w:val="both"/>
      </w:pPr>
      <w:r w:rsidRPr="005E516F">
        <w:t>7. Порядок проведения мониторинга качества финансового менеджмента определяет в том числе:</w:t>
      </w:r>
    </w:p>
    <w:p w:rsidR="005E516F" w:rsidRPr="005E516F" w:rsidRDefault="005E516F" w:rsidP="005E516F">
      <w:pPr>
        <w:widowControl w:val="0"/>
        <w:autoSpaceDE w:val="0"/>
        <w:autoSpaceDN w:val="0"/>
        <w:adjustRightInd w:val="0"/>
        <w:ind w:firstLine="540"/>
        <w:jc w:val="both"/>
      </w:pPr>
      <w:r w:rsidRPr="005E516F">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E516F" w:rsidRPr="005E516F" w:rsidRDefault="005E516F" w:rsidP="005E516F">
      <w:pPr>
        <w:widowControl w:val="0"/>
        <w:autoSpaceDE w:val="0"/>
        <w:autoSpaceDN w:val="0"/>
        <w:adjustRightInd w:val="0"/>
        <w:ind w:firstLine="540"/>
        <w:jc w:val="both"/>
      </w:pPr>
      <w:r w:rsidRPr="005E516F">
        <w:t>2) правила формирования и представления отчета о результатах мониторинга качества финансового менеджмента.</w:t>
      </w:r>
    </w:p>
    <w:p w:rsidR="005E516F" w:rsidRPr="005E516F" w:rsidRDefault="005E516F" w:rsidP="005E516F">
      <w:pPr>
        <w:widowControl w:val="0"/>
        <w:autoSpaceDE w:val="0"/>
        <w:autoSpaceDN w:val="0"/>
        <w:adjustRightInd w:val="0"/>
        <w:ind w:firstLine="540"/>
        <w:jc w:val="both"/>
      </w:pPr>
      <w:r w:rsidRPr="005E516F">
        <w:t xml:space="preserve">8. </w:t>
      </w:r>
      <w:proofErr w:type="gramStart"/>
      <w:r w:rsidRPr="005E516F">
        <w:t xml:space="preserve">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 </w:t>
      </w:r>
      <w:proofErr w:type="gramEnd"/>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11. Бюджетные полномочия получателя бюджетных средств</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Получатель бюджетных средств обладает следующими бюджетными полномочиями:</w:t>
      </w:r>
    </w:p>
    <w:p w:rsidR="005E516F" w:rsidRPr="005E516F" w:rsidRDefault="005E516F" w:rsidP="005E516F">
      <w:pPr>
        <w:widowControl w:val="0"/>
        <w:autoSpaceDE w:val="0"/>
        <w:autoSpaceDN w:val="0"/>
        <w:adjustRightInd w:val="0"/>
        <w:ind w:firstLine="540"/>
        <w:jc w:val="both"/>
      </w:pPr>
      <w:r w:rsidRPr="005E516F">
        <w:t>1) составляет и исполняет бюджетную смету;</w:t>
      </w:r>
    </w:p>
    <w:p w:rsidR="005E516F" w:rsidRPr="005E516F" w:rsidRDefault="005E516F" w:rsidP="005E516F">
      <w:pPr>
        <w:widowControl w:val="0"/>
        <w:autoSpaceDE w:val="0"/>
        <w:autoSpaceDN w:val="0"/>
        <w:adjustRightInd w:val="0"/>
        <w:ind w:firstLine="540"/>
        <w:jc w:val="both"/>
      </w:pPr>
      <w:r w:rsidRPr="005E516F">
        <w:t>2) принимает и исполняет в пределах доведенных лимитов бюджетных обязательств и бюджетных ассигнований бюджетные обязательства;</w:t>
      </w:r>
    </w:p>
    <w:p w:rsidR="005E516F" w:rsidRPr="005E516F" w:rsidRDefault="005E516F" w:rsidP="005E516F">
      <w:pPr>
        <w:widowControl w:val="0"/>
        <w:autoSpaceDE w:val="0"/>
        <w:autoSpaceDN w:val="0"/>
        <w:adjustRightInd w:val="0"/>
        <w:ind w:firstLine="540"/>
        <w:jc w:val="both"/>
      </w:pPr>
      <w:r w:rsidRPr="005E516F">
        <w:t>3) обеспечивает результативность, целевой характер использования предусмотренных ему бюджетных ассигнований;</w:t>
      </w:r>
    </w:p>
    <w:p w:rsidR="005E516F" w:rsidRPr="005E516F" w:rsidRDefault="005E516F" w:rsidP="005E516F">
      <w:pPr>
        <w:widowControl w:val="0"/>
        <w:autoSpaceDE w:val="0"/>
        <w:autoSpaceDN w:val="0"/>
        <w:adjustRightInd w:val="0"/>
        <w:ind w:firstLine="540"/>
        <w:jc w:val="both"/>
      </w:pPr>
      <w:r w:rsidRPr="005E516F">
        <w:t>4) вносит соответствующему главному распорядителю (распорядителю) бюджетных сре</w:t>
      </w:r>
      <w:proofErr w:type="gramStart"/>
      <w:r w:rsidRPr="005E516F">
        <w:t>дств пр</w:t>
      </w:r>
      <w:proofErr w:type="gramEnd"/>
      <w:r w:rsidRPr="005E516F">
        <w:t>едложения по изменению бюджетной росписи;</w:t>
      </w:r>
    </w:p>
    <w:p w:rsidR="005E516F" w:rsidRPr="005E516F" w:rsidRDefault="005E516F" w:rsidP="005E516F">
      <w:pPr>
        <w:widowControl w:val="0"/>
        <w:autoSpaceDE w:val="0"/>
        <w:autoSpaceDN w:val="0"/>
        <w:adjustRightInd w:val="0"/>
        <w:ind w:firstLine="540"/>
        <w:jc w:val="both"/>
      </w:pPr>
      <w:r w:rsidRPr="005E516F">
        <w:t xml:space="preserve">5) формирует и представляет бюджетную отчетность получателя бюджетных средств </w:t>
      </w:r>
      <w:r w:rsidRPr="005E516F">
        <w:lastRenderedPageBreak/>
        <w:t>соответствующему главному распорядителю (распорядителю) бюджетных средств;</w:t>
      </w:r>
    </w:p>
    <w:p w:rsidR="005E516F" w:rsidRPr="005E516F" w:rsidRDefault="005E516F" w:rsidP="005E516F">
      <w:pPr>
        <w:widowControl w:val="0"/>
        <w:autoSpaceDE w:val="0"/>
        <w:autoSpaceDN w:val="0"/>
        <w:adjustRightInd w:val="0"/>
        <w:ind w:firstLine="540"/>
        <w:jc w:val="both"/>
      </w:pPr>
      <w:r w:rsidRPr="005E516F">
        <w:t>6) ведет бюджетный учет либо передает на основании соглашения это полномочие иному муниципальному учреждению (централизованной бухгалтерии);</w:t>
      </w:r>
    </w:p>
    <w:p w:rsidR="005E516F" w:rsidRPr="005E516F" w:rsidRDefault="005E516F" w:rsidP="005E516F">
      <w:pPr>
        <w:widowControl w:val="0"/>
        <w:autoSpaceDE w:val="0"/>
        <w:autoSpaceDN w:val="0"/>
        <w:adjustRightInd w:val="0"/>
        <w:ind w:firstLine="540"/>
        <w:jc w:val="both"/>
      </w:pPr>
      <w:r w:rsidRPr="005E516F">
        <w:t>7) осуществляет иные полномочия, установленные Бюджетным кодексом Российской Федерации и принятыми в соответствии с Бюджетным кодексом Российской Федерации муниципальными правовыми актами, регулирующими бюджетные правоотношения.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Раздел III. Составление проекта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12. Общие положения составления проекта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w:t>
      </w:r>
    </w:p>
    <w:p w:rsidR="005E516F" w:rsidRPr="005E516F" w:rsidRDefault="005E516F" w:rsidP="005E516F">
      <w:pPr>
        <w:widowControl w:val="0"/>
        <w:autoSpaceDE w:val="0"/>
        <w:autoSpaceDN w:val="0"/>
        <w:adjustRightInd w:val="0"/>
        <w:ind w:firstLine="540"/>
        <w:jc w:val="both"/>
      </w:pPr>
      <w:r w:rsidRPr="005E516F">
        <w:t>2. Бюджет района составляется и утверждается в форме решения районной Думы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3. Составление проекта бюджета района - исключительная компетенция администрации района. Непосредственное составление проекта бюджета осуществляет Комитет финансов.</w:t>
      </w:r>
    </w:p>
    <w:p w:rsidR="005E516F" w:rsidRPr="005E516F" w:rsidRDefault="005E516F" w:rsidP="005E516F">
      <w:pPr>
        <w:widowControl w:val="0"/>
        <w:autoSpaceDE w:val="0"/>
        <w:autoSpaceDN w:val="0"/>
        <w:adjustRightInd w:val="0"/>
        <w:ind w:firstLine="540"/>
        <w:jc w:val="both"/>
      </w:pPr>
      <w:r w:rsidRPr="005E516F">
        <w:t xml:space="preserve">4. </w:t>
      </w:r>
      <w:proofErr w:type="gramStart"/>
      <w:r w:rsidRPr="005E516F">
        <w:t>Порядок и сроки составления проекта бюджета района, сроки представления проекта бюджета района в администрацию района, а также порядок и сроки подготовки документов и материалов, обязательных для представления одновременно с проектом бюджета района, определяются администрацией района с соблюдением требований, установленных Бюджетным кодексом Российской Федерации, настоящим Положением и иными правовыми актами районной Думы.</w:t>
      </w:r>
      <w:proofErr w:type="gramEnd"/>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12.1. Долгосрочное бюджетное планирование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Долгосрочное бюджетное планирование осуществляется путем формирования бюджетного прогноза Слюдянского муниципального района на долгосрочный период.</w:t>
      </w:r>
    </w:p>
    <w:p w:rsidR="005E516F" w:rsidRPr="005E516F" w:rsidRDefault="005E516F" w:rsidP="005E516F">
      <w:pPr>
        <w:widowControl w:val="0"/>
        <w:autoSpaceDE w:val="0"/>
        <w:autoSpaceDN w:val="0"/>
        <w:adjustRightInd w:val="0"/>
        <w:ind w:firstLine="540"/>
        <w:jc w:val="both"/>
      </w:pPr>
      <w:r w:rsidRPr="005E516F">
        <w:t xml:space="preserve">2. Под бюджетным прогнозом на долгосрочный период (далее - бюджетный прогноз) понимается документ, содержащий прогноз основных характеристик консолидированного бюджета Слюдянского муниципального района, показатели финансового обеспечения муниципальных программ на период их действия, иные показатели, характеризующие консолидированный бюджет Слюдянского муниципального района, а также содержащий основные подходы к формированию бюджетной </w:t>
      </w:r>
      <w:proofErr w:type="gramStart"/>
      <w:r w:rsidRPr="005E516F">
        <w:t>политики на</w:t>
      </w:r>
      <w:proofErr w:type="gramEnd"/>
      <w:r w:rsidRPr="005E516F">
        <w:t xml:space="preserve"> долгосрочный период.</w:t>
      </w:r>
    </w:p>
    <w:p w:rsidR="005E516F" w:rsidRPr="005E516F" w:rsidRDefault="005E516F" w:rsidP="005E516F">
      <w:pPr>
        <w:widowControl w:val="0"/>
        <w:autoSpaceDE w:val="0"/>
        <w:autoSpaceDN w:val="0"/>
        <w:adjustRightInd w:val="0"/>
        <w:ind w:firstLine="540"/>
        <w:jc w:val="both"/>
      </w:pPr>
      <w:r w:rsidRPr="005E516F">
        <w:t>3. Бюджетный прогноз разрабатывается каждые три года на шесть и более лет на основе прогноза социально-экономического развития Слюдянского муниципального района на соответствующий период.</w:t>
      </w:r>
    </w:p>
    <w:p w:rsidR="005E516F" w:rsidRPr="005E516F" w:rsidRDefault="005E516F" w:rsidP="005E516F">
      <w:pPr>
        <w:widowControl w:val="0"/>
        <w:autoSpaceDE w:val="0"/>
        <w:autoSpaceDN w:val="0"/>
        <w:adjustRightInd w:val="0"/>
        <w:ind w:firstLine="540"/>
        <w:jc w:val="both"/>
      </w:pPr>
      <w:r w:rsidRPr="005E516F">
        <w:t>Бюджетный прогноз на долгосрочный период может быть изменен с учетом изменения прогноза социально-экономического развития Слюдянского муниципального район на соответствующий период и принятого решения о бюджете без продления периода его действия.</w:t>
      </w:r>
    </w:p>
    <w:p w:rsidR="005E516F" w:rsidRPr="005E516F" w:rsidRDefault="005E516F" w:rsidP="005E516F">
      <w:pPr>
        <w:widowControl w:val="0"/>
        <w:autoSpaceDE w:val="0"/>
        <w:autoSpaceDN w:val="0"/>
        <w:adjustRightInd w:val="0"/>
        <w:ind w:firstLine="540"/>
        <w:jc w:val="both"/>
      </w:pPr>
      <w:r w:rsidRPr="005E516F">
        <w:t>4. Порядок разработки и утверждения, период действия, а также требования к составу и содержанию бюджетного прогноза устанавливается администрацией Слюдянского муниципального района с соблюдением требований Бюджетного кодекса Российской Федерации.</w:t>
      </w:r>
    </w:p>
    <w:p w:rsidR="005E516F" w:rsidRPr="005E516F" w:rsidRDefault="005E516F" w:rsidP="005E516F">
      <w:pPr>
        <w:widowControl w:val="0"/>
        <w:autoSpaceDE w:val="0"/>
        <w:autoSpaceDN w:val="0"/>
        <w:adjustRightInd w:val="0"/>
        <w:ind w:firstLine="540"/>
        <w:jc w:val="both"/>
      </w:pPr>
      <w:r w:rsidRPr="005E516F">
        <w:t>5. Проект бюджетного прогноза (проект изменений бюджетного прогноза) (за исключением показателей финансового обеспечения муниципальных программ) представляется в думу Слюдянского муниципального района одновременно с проектом решения о бюджете.</w:t>
      </w:r>
    </w:p>
    <w:p w:rsidR="005E516F" w:rsidRPr="005E516F" w:rsidRDefault="005E516F" w:rsidP="005E516F">
      <w:pPr>
        <w:widowControl w:val="0"/>
        <w:autoSpaceDE w:val="0"/>
        <w:autoSpaceDN w:val="0"/>
        <w:adjustRightInd w:val="0"/>
        <w:ind w:firstLine="540"/>
        <w:jc w:val="both"/>
      </w:pPr>
      <w:r w:rsidRPr="005E516F">
        <w:t xml:space="preserve">6. Бюджетный прогноз (изменения бюджетного прогноза) утверждается (утверждаются) администрацией Слюдянского муниципального района в срок, не </w:t>
      </w:r>
      <w:r w:rsidRPr="005E516F">
        <w:lastRenderedPageBreak/>
        <w:t>превышающий двух месяцев со дня официального опубликования решения о бюджете.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13. Сведения, необходимые для составления проекта бюджета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Составление проекта бюджета района основывается </w:t>
      </w:r>
      <w:proofErr w:type="gramStart"/>
      <w:r w:rsidRPr="005E516F">
        <w:t>на</w:t>
      </w:r>
      <w:proofErr w:type="gramEnd"/>
      <w:r w:rsidRPr="005E516F">
        <w:t>:</w:t>
      </w:r>
    </w:p>
    <w:p w:rsidR="005E516F" w:rsidRPr="005E516F" w:rsidRDefault="005E516F" w:rsidP="005E516F">
      <w:pPr>
        <w:widowControl w:val="0"/>
        <w:autoSpaceDE w:val="0"/>
        <w:autoSpaceDN w:val="0"/>
        <w:adjustRightInd w:val="0"/>
        <w:ind w:firstLine="540"/>
        <w:jc w:val="both"/>
      </w:pPr>
      <w:proofErr w:type="gramStart"/>
      <w:r w:rsidRPr="005E516F">
        <w:t>положениях</w:t>
      </w:r>
      <w:proofErr w:type="gramEnd"/>
      <w:r w:rsidRPr="005E516F">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516F" w:rsidRPr="005E516F" w:rsidRDefault="005E516F" w:rsidP="005E516F">
      <w:pPr>
        <w:widowControl w:val="0"/>
        <w:autoSpaceDE w:val="0"/>
        <w:autoSpaceDN w:val="0"/>
        <w:adjustRightInd w:val="0"/>
        <w:ind w:firstLine="540"/>
        <w:jc w:val="both"/>
      </w:pPr>
      <w:r w:rsidRPr="005E516F">
        <w:t xml:space="preserve">основных </w:t>
      </w:r>
      <w:proofErr w:type="gramStart"/>
      <w:r w:rsidRPr="005E516F">
        <w:t>направлениях</w:t>
      </w:r>
      <w:proofErr w:type="gramEnd"/>
      <w:r w:rsidRPr="005E516F">
        <w:t xml:space="preserve"> бюджетной и налоговой политики;</w:t>
      </w:r>
    </w:p>
    <w:p w:rsidR="005E516F" w:rsidRPr="005E516F" w:rsidRDefault="005E516F" w:rsidP="005E516F">
      <w:pPr>
        <w:widowControl w:val="0"/>
        <w:autoSpaceDE w:val="0"/>
        <w:autoSpaceDN w:val="0"/>
        <w:adjustRightInd w:val="0"/>
        <w:ind w:firstLine="540"/>
        <w:jc w:val="both"/>
      </w:pPr>
      <w:proofErr w:type="gramStart"/>
      <w:r w:rsidRPr="005E516F">
        <w:t>прогнозе</w:t>
      </w:r>
      <w:proofErr w:type="gramEnd"/>
      <w:r w:rsidRPr="005E516F">
        <w:t xml:space="preserve"> социально-экономического развития района;</w:t>
      </w:r>
    </w:p>
    <w:p w:rsidR="005E516F" w:rsidRPr="005E516F" w:rsidRDefault="005E516F" w:rsidP="005E516F">
      <w:pPr>
        <w:widowControl w:val="0"/>
        <w:autoSpaceDE w:val="0"/>
        <w:autoSpaceDN w:val="0"/>
        <w:adjustRightInd w:val="0"/>
        <w:ind w:firstLine="540"/>
        <w:jc w:val="both"/>
      </w:pPr>
      <w:r w:rsidRPr="005E516F">
        <w:t xml:space="preserve">бюджетном </w:t>
      </w:r>
      <w:proofErr w:type="gramStart"/>
      <w:r w:rsidRPr="005E516F">
        <w:t>прогнозе</w:t>
      </w:r>
      <w:proofErr w:type="gramEnd"/>
      <w:r w:rsidRPr="005E516F">
        <w:t xml:space="preserve"> (проекте бюджетного прогноза, проекте изменений бюджетного прогноза) на долгосрочный период;</w:t>
      </w:r>
    </w:p>
    <w:p w:rsidR="005E516F" w:rsidRPr="005E516F" w:rsidRDefault="005E516F" w:rsidP="005E516F">
      <w:pPr>
        <w:widowControl w:val="0"/>
        <w:autoSpaceDE w:val="0"/>
        <w:autoSpaceDN w:val="0"/>
        <w:adjustRightInd w:val="0"/>
        <w:ind w:firstLine="540"/>
        <w:jc w:val="both"/>
      </w:pPr>
      <w:r w:rsidRPr="005E516F">
        <w:t xml:space="preserve">муниципальных </w:t>
      </w:r>
      <w:proofErr w:type="gramStart"/>
      <w:r w:rsidRPr="005E516F">
        <w:t>программах</w:t>
      </w:r>
      <w:proofErr w:type="gramEnd"/>
      <w:r w:rsidRPr="005E516F">
        <w:t xml:space="preserve"> (проектах муниципальных программ, проектах изменений указанных программ).</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14. Прогноз социально-экономического развития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Прогноз социально-экономического развития района ежегодно разрабатывается на период не менее трех лет.</w:t>
      </w:r>
    </w:p>
    <w:p w:rsidR="005E516F" w:rsidRPr="005E516F" w:rsidRDefault="005E516F" w:rsidP="005E516F">
      <w:pPr>
        <w:widowControl w:val="0"/>
        <w:autoSpaceDE w:val="0"/>
        <w:autoSpaceDN w:val="0"/>
        <w:adjustRightInd w:val="0"/>
        <w:ind w:firstLine="540"/>
        <w:jc w:val="both"/>
      </w:pPr>
      <w:r w:rsidRPr="005E516F">
        <w:t>2. Прогноз социально-экономического развития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E516F" w:rsidRPr="005E516F" w:rsidRDefault="005E516F" w:rsidP="005E516F">
      <w:pPr>
        <w:widowControl w:val="0"/>
        <w:autoSpaceDE w:val="0"/>
        <w:autoSpaceDN w:val="0"/>
        <w:adjustRightInd w:val="0"/>
        <w:ind w:firstLine="540"/>
        <w:jc w:val="both"/>
      </w:pPr>
      <w:r w:rsidRPr="005E516F">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E516F" w:rsidRPr="005E516F" w:rsidRDefault="005E516F" w:rsidP="005E516F">
      <w:pPr>
        <w:widowControl w:val="0"/>
        <w:autoSpaceDE w:val="0"/>
        <w:autoSpaceDN w:val="0"/>
        <w:adjustRightInd w:val="0"/>
        <w:ind w:firstLine="540"/>
        <w:jc w:val="both"/>
      </w:pPr>
      <w:r w:rsidRPr="005E516F">
        <w:t>3. 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 района.</w:t>
      </w:r>
    </w:p>
    <w:p w:rsidR="005E516F" w:rsidRPr="005E516F" w:rsidRDefault="005E516F" w:rsidP="005E516F">
      <w:pPr>
        <w:widowControl w:val="0"/>
        <w:autoSpaceDE w:val="0"/>
        <w:autoSpaceDN w:val="0"/>
        <w:adjustRightInd w:val="0"/>
        <w:ind w:firstLine="540"/>
        <w:jc w:val="both"/>
      </w:pPr>
      <w:r w:rsidRPr="005E516F">
        <w:t>4. Прогноз социально-экономического развития района одобряется администрацией района одновременно с принятием решения о внесении проекта бюджета в районную Думу.</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15. Прогнозирование доходов бюджета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 Доходы бюджета прогнозируются на основе прогноза социально-экономического развития </w:t>
      </w:r>
      <w:proofErr w:type="gramStart"/>
      <w:r w:rsidRPr="005E516F">
        <w:t>района</w:t>
      </w:r>
      <w:proofErr w:type="gramEnd"/>
      <w:r w:rsidRPr="005E516F">
        <w:t xml:space="preserve"> в условиях действующего на день внесения проекта решения о бюджете района в районную Думу законодательства о налогах и сборах и бюджетного законодательства Российской Федерации, а также законодательства Иркутской области и муниципальных правовых актов районной Думы, устанавливающих налоговые и неналоговые доходы бюджета района.</w:t>
      </w:r>
    </w:p>
    <w:p w:rsidR="005E516F" w:rsidRPr="005E516F" w:rsidRDefault="005E516F" w:rsidP="005E516F">
      <w:pPr>
        <w:widowControl w:val="0"/>
        <w:autoSpaceDE w:val="0"/>
        <w:autoSpaceDN w:val="0"/>
        <w:adjustRightInd w:val="0"/>
        <w:ind w:firstLine="540"/>
        <w:jc w:val="both"/>
      </w:pPr>
      <w:r w:rsidRPr="005E516F">
        <w:t xml:space="preserve">2. </w:t>
      </w:r>
      <w:proofErr w:type="gramStart"/>
      <w:r w:rsidRPr="005E516F">
        <w:t>Нормативные правовые акты районной Думы, предусматривающие внесение изменений в нормативные правовые акты районной Думы о налогах и сборах, принятые после дня внесения в районную Думу проекта решения о бюджете района на очередной финансовый год и плановый период, приводящие к изменению доходов бюджета района, должны содержать положения о вступлении в силу указанных нормативных правовых актов районной Думы не ранее 1 января</w:t>
      </w:r>
      <w:proofErr w:type="gramEnd"/>
      <w:r w:rsidRPr="005E516F">
        <w:t xml:space="preserve"> года, следующего за очередным финансовым годом.</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15.1. Перечень и реестр источников доходов бюджета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Комитет финансов Слюдянского муниципального района ведет реестр источников доходов бюджета района.</w:t>
      </w:r>
    </w:p>
    <w:p w:rsidR="005E516F" w:rsidRPr="005E516F" w:rsidRDefault="005E516F" w:rsidP="005E516F">
      <w:pPr>
        <w:widowControl w:val="0"/>
        <w:autoSpaceDE w:val="0"/>
        <w:autoSpaceDN w:val="0"/>
        <w:adjustRightInd w:val="0"/>
        <w:ind w:firstLine="540"/>
        <w:jc w:val="both"/>
      </w:pPr>
      <w:r w:rsidRPr="005E516F">
        <w:t xml:space="preserve">2. </w:t>
      </w:r>
      <w:proofErr w:type="gramStart"/>
      <w:r w:rsidRPr="005E516F">
        <w:t xml:space="preserve">Под перечнем источников доходов бюджета района понимается свод (перечень) </w:t>
      </w:r>
      <w:r w:rsidRPr="005E516F">
        <w:lastRenderedPageBreak/>
        <w:t>федеральных налогов и сборов, региональных налогов, иных обязательных платежей, других поступлений, являющихся источниками формирования доходов бюджета района, с указанием правовых оснований их возникновения, порядка расчета (размеры, ставки, льготы) и иных характеристик источников доходов бюджета, определяемых порядком формирования и ведения перечня источников доходов Российской Федерации.</w:t>
      </w:r>
      <w:proofErr w:type="gramEnd"/>
    </w:p>
    <w:p w:rsidR="005E516F" w:rsidRPr="005E516F" w:rsidRDefault="005E516F" w:rsidP="005E516F">
      <w:pPr>
        <w:widowControl w:val="0"/>
        <w:autoSpaceDE w:val="0"/>
        <w:autoSpaceDN w:val="0"/>
        <w:adjustRightInd w:val="0"/>
        <w:ind w:firstLine="540"/>
        <w:jc w:val="both"/>
      </w:pPr>
      <w:r w:rsidRPr="005E516F">
        <w:t>3. Под реестром источников доходов бюджета района понимается свод информации о доходах бюджета района по источникам доходов, формируемой в процессе составления, утверждения и исполнения бюджета, на основании перечня источников доходов Российской Федерации.</w:t>
      </w:r>
    </w:p>
    <w:p w:rsidR="005E516F" w:rsidRPr="005E516F" w:rsidRDefault="005E516F" w:rsidP="005E516F">
      <w:pPr>
        <w:widowControl w:val="0"/>
        <w:autoSpaceDE w:val="0"/>
        <w:autoSpaceDN w:val="0"/>
        <w:adjustRightInd w:val="0"/>
        <w:ind w:firstLine="540"/>
        <w:jc w:val="both"/>
      </w:pPr>
      <w:r w:rsidRPr="005E516F">
        <w:t>4. Реестр источников доходов бюджета района формируется и ведется в порядке, установленном администрацией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5. Реестр источников доходов бюджета района и реестры источников доходов бюджетов муниципальных образований, входящих в состав Слюдянского муниципального района, представляются в Министерство финансов Иркутской области в порядке, установленном Правительством Иркутской области.</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16. Планирование бюджетных ассигнований</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Планирование бюджетных ассигнований осуществляется в порядке и в соответствии с методикой, установленной Комитетом финансов.</w:t>
      </w:r>
    </w:p>
    <w:p w:rsidR="005E516F" w:rsidRPr="005E516F" w:rsidRDefault="005E516F" w:rsidP="005E516F">
      <w:pPr>
        <w:widowControl w:val="0"/>
        <w:autoSpaceDE w:val="0"/>
        <w:autoSpaceDN w:val="0"/>
        <w:adjustRightInd w:val="0"/>
        <w:ind w:firstLine="540"/>
        <w:jc w:val="both"/>
      </w:pPr>
      <w:r w:rsidRPr="005E516F">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E516F" w:rsidRPr="005E516F" w:rsidRDefault="005E516F" w:rsidP="005E516F">
      <w:pPr>
        <w:widowControl w:val="0"/>
        <w:autoSpaceDE w:val="0"/>
        <w:autoSpaceDN w:val="0"/>
        <w:adjustRightInd w:val="0"/>
        <w:ind w:firstLine="540"/>
        <w:jc w:val="both"/>
      </w:pPr>
      <w:proofErr w:type="gramStart"/>
      <w:r w:rsidRPr="005E516F">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района,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w:t>
      </w:r>
      <w:proofErr w:type="gramEnd"/>
      <w:r w:rsidRPr="005E516F">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5E516F" w:rsidRPr="005E516F" w:rsidRDefault="005E516F" w:rsidP="005E516F">
      <w:pPr>
        <w:widowControl w:val="0"/>
        <w:autoSpaceDE w:val="0"/>
        <w:autoSpaceDN w:val="0"/>
        <w:adjustRightInd w:val="0"/>
        <w:ind w:firstLine="540"/>
        <w:jc w:val="both"/>
      </w:pPr>
      <w:proofErr w:type="gramStart"/>
      <w:r w:rsidRPr="005E516F">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района,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w:t>
      </w:r>
      <w:proofErr w:type="gramEnd"/>
      <w:r w:rsidRPr="005E516F">
        <w:t xml:space="preserve"> </w:t>
      </w:r>
      <w:proofErr w:type="gramStart"/>
      <w:r w:rsidRPr="005E516F">
        <w:t>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roofErr w:type="gramEnd"/>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17. Резервный фонд администрации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В расходной части бюджета района образуется резервный фонд администрации муниципального района.</w:t>
      </w:r>
    </w:p>
    <w:p w:rsidR="005E516F" w:rsidRPr="005E516F" w:rsidRDefault="005E516F" w:rsidP="005E516F">
      <w:pPr>
        <w:widowControl w:val="0"/>
        <w:autoSpaceDE w:val="0"/>
        <w:autoSpaceDN w:val="0"/>
        <w:adjustRightInd w:val="0"/>
        <w:ind w:firstLine="540"/>
        <w:jc w:val="both"/>
      </w:pPr>
      <w:r w:rsidRPr="005E516F">
        <w:t>Размер резервного фонда администрации муниципального района устанавливается решением районной Думы о бюджете, не может превышать трех процентов утвержденного указанным решением общего объема расходов.</w:t>
      </w:r>
    </w:p>
    <w:p w:rsidR="005E516F" w:rsidRPr="005E516F" w:rsidRDefault="005E516F" w:rsidP="005E516F">
      <w:pPr>
        <w:widowControl w:val="0"/>
        <w:autoSpaceDE w:val="0"/>
        <w:autoSpaceDN w:val="0"/>
        <w:adjustRightInd w:val="0"/>
        <w:ind w:firstLine="540"/>
        <w:jc w:val="both"/>
      </w:pPr>
      <w:r w:rsidRPr="005E516F">
        <w:t>2. Бюджетные ассигнования резервного фонда администрации муниципального района, предусмотренного в составе бюджета района, используются по решению местной администрации района.</w:t>
      </w:r>
    </w:p>
    <w:p w:rsidR="005E516F" w:rsidRPr="005E516F" w:rsidRDefault="005E516F" w:rsidP="005E516F">
      <w:pPr>
        <w:widowControl w:val="0"/>
        <w:autoSpaceDE w:val="0"/>
        <w:autoSpaceDN w:val="0"/>
        <w:adjustRightInd w:val="0"/>
        <w:ind w:firstLine="540"/>
        <w:jc w:val="both"/>
      </w:pPr>
      <w:r w:rsidRPr="005E516F">
        <w:t xml:space="preserve">3. Порядок использования бюджетных ассигнований резервного фонда администрации муниципального района, предусмотренного в составе бюджета района, </w:t>
      </w:r>
      <w:r w:rsidRPr="005E516F">
        <w:lastRenderedPageBreak/>
        <w:t>определяется муниципальным правовым актом администрации района.</w:t>
      </w:r>
    </w:p>
    <w:p w:rsidR="005E516F" w:rsidRPr="005E516F" w:rsidRDefault="005E516F" w:rsidP="005E516F">
      <w:pPr>
        <w:widowControl w:val="0"/>
        <w:autoSpaceDE w:val="0"/>
        <w:autoSpaceDN w:val="0"/>
        <w:adjustRightInd w:val="0"/>
        <w:ind w:firstLine="540"/>
        <w:jc w:val="both"/>
      </w:pPr>
      <w:r w:rsidRPr="005E516F">
        <w:t>4. Отчет об использовании бюджетных ассигнований резервного фонда администрации  Слюдянского муниципального района прилагается к годовому отчету об исполнении бюджета Слюдянского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Раздел IV. Рассмотрение и утверждение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18. Состав показателей, представляемых для рассмотрения и утверждения в проекте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В решении о бюджете района должны содержаться основные характеристики бюджета района, к которым относятся общий объем доходов бюджета района, общий объем расходов, дефицит бюджета района, а также иные показатели, установленные Бюджетным Кодексом РФ, муниципальными правовыми актами представительного органа муниципального образования (кроме решений о бюджете).</w:t>
      </w:r>
    </w:p>
    <w:p w:rsidR="005E516F" w:rsidRPr="005E516F" w:rsidRDefault="005E516F" w:rsidP="005E516F">
      <w:pPr>
        <w:widowControl w:val="0"/>
        <w:autoSpaceDE w:val="0"/>
        <w:autoSpaceDN w:val="0"/>
        <w:adjustRightInd w:val="0"/>
        <w:ind w:firstLine="540"/>
        <w:jc w:val="both"/>
      </w:pPr>
      <w:r w:rsidRPr="005E516F">
        <w:t>2. В решении о бюджете района утверждаются:</w:t>
      </w:r>
    </w:p>
    <w:p w:rsidR="005E516F" w:rsidRPr="005E516F" w:rsidRDefault="005E516F" w:rsidP="005E516F">
      <w:pPr>
        <w:widowControl w:val="0"/>
        <w:autoSpaceDE w:val="0"/>
        <w:autoSpaceDN w:val="0"/>
        <w:adjustRightInd w:val="0"/>
        <w:ind w:firstLine="540"/>
        <w:jc w:val="both"/>
      </w:pPr>
      <w:r w:rsidRPr="005E516F">
        <w:t xml:space="preserve">1) перечень главных администраторов доходов бюджета в случаях, предусмотренных </w:t>
      </w:r>
      <w:hyperlink r:id="rId12" w:history="1">
        <w:r w:rsidRPr="005E516F">
          <w:rPr>
            <w:color w:val="0000FF"/>
            <w:u w:val="single"/>
          </w:rPr>
          <w:t>статьей 160.1</w:t>
        </w:r>
      </w:hyperlink>
      <w:r w:rsidRPr="005E516F">
        <w:t xml:space="preserve"> настоящего Кодекса; </w:t>
      </w:r>
    </w:p>
    <w:p w:rsidR="005E516F" w:rsidRPr="005E516F" w:rsidRDefault="005E516F" w:rsidP="005E516F">
      <w:pPr>
        <w:widowControl w:val="0"/>
        <w:autoSpaceDE w:val="0"/>
        <w:autoSpaceDN w:val="0"/>
        <w:adjustRightInd w:val="0"/>
        <w:ind w:firstLine="540"/>
        <w:jc w:val="both"/>
      </w:pPr>
      <w:r w:rsidRPr="005E516F">
        <w:t xml:space="preserve">2) перечень главных </w:t>
      </w:r>
      <w:proofErr w:type="gramStart"/>
      <w:r w:rsidRPr="005E516F">
        <w:t>администраторов источников финансирования дефицита бюджета</w:t>
      </w:r>
      <w:proofErr w:type="gramEnd"/>
      <w:r w:rsidRPr="005E516F">
        <w:t xml:space="preserve"> в случаях, предусмотренных </w:t>
      </w:r>
      <w:hyperlink r:id="rId13" w:history="1">
        <w:r w:rsidRPr="005E516F">
          <w:rPr>
            <w:color w:val="0000FF"/>
            <w:u w:val="single"/>
          </w:rPr>
          <w:t>статьей 160.2</w:t>
        </w:r>
      </w:hyperlink>
      <w:r w:rsidRPr="005E516F">
        <w:t xml:space="preserve"> настоящего Кодекса;;</w:t>
      </w:r>
    </w:p>
    <w:p w:rsidR="005E516F" w:rsidRPr="005E516F" w:rsidRDefault="005E516F" w:rsidP="005E516F">
      <w:pPr>
        <w:widowControl w:val="0"/>
        <w:autoSpaceDE w:val="0"/>
        <w:autoSpaceDN w:val="0"/>
        <w:adjustRightInd w:val="0"/>
        <w:ind w:firstLine="540"/>
        <w:jc w:val="both"/>
      </w:pPr>
      <w:proofErr w:type="gramStart"/>
      <w:r w:rsidRPr="005E516F">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5E516F">
        <w:t>, а также по разделам и подразделам классификации расходов бюджетов в случаях, установленных Бюджетным кодексом РФ, муниципальным правовым актом представительного органа муниципального образования;</w:t>
      </w:r>
    </w:p>
    <w:p w:rsidR="005E516F" w:rsidRPr="005E516F" w:rsidRDefault="005E516F" w:rsidP="005E516F">
      <w:pPr>
        <w:widowControl w:val="0"/>
        <w:autoSpaceDE w:val="0"/>
        <w:autoSpaceDN w:val="0"/>
        <w:adjustRightInd w:val="0"/>
        <w:ind w:firstLine="540"/>
        <w:jc w:val="both"/>
      </w:pPr>
      <w:r w:rsidRPr="005E516F">
        <w:t>4) ведомственная структура расходов бюджета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r w:rsidRPr="005E516F">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E516F" w:rsidRPr="005E516F" w:rsidRDefault="005E516F" w:rsidP="005E516F">
      <w:pPr>
        <w:widowControl w:val="0"/>
        <w:autoSpaceDE w:val="0"/>
        <w:autoSpaceDN w:val="0"/>
        <w:adjustRightInd w:val="0"/>
        <w:ind w:firstLine="540"/>
        <w:jc w:val="both"/>
      </w:pPr>
      <w:r w:rsidRPr="005E516F">
        <w:t>6) общий объем бюджетных ассигнований, направляемых на исполнение публичных нормативных обязательств;</w:t>
      </w:r>
    </w:p>
    <w:p w:rsidR="005E516F" w:rsidRPr="005E516F" w:rsidRDefault="005E516F" w:rsidP="005E516F">
      <w:pPr>
        <w:widowControl w:val="0"/>
        <w:autoSpaceDE w:val="0"/>
        <w:autoSpaceDN w:val="0"/>
        <w:adjustRightInd w:val="0"/>
        <w:ind w:firstLine="540"/>
        <w:jc w:val="both"/>
      </w:pPr>
      <w:r w:rsidRPr="005E516F">
        <w:t>7) источники финансирования дефицита бюджета на очередной финансовый год и плановый период, установленные в соответствии с Бюджетным кодексом РФ;</w:t>
      </w:r>
    </w:p>
    <w:p w:rsidR="005E516F" w:rsidRPr="005E516F" w:rsidRDefault="005E516F" w:rsidP="005E516F">
      <w:pPr>
        <w:widowControl w:val="0"/>
        <w:autoSpaceDE w:val="0"/>
        <w:autoSpaceDN w:val="0"/>
        <w:adjustRightInd w:val="0"/>
        <w:ind w:firstLine="540"/>
        <w:jc w:val="both"/>
      </w:pPr>
      <w:r w:rsidRPr="005E516F">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E516F">
        <w:t>указанием</w:t>
      </w:r>
      <w:proofErr w:type="gramEnd"/>
      <w:r w:rsidRPr="005E516F">
        <w:t xml:space="preserve"> в том числе верхнего предела долга по муниципальным гарантиям;</w:t>
      </w:r>
    </w:p>
    <w:p w:rsidR="005E516F" w:rsidRPr="005E516F" w:rsidRDefault="005E516F" w:rsidP="005E516F">
      <w:pPr>
        <w:widowControl w:val="0"/>
        <w:autoSpaceDE w:val="0"/>
        <w:autoSpaceDN w:val="0"/>
        <w:adjustRightInd w:val="0"/>
        <w:ind w:firstLine="540"/>
        <w:jc w:val="both"/>
      </w:pPr>
      <w:proofErr w:type="gramStart"/>
      <w:r w:rsidRPr="005E516F">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E516F">
        <w:t>, предусмотренных за счет межбюджетных трансфертов из других бюджетов бюджетной системы Российской Федерации, имеющих целевое назначение);</w:t>
      </w:r>
    </w:p>
    <w:p w:rsidR="005E516F" w:rsidRPr="005E516F" w:rsidRDefault="005E516F" w:rsidP="005E516F">
      <w:pPr>
        <w:widowControl w:val="0"/>
        <w:autoSpaceDE w:val="0"/>
        <w:autoSpaceDN w:val="0"/>
        <w:adjustRightInd w:val="0"/>
        <w:ind w:firstLine="540"/>
        <w:jc w:val="both"/>
      </w:pPr>
      <w:r w:rsidRPr="005E516F">
        <w:t>10) иные показатели, определенные Бюджетным кодексом Российской Федерации, законами Иркутской области, настоящим Положением и иными муниципальными правовыми актами.</w:t>
      </w:r>
    </w:p>
    <w:p w:rsidR="005E516F" w:rsidRPr="005E516F" w:rsidRDefault="005E516F" w:rsidP="005E516F">
      <w:pPr>
        <w:widowControl w:val="0"/>
        <w:autoSpaceDE w:val="0"/>
        <w:autoSpaceDN w:val="0"/>
        <w:adjustRightInd w:val="0"/>
        <w:ind w:firstLine="540"/>
        <w:jc w:val="both"/>
      </w:pPr>
      <w:r w:rsidRPr="005E516F">
        <w:t xml:space="preserve">3. В решении о бюджете Слюдянского муниципального района должны содержаться нормативы распределения доходов между бюджетами бюджетной системы Российской </w:t>
      </w:r>
      <w:r w:rsidRPr="005E516F">
        <w:lastRenderedPageBreak/>
        <w:t xml:space="preserve">Федерации в случае, если они не установлены бюджетным законодательством Российской Федерации.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19. Внесение проекта решения о бюджете на рассмотрение районной Думы, документы и материалы, представляемые одновременно с проектом бюджета на очередной финансовый год и плановый период</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Администрация района не позднее 15 ноября текущего года вносит на основании постановления на рассмотрение районной Думы проект решения о бюджете на очередной финансовый год и плановый период. Одновременно с проектом решения о районном бюджете в районную Думу представляются:</w:t>
      </w:r>
    </w:p>
    <w:p w:rsidR="005E516F" w:rsidRPr="005E516F" w:rsidRDefault="005E516F" w:rsidP="005E516F">
      <w:pPr>
        <w:widowControl w:val="0"/>
        <w:autoSpaceDE w:val="0"/>
        <w:autoSpaceDN w:val="0"/>
        <w:adjustRightInd w:val="0"/>
        <w:ind w:firstLine="540"/>
        <w:jc w:val="both"/>
      </w:pPr>
      <w:r w:rsidRPr="005E516F">
        <w:t>основные направления бюджетной и налоговой политики муниципального района;</w:t>
      </w:r>
    </w:p>
    <w:p w:rsidR="005E516F" w:rsidRPr="005E516F" w:rsidRDefault="005E516F" w:rsidP="005E516F">
      <w:pPr>
        <w:widowControl w:val="0"/>
        <w:autoSpaceDE w:val="0"/>
        <w:autoSpaceDN w:val="0"/>
        <w:adjustRightInd w:val="0"/>
        <w:ind w:firstLine="540"/>
        <w:jc w:val="both"/>
      </w:pPr>
      <w:r w:rsidRPr="005E516F">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5E516F" w:rsidRPr="005E516F" w:rsidRDefault="005E516F" w:rsidP="005E516F">
      <w:pPr>
        <w:widowControl w:val="0"/>
        <w:autoSpaceDE w:val="0"/>
        <w:autoSpaceDN w:val="0"/>
        <w:adjustRightInd w:val="0"/>
        <w:ind w:firstLine="540"/>
        <w:jc w:val="both"/>
      </w:pPr>
      <w:r w:rsidRPr="005E516F">
        <w:t>прогноз социально-экономического развития района;</w:t>
      </w:r>
    </w:p>
    <w:p w:rsidR="005E516F" w:rsidRPr="005E516F" w:rsidRDefault="005E516F" w:rsidP="005E516F">
      <w:pPr>
        <w:widowControl w:val="0"/>
        <w:autoSpaceDE w:val="0"/>
        <w:autoSpaceDN w:val="0"/>
        <w:adjustRightInd w:val="0"/>
        <w:ind w:firstLine="540"/>
        <w:jc w:val="both"/>
      </w:pPr>
      <w:r w:rsidRPr="005E516F">
        <w:t>прогноз основных характеристик бюджета;</w:t>
      </w:r>
    </w:p>
    <w:p w:rsidR="005E516F" w:rsidRPr="005E516F" w:rsidRDefault="005E516F" w:rsidP="005E516F">
      <w:pPr>
        <w:widowControl w:val="0"/>
        <w:autoSpaceDE w:val="0"/>
        <w:autoSpaceDN w:val="0"/>
        <w:adjustRightInd w:val="0"/>
        <w:ind w:firstLine="540"/>
        <w:jc w:val="both"/>
      </w:pPr>
      <w:r w:rsidRPr="005E516F">
        <w:t>пояснительная записка к проекту бюджета;</w:t>
      </w:r>
    </w:p>
    <w:p w:rsidR="005E516F" w:rsidRPr="005E516F" w:rsidRDefault="005E516F" w:rsidP="005E516F">
      <w:pPr>
        <w:widowControl w:val="0"/>
        <w:autoSpaceDE w:val="0"/>
        <w:autoSpaceDN w:val="0"/>
        <w:adjustRightInd w:val="0"/>
        <w:ind w:firstLine="540"/>
        <w:jc w:val="both"/>
      </w:pPr>
      <w:r w:rsidRPr="005E516F">
        <w:t>методики (проекты методик) и расчеты распределения межбюджетных трансфертов;</w:t>
      </w:r>
    </w:p>
    <w:p w:rsidR="005E516F" w:rsidRPr="005E516F" w:rsidRDefault="005E516F" w:rsidP="005E516F">
      <w:pPr>
        <w:widowControl w:val="0"/>
        <w:autoSpaceDE w:val="0"/>
        <w:autoSpaceDN w:val="0"/>
        <w:adjustRightInd w:val="0"/>
        <w:ind w:firstLine="540"/>
        <w:jc w:val="both"/>
      </w:pPr>
      <w:r w:rsidRPr="005E516F">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E516F" w:rsidRPr="005E516F" w:rsidRDefault="005E516F" w:rsidP="005E516F">
      <w:pPr>
        <w:widowControl w:val="0"/>
        <w:autoSpaceDE w:val="0"/>
        <w:autoSpaceDN w:val="0"/>
        <w:adjustRightInd w:val="0"/>
        <w:ind w:firstLine="540"/>
        <w:jc w:val="both"/>
      </w:pPr>
      <w:r w:rsidRPr="005E516F">
        <w:t>оценка ожидаемого исполнения бюджета района на текущий финансовый год;</w:t>
      </w:r>
    </w:p>
    <w:p w:rsidR="005E516F" w:rsidRPr="005E516F" w:rsidRDefault="005E516F" w:rsidP="005E516F">
      <w:pPr>
        <w:widowControl w:val="0"/>
        <w:autoSpaceDE w:val="0"/>
        <w:autoSpaceDN w:val="0"/>
        <w:adjustRightInd w:val="0"/>
        <w:ind w:firstLine="540"/>
        <w:jc w:val="both"/>
      </w:pPr>
      <w:r w:rsidRPr="005E516F">
        <w:t>реестр источников доходов бюджета района;</w:t>
      </w:r>
    </w:p>
    <w:p w:rsidR="005E516F" w:rsidRPr="005E516F" w:rsidRDefault="005E516F" w:rsidP="005E516F">
      <w:pPr>
        <w:widowControl w:val="0"/>
        <w:autoSpaceDE w:val="0"/>
        <w:autoSpaceDN w:val="0"/>
        <w:adjustRightInd w:val="0"/>
        <w:ind w:firstLine="540"/>
        <w:jc w:val="both"/>
      </w:pPr>
      <w:r w:rsidRPr="005E516F">
        <w:t>иные документы и материалы, предусмотренные бюджетным законодательством и нормативными правовыми актами органов местного самоуправления муниципального района.</w:t>
      </w:r>
    </w:p>
    <w:p w:rsidR="005E516F" w:rsidRPr="005E516F" w:rsidRDefault="005E516F" w:rsidP="005E516F">
      <w:pPr>
        <w:widowControl w:val="0"/>
        <w:autoSpaceDE w:val="0"/>
        <w:autoSpaceDN w:val="0"/>
        <w:adjustRightInd w:val="0"/>
        <w:ind w:firstLine="540"/>
        <w:jc w:val="both"/>
      </w:pPr>
      <w:r w:rsidRPr="005E516F">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(проекты паспортов) муниципальных программ (проекты изменений в указанные паспорта).</w:t>
      </w:r>
    </w:p>
    <w:p w:rsidR="005E516F" w:rsidRPr="005E516F" w:rsidRDefault="005E516F" w:rsidP="005E516F">
      <w:pPr>
        <w:widowControl w:val="0"/>
        <w:autoSpaceDE w:val="0"/>
        <w:autoSpaceDN w:val="0"/>
        <w:adjustRightInd w:val="0"/>
        <w:ind w:firstLine="540"/>
        <w:jc w:val="both"/>
      </w:pPr>
      <w:r w:rsidRPr="005E516F">
        <w:t>3. В случае</w:t>
      </w:r>
      <w:proofErr w:type="gramStart"/>
      <w:r w:rsidRPr="005E516F">
        <w:t>,</w:t>
      </w:r>
      <w:proofErr w:type="gramEnd"/>
      <w:r w:rsidRPr="005E516F">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20. Порядок рассмотрения проекта решения о бюджете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 В течение 1 рабочего дня со дня внесения проекта решения о бюджете с необходимыми документами и материалами в районную Думу, председатель районной Думы направляет его в Контрольно-счетную палату Слюдянского муниципального района для проведения экспертизы проекта и подготовки заключения по его результатам. </w:t>
      </w:r>
    </w:p>
    <w:p w:rsidR="005E516F" w:rsidRPr="005E516F" w:rsidRDefault="005E516F" w:rsidP="005E516F">
      <w:pPr>
        <w:widowControl w:val="0"/>
        <w:autoSpaceDE w:val="0"/>
        <w:autoSpaceDN w:val="0"/>
        <w:adjustRightInd w:val="0"/>
        <w:ind w:firstLine="540"/>
        <w:jc w:val="both"/>
      </w:pPr>
      <w:r w:rsidRPr="005E516F">
        <w:t>2. В срок не более 15 дней со дня внесения проекта решения о бюджете в районную Думу, Контрольно-счетная палата Слюдянского муниципального района готовит и направляет в районную Думу, администрацию района заключение по указанному проекту.</w:t>
      </w:r>
    </w:p>
    <w:p w:rsidR="005E516F" w:rsidRPr="005E516F" w:rsidRDefault="005E516F" w:rsidP="005E516F">
      <w:pPr>
        <w:widowControl w:val="0"/>
        <w:autoSpaceDE w:val="0"/>
        <w:autoSpaceDN w:val="0"/>
        <w:adjustRightInd w:val="0"/>
        <w:ind w:firstLine="540"/>
        <w:jc w:val="both"/>
      </w:pPr>
      <w:r w:rsidRPr="005E516F">
        <w:t>Районной Думой результаты экспертизы Контрольно-счетной палаты Слюдянского муниципального района  по проекту решения о бюджете направляются в комиссию по бюджету, ценообразованию, финансово-экономическому и налоговому законодательству (далее - бюджетную комиссию).</w:t>
      </w:r>
    </w:p>
    <w:p w:rsidR="005E516F" w:rsidRPr="005E516F" w:rsidRDefault="005E516F" w:rsidP="005E516F">
      <w:pPr>
        <w:widowControl w:val="0"/>
        <w:autoSpaceDE w:val="0"/>
        <w:autoSpaceDN w:val="0"/>
        <w:adjustRightInd w:val="0"/>
        <w:ind w:firstLine="540"/>
        <w:jc w:val="both"/>
      </w:pPr>
      <w:r w:rsidRPr="005E516F">
        <w:t>3. В течение 5 (пяти) рабочих дней с момента направления Контрольно-счетной палаты Слюдянского муниципального района заключения в бюджетную комиссию проводится заседание бюджетной комиссии, на котором рассматривается проект решения о бюджете.</w:t>
      </w:r>
    </w:p>
    <w:p w:rsidR="005E516F" w:rsidRPr="005E516F" w:rsidRDefault="005E516F" w:rsidP="005E516F">
      <w:pPr>
        <w:widowControl w:val="0"/>
        <w:autoSpaceDE w:val="0"/>
        <w:autoSpaceDN w:val="0"/>
        <w:adjustRightInd w:val="0"/>
        <w:ind w:firstLine="540"/>
        <w:jc w:val="both"/>
      </w:pPr>
      <w:r w:rsidRPr="005E516F">
        <w:t xml:space="preserve">4. В период после рассмотрения проекта бюджета района на бюджетной комиссии, </w:t>
      </w:r>
      <w:r w:rsidRPr="005E516F">
        <w:lastRenderedPageBreak/>
        <w:t>до рассмотрения на очередном заседании районной Думы проекта решения о бюджете района на очередной финансовый год и плановый период проводятся публичные слушания по проекту бюджета. Публичные слушания назначаются мэром Слюдянского муниципального района и проводятся совместно с районной Думой. Порядок и сроки проведения публичных слушаний определяются муниципальными правовыми актами органов местного самоуправления муниципального района.</w:t>
      </w:r>
    </w:p>
    <w:p w:rsidR="005E516F" w:rsidRPr="005E516F" w:rsidRDefault="005E516F" w:rsidP="005E516F">
      <w:pPr>
        <w:widowControl w:val="0"/>
        <w:autoSpaceDE w:val="0"/>
        <w:autoSpaceDN w:val="0"/>
        <w:adjustRightInd w:val="0"/>
        <w:ind w:firstLine="540"/>
        <w:jc w:val="both"/>
      </w:pPr>
      <w:r w:rsidRPr="005E516F">
        <w:t>5. На основании результатов экспертизы Контрольно-счетной палаты Слюдянского муниципального района, решения бюджетной комиссии с учетом рекомендаций, выработанных на публичных слушаниях, в срок не более 10 дней Комитет финансов дорабатывает проект бюджета и представляет его на рассмотрение районной Думы.</w:t>
      </w:r>
    </w:p>
    <w:p w:rsidR="005E516F" w:rsidRPr="005E516F" w:rsidRDefault="005E516F" w:rsidP="005E516F">
      <w:pPr>
        <w:widowControl w:val="0"/>
        <w:autoSpaceDE w:val="0"/>
        <w:autoSpaceDN w:val="0"/>
        <w:adjustRightInd w:val="0"/>
        <w:ind w:firstLine="540"/>
        <w:jc w:val="both"/>
      </w:pPr>
      <w:r w:rsidRPr="005E516F">
        <w:t>6. Решение районной Думы о бюджете района на очередной финансовый год и плановый период вступает в силу с 1 января очередного финансового года.</w:t>
      </w:r>
    </w:p>
    <w:p w:rsidR="005E516F" w:rsidRPr="005E516F" w:rsidRDefault="005E516F" w:rsidP="005E516F">
      <w:pPr>
        <w:widowControl w:val="0"/>
        <w:autoSpaceDE w:val="0"/>
        <w:autoSpaceDN w:val="0"/>
        <w:adjustRightInd w:val="0"/>
        <w:ind w:firstLine="540"/>
        <w:jc w:val="both"/>
      </w:pPr>
      <w:r w:rsidRPr="005E516F">
        <w:t>В случае если решение районной Думы о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5E516F" w:rsidRPr="005E516F" w:rsidRDefault="005E516F" w:rsidP="005E516F">
      <w:pPr>
        <w:widowControl w:val="0"/>
        <w:autoSpaceDE w:val="0"/>
        <w:autoSpaceDN w:val="0"/>
        <w:adjustRightInd w:val="0"/>
        <w:ind w:firstLine="540"/>
        <w:jc w:val="both"/>
      </w:pPr>
      <w:r w:rsidRPr="005E516F">
        <w:t>7. Решение о бюджете подлежит официальному опубликованию не позднее 10 дней после его подписания в установленном порядке.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Раздел V. Внесение изменений в решение о бюджете</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Статья 21. Внесение изменений в решение районной Думы о бюджете района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Комитет финансов разрабатывает и вносит на рассмотрение и утверждение районной Думы проект решения районной Думы о внесении изменений в бюджет района по всем вопросам, являющимся предметом правового регулирования указанного решения районной Думы.</w:t>
      </w:r>
    </w:p>
    <w:p w:rsidR="005E516F" w:rsidRPr="005E516F" w:rsidRDefault="005E516F" w:rsidP="005E516F">
      <w:pPr>
        <w:widowControl w:val="0"/>
        <w:autoSpaceDE w:val="0"/>
        <w:autoSpaceDN w:val="0"/>
        <w:adjustRightInd w:val="0"/>
        <w:ind w:firstLine="540"/>
        <w:jc w:val="both"/>
      </w:pPr>
      <w:r w:rsidRPr="005E516F">
        <w:t xml:space="preserve">Порядок и сроки разработки проекта решения районной Думы о внесении изменений в решение о бюджете района устанавливается администрацией, с соблюдением требований, установленных Бюджетным кодексом РФ и муниципальными правовыми актами районной Думы.    </w:t>
      </w:r>
    </w:p>
    <w:p w:rsidR="005E516F" w:rsidRPr="005E516F" w:rsidRDefault="005E516F" w:rsidP="005E516F">
      <w:pPr>
        <w:widowControl w:val="0"/>
        <w:autoSpaceDE w:val="0"/>
        <w:autoSpaceDN w:val="0"/>
        <w:adjustRightInd w:val="0"/>
        <w:ind w:firstLine="540"/>
        <w:jc w:val="both"/>
      </w:pPr>
      <w:r w:rsidRPr="005E516F">
        <w:t>2. Внесение изменений в решение районной Думы о бюджете района может быть обусловлено основаниями, предусмотренными бюджетным законодательством Российской Федерации и муниципальными правовыми актами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Статья 22. Рассмотрение и утверждение решения районной Думы о внесении изменений в бюджет района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 Проект решения районной Думы о внесении изменений в бюджет района рассматривается районной Думой на заседании. </w:t>
      </w:r>
    </w:p>
    <w:p w:rsidR="005E516F" w:rsidRPr="005E516F" w:rsidRDefault="005E516F" w:rsidP="005E516F">
      <w:pPr>
        <w:widowControl w:val="0"/>
        <w:autoSpaceDE w:val="0"/>
        <w:autoSpaceDN w:val="0"/>
        <w:adjustRightInd w:val="0"/>
        <w:ind w:firstLine="540"/>
        <w:jc w:val="both"/>
      </w:pPr>
      <w:r w:rsidRPr="005E516F">
        <w:t>2. Контрольно-счетная палата Слюдянского муниципального района в срок не более 5 дней готовит заключение на проект решения районной Думы о внесении изменений в бюджет района и представляет его на рассмотрение районной Думы.</w:t>
      </w:r>
    </w:p>
    <w:p w:rsidR="005E516F" w:rsidRPr="005E516F" w:rsidRDefault="005E516F" w:rsidP="005E516F">
      <w:pPr>
        <w:widowControl w:val="0"/>
        <w:autoSpaceDE w:val="0"/>
        <w:autoSpaceDN w:val="0"/>
        <w:adjustRightInd w:val="0"/>
        <w:ind w:firstLine="540"/>
        <w:jc w:val="both"/>
      </w:pPr>
      <w:r w:rsidRPr="005E516F">
        <w:t xml:space="preserve">3. Проект решения районной Думы о внесении изменений в бюджет района подлежит обязательному рассмотрению на заседании бюджетной комиссии.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Раздел VI. Исполнение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23. Основы исполнения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Исполнение бюджета района обеспечивается администрацией района.</w:t>
      </w:r>
    </w:p>
    <w:p w:rsidR="005E516F" w:rsidRPr="005E516F" w:rsidRDefault="005E516F" w:rsidP="005E516F">
      <w:pPr>
        <w:widowControl w:val="0"/>
        <w:autoSpaceDE w:val="0"/>
        <w:autoSpaceDN w:val="0"/>
        <w:adjustRightInd w:val="0"/>
        <w:ind w:firstLine="540"/>
        <w:jc w:val="both"/>
      </w:pPr>
      <w:r w:rsidRPr="005E516F">
        <w:t>2. Организация исполнения бюджета возлагается на Комитет финансов.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E516F" w:rsidRPr="005E516F" w:rsidRDefault="005E516F" w:rsidP="005E516F">
      <w:pPr>
        <w:widowControl w:val="0"/>
        <w:autoSpaceDE w:val="0"/>
        <w:autoSpaceDN w:val="0"/>
        <w:adjustRightInd w:val="0"/>
        <w:ind w:firstLine="540"/>
        <w:jc w:val="both"/>
      </w:pPr>
      <w:r w:rsidRPr="005E516F">
        <w:t xml:space="preserve">3. Кассовое обслуживание исполнения бюджета района осуществляется </w:t>
      </w:r>
      <w:r w:rsidRPr="005E516F">
        <w:lastRenderedPageBreak/>
        <w:t>Федеральным казначейством.</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24. Сводная бюджетная роспись и бюджетные росписи главных распорядителей средств бюджета района (главного администратора источников финансирования дефицита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Порядок составления и ведения сводной бюджетной росписи устанавливается Комитетом финансов.</w:t>
      </w:r>
    </w:p>
    <w:p w:rsidR="005E516F" w:rsidRPr="005E516F" w:rsidRDefault="005E516F" w:rsidP="005E516F">
      <w:pPr>
        <w:widowControl w:val="0"/>
        <w:autoSpaceDE w:val="0"/>
        <w:autoSpaceDN w:val="0"/>
        <w:adjustRightInd w:val="0"/>
        <w:ind w:firstLine="540"/>
        <w:jc w:val="both"/>
      </w:pPr>
      <w:r w:rsidRPr="005E516F">
        <w:t>Утверждение сводной бюджетной росписи и внесение изменений в нее осуществляется председателем Комитета финансов.</w:t>
      </w:r>
    </w:p>
    <w:p w:rsidR="005E516F" w:rsidRPr="005E516F" w:rsidRDefault="005E516F" w:rsidP="005E516F">
      <w:pPr>
        <w:widowControl w:val="0"/>
        <w:autoSpaceDE w:val="0"/>
        <w:autoSpaceDN w:val="0"/>
        <w:adjustRightInd w:val="0"/>
        <w:ind w:firstLine="540"/>
        <w:jc w:val="both"/>
      </w:pPr>
      <w:r w:rsidRPr="005E516F">
        <w:t>2. В случае принятия решения районной Думы о внесении изменений в решение о бюджете председатель Комитета финансов утверждает соответствующие изменения в сводную бюджетную роспись.</w:t>
      </w:r>
    </w:p>
    <w:p w:rsidR="005E516F" w:rsidRPr="005E516F" w:rsidRDefault="005E516F" w:rsidP="005E516F">
      <w:pPr>
        <w:widowControl w:val="0"/>
        <w:autoSpaceDE w:val="0"/>
        <w:autoSpaceDN w:val="0"/>
        <w:adjustRightInd w:val="0"/>
        <w:ind w:firstLine="540"/>
        <w:jc w:val="both"/>
      </w:pPr>
      <w:r w:rsidRPr="005E516F">
        <w:t xml:space="preserve">3. </w:t>
      </w:r>
      <w:proofErr w:type="gramStart"/>
      <w:r w:rsidRPr="005E516F">
        <w:t>В ходе исполнения бюджета показатели сводной бюджетной росписи могут быть изменены в соответствии с решениями председателя Комитета финансов без внесения изменений в решение районной Думы о бюджете в случаях, установленных Бюджетным кодексом Российской Федерации, а также в соответствии с дополнительными основаниями, установленными в решении районной Думы о бюджете.</w:t>
      </w:r>
      <w:proofErr w:type="gramEnd"/>
    </w:p>
    <w:p w:rsidR="005E516F" w:rsidRPr="005E516F" w:rsidRDefault="005E516F" w:rsidP="005E516F">
      <w:pPr>
        <w:widowControl w:val="0"/>
        <w:autoSpaceDE w:val="0"/>
        <w:autoSpaceDN w:val="0"/>
        <w:adjustRightInd w:val="0"/>
        <w:ind w:firstLine="540"/>
        <w:jc w:val="both"/>
      </w:pPr>
      <w:r w:rsidRPr="005E516F">
        <w:t>Бюджетные росписи главных распорядителей бюджетных средств составляются в соответствии с доведенными до них Комитетом финансов показателями сводной бюджетной росписи и лимитами бюджетных обязательств.</w:t>
      </w:r>
    </w:p>
    <w:p w:rsidR="005E516F" w:rsidRPr="005E516F" w:rsidRDefault="005E516F" w:rsidP="005E516F">
      <w:pPr>
        <w:widowControl w:val="0"/>
        <w:autoSpaceDE w:val="0"/>
        <w:autoSpaceDN w:val="0"/>
        <w:adjustRightInd w:val="0"/>
        <w:ind w:firstLine="540"/>
        <w:jc w:val="both"/>
      </w:pPr>
      <w:r w:rsidRPr="005E516F">
        <w:t>4. Утверждение бюджетной росписи и внесение изменений в нее осуществляются главным распорядителем (распорядителем) бюджетных средств.</w:t>
      </w:r>
    </w:p>
    <w:p w:rsidR="005E516F" w:rsidRPr="005E516F" w:rsidRDefault="005E516F" w:rsidP="005E516F">
      <w:pPr>
        <w:widowControl w:val="0"/>
        <w:autoSpaceDE w:val="0"/>
        <w:autoSpaceDN w:val="0"/>
        <w:adjustRightInd w:val="0"/>
        <w:ind w:firstLine="540"/>
        <w:jc w:val="both"/>
      </w:pPr>
      <w:r w:rsidRPr="005E516F">
        <w:t>Показатели бюджетной росписи и лимитов бюджетных обязательств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5E516F" w:rsidRPr="005E516F" w:rsidRDefault="005E516F" w:rsidP="005E516F">
      <w:pPr>
        <w:widowControl w:val="0"/>
        <w:autoSpaceDE w:val="0"/>
        <w:autoSpaceDN w:val="0"/>
        <w:adjustRightInd w:val="0"/>
        <w:ind w:firstLine="540"/>
        <w:jc w:val="both"/>
      </w:pPr>
      <w:r w:rsidRPr="005E516F">
        <w:t>5. Изменение показателей, утвержденных бюджетной росписью по расходам главного распорядителя бюджетных средств (главного администратора источников финансирования дефицита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25. Кассовый план</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 </w:t>
      </w:r>
    </w:p>
    <w:p w:rsidR="005E516F" w:rsidRPr="005E516F" w:rsidRDefault="005E516F" w:rsidP="005E516F">
      <w:pPr>
        <w:widowControl w:val="0"/>
        <w:autoSpaceDE w:val="0"/>
        <w:autoSpaceDN w:val="0"/>
        <w:adjustRightInd w:val="0"/>
        <w:ind w:firstLine="720"/>
        <w:jc w:val="both"/>
      </w:pPr>
      <w:r w:rsidRPr="005E516F">
        <w:t>2. Комитет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5E516F">
        <w:rPr>
          <w:rFonts w:ascii="Arial" w:hAnsi="Arial" w:cs="Arial"/>
          <w:sz w:val="20"/>
          <w:szCs w:val="20"/>
        </w:rPr>
        <w:t xml:space="preserve"> </w:t>
      </w:r>
      <w:r w:rsidRPr="005E516F">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E516F" w:rsidRPr="005E516F" w:rsidRDefault="005E516F" w:rsidP="005E516F">
      <w:pPr>
        <w:widowControl w:val="0"/>
        <w:autoSpaceDE w:val="0"/>
        <w:autoSpaceDN w:val="0"/>
        <w:adjustRightInd w:val="0"/>
        <w:ind w:firstLine="540"/>
        <w:jc w:val="both"/>
      </w:pPr>
      <w:r w:rsidRPr="005E516F">
        <w:t>3. Составление и ведение кассового плана осуществляется Комитетом финансов.</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26. Исполнение бюджета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Исполнение бюджета района по доходам и расходам осуществляется в соответствии с бюджетным законодательством Российской Федерации.</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27. Исполнение бюджета по источникам финансирования дефицита бюджета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Комитетом финансов Слюдянского муниципального района в соответствии с положениями Бюджетного кодекса РФ.</w:t>
      </w:r>
    </w:p>
    <w:p w:rsidR="005E516F" w:rsidRPr="005E516F" w:rsidRDefault="005E516F" w:rsidP="005E516F">
      <w:pPr>
        <w:widowControl w:val="0"/>
        <w:autoSpaceDE w:val="0"/>
        <w:autoSpaceDN w:val="0"/>
        <w:adjustRightInd w:val="0"/>
        <w:ind w:firstLine="540"/>
        <w:jc w:val="both"/>
      </w:pPr>
      <w:r w:rsidRPr="005E516F">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Комитетом финансов Слюдянского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 xml:space="preserve">Статья 28. Лицевые счета </w:t>
      </w:r>
    </w:p>
    <w:p w:rsidR="005E516F" w:rsidRPr="005E516F" w:rsidRDefault="005E516F" w:rsidP="005E516F">
      <w:pPr>
        <w:widowControl w:val="0"/>
        <w:autoSpaceDE w:val="0"/>
        <w:autoSpaceDN w:val="0"/>
        <w:adjustRightInd w:val="0"/>
        <w:ind w:firstLine="540"/>
        <w:jc w:val="both"/>
      </w:pPr>
    </w:p>
    <w:p w:rsidR="004A68F9" w:rsidRPr="004A68F9" w:rsidRDefault="004A68F9" w:rsidP="004A68F9">
      <w:pPr>
        <w:widowControl w:val="0"/>
        <w:numPr>
          <w:ilvl w:val="0"/>
          <w:numId w:val="11"/>
        </w:numPr>
        <w:autoSpaceDE w:val="0"/>
        <w:autoSpaceDN w:val="0"/>
        <w:adjustRightInd w:val="0"/>
        <w:ind w:firstLine="567"/>
        <w:jc w:val="both"/>
      </w:pPr>
      <w:r w:rsidRPr="004A68F9">
        <w:t xml:space="preserve"> Учет операций администраторов доходов бюджетов производится на лицевых счетах, открываемых им в Федеральном казначействе</w:t>
      </w:r>
    </w:p>
    <w:p w:rsidR="005E516F" w:rsidRPr="005E516F" w:rsidRDefault="005E516F" w:rsidP="005E516F">
      <w:pPr>
        <w:widowControl w:val="0"/>
        <w:numPr>
          <w:ilvl w:val="0"/>
          <w:numId w:val="11"/>
        </w:numPr>
        <w:autoSpaceDE w:val="0"/>
        <w:autoSpaceDN w:val="0"/>
        <w:adjustRightInd w:val="0"/>
        <w:ind w:firstLine="567"/>
        <w:jc w:val="both"/>
      </w:pPr>
      <w:r w:rsidRPr="005E516F">
        <w:t xml:space="preserve">Учет операций по исполнению бюджета района, со </w:t>
      </w:r>
      <w:proofErr w:type="gramStart"/>
      <w:r w:rsidRPr="005E516F">
        <w:t>средствами</w:t>
      </w:r>
      <w:proofErr w:type="gramEnd"/>
      <w:r w:rsidRPr="005E516F">
        <w:t xml:space="preserve"> поступающими во временное распоряжение получателей средств бюджета</w:t>
      </w:r>
      <w:r w:rsidR="0055516D">
        <w:t xml:space="preserve"> района</w:t>
      </w:r>
      <w:r w:rsidRPr="005E516F">
        <w:t>, со средствами муниципальных, бюджетных и автономных учреждений, а также со средствами получателей средств из бюджета района и участников казначейского сопровождения осуществляется на лицевых счетах, открываемых в Комитет</w:t>
      </w:r>
      <w:r w:rsidR="0055516D">
        <w:t>е</w:t>
      </w:r>
      <w:r w:rsidRPr="005E516F">
        <w:t xml:space="preserve"> финансов.</w:t>
      </w:r>
    </w:p>
    <w:p w:rsidR="005E516F" w:rsidRPr="005E516F" w:rsidRDefault="005E516F" w:rsidP="005E516F">
      <w:pPr>
        <w:widowControl w:val="0"/>
        <w:numPr>
          <w:ilvl w:val="0"/>
          <w:numId w:val="11"/>
        </w:numPr>
        <w:autoSpaceDE w:val="0"/>
        <w:autoSpaceDN w:val="0"/>
        <w:adjustRightInd w:val="0"/>
        <w:ind w:firstLine="567"/>
        <w:jc w:val="both"/>
      </w:pPr>
      <w:r w:rsidRPr="005E516F">
        <w:t>Лицевые счета, указанные в настоящей статье, открыва</w:t>
      </w:r>
      <w:r w:rsidR="0055516D">
        <w:t>ю</w:t>
      </w:r>
      <w:r w:rsidRPr="005E516F">
        <w:t>тся участникам бюджетного процесса, бюджетным и автономным учреждениям, получателям средств из бюджета и участникам казначейского сопровождения после включения сведений о них в реестр участников бюджетного процесса, а так же юридических лиц, не являющихся участниками бюджетного процесса.</w:t>
      </w:r>
    </w:p>
    <w:p w:rsidR="005E516F" w:rsidRPr="005E516F" w:rsidRDefault="005E516F" w:rsidP="005E516F">
      <w:pPr>
        <w:widowControl w:val="0"/>
        <w:autoSpaceDE w:val="0"/>
        <w:autoSpaceDN w:val="0"/>
        <w:adjustRightInd w:val="0"/>
        <w:ind w:firstLine="540"/>
        <w:jc w:val="both"/>
      </w:pPr>
      <w:r w:rsidRPr="005E516F">
        <w:t xml:space="preserve">3.  Открытие и ведение лицевых счетов в Комитете финансов осуществляется в порядке, установленном Комитетом финансов. </w:t>
      </w:r>
    </w:p>
    <w:p w:rsidR="00B96F5C" w:rsidRDefault="005E516F" w:rsidP="005E516F">
      <w:pPr>
        <w:widowControl w:val="0"/>
        <w:autoSpaceDE w:val="0"/>
        <w:autoSpaceDN w:val="0"/>
        <w:adjustRightInd w:val="0"/>
        <w:ind w:firstLine="540"/>
        <w:jc w:val="both"/>
      </w:pPr>
      <w:r w:rsidRPr="005E516F">
        <w:t xml:space="preserve">4.  </w:t>
      </w:r>
      <w:r w:rsidR="00B96F5C">
        <w:t>Открытие и ведение лицевых счетов в Федеральном казначействе осуществляется в порядке, установленном Федеральным казначейством, в соответствии с общими требованиями.</w:t>
      </w:r>
    </w:p>
    <w:p w:rsidR="005E516F" w:rsidRPr="005E516F" w:rsidRDefault="00B96F5C" w:rsidP="005E516F">
      <w:pPr>
        <w:widowControl w:val="0"/>
        <w:autoSpaceDE w:val="0"/>
        <w:autoSpaceDN w:val="0"/>
        <w:adjustRightInd w:val="0"/>
        <w:ind w:firstLine="540"/>
        <w:jc w:val="both"/>
      </w:pPr>
      <w:r>
        <w:t>5.</w:t>
      </w:r>
      <w:r w:rsidR="005E516F" w:rsidRPr="005E516F">
        <w:t xml:space="preserve"> Лицевые счета, указанные в настоящей статье, открываются к соответствующим видам казначейских счетов, определенным Бюджетным кодексом Российской Федерации.</w:t>
      </w:r>
    </w:p>
    <w:p w:rsidR="005E516F" w:rsidRPr="005E516F" w:rsidRDefault="005E516F" w:rsidP="005E516F">
      <w:pPr>
        <w:widowControl w:val="0"/>
        <w:autoSpaceDE w:val="0"/>
        <w:autoSpaceDN w:val="0"/>
        <w:adjustRightInd w:val="0"/>
        <w:ind w:firstLine="540"/>
        <w:jc w:val="both"/>
      </w:pPr>
      <w:r w:rsidRPr="005E516F">
        <w:t xml:space="preserve"> </w:t>
      </w:r>
    </w:p>
    <w:p w:rsidR="005E516F" w:rsidRPr="005E516F" w:rsidRDefault="005E516F" w:rsidP="005E516F">
      <w:pPr>
        <w:widowControl w:val="0"/>
        <w:autoSpaceDE w:val="0"/>
        <w:autoSpaceDN w:val="0"/>
        <w:adjustRightInd w:val="0"/>
        <w:ind w:firstLine="540"/>
        <w:jc w:val="both"/>
      </w:pPr>
      <w:r w:rsidRPr="005E516F">
        <w:t>Статья 29. Бюджетная смета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E516F" w:rsidRPr="005E516F" w:rsidRDefault="005E516F" w:rsidP="005E516F">
      <w:pPr>
        <w:widowControl w:val="0"/>
        <w:autoSpaceDE w:val="0"/>
        <w:autoSpaceDN w:val="0"/>
        <w:adjustRightInd w:val="0"/>
        <w:ind w:firstLine="540"/>
        <w:jc w:val="both"/>
      </w:pPr>
      <w:r w:rsidRPr="005E516F">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E516F" w:rsidRPr="005E516F" w:rsidRDefault="005E516F" w:rsidP="005E516F">
      <w:pPr>
        <w:widowControl w:val="0"/>
        <w:autoSpaceDE w:val="0"/>
        <w:autoSpaceDN w:val="0"/>
        <w:adjustRightInd w:val="0"/>
        <w:ind w:firstLine="540"/>
        <w:jc w:val="both"/>
      </w:pPr>
      <w:r w:rsidRPr="005E516F">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(или) исполнение бюджетных обязательств по обеспечению выполнения функций казенного учреждения. </w:t>
      </w:r>
    </w:p>
    <w:p w:rsidR="005E516F" w:rsidRPr="005E516F" w:rsidRDefault="005E516F" w:rsidP="005E516F">
      <w:pPr>
        <w:widowControl w:val="0"/>
        <w:autoSpaceDE w:val="0"/>
        <w:autoSpaceDN w:val="0"/>
        <w:adjustRightInd w:val="0"/>
        <w:ind w:firstLine="540"/>
        <w:jc w:val="both"/>
      </w:pPr>
      <w:proofErr w:type="gramStart"/>
      <w:r w:rsidRPr="005E516F">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w:t>
      </w:r>
      <w:r w:rsidRPr="005E516F">
        <w:lastRenderedPageBreak/>
        <w:t>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E516F" w:rsidRPr="005E516F" w:rsidRDefault="005E516F" w:rsidP="005E516F">
      <w:pPr>
        <w:widowControl w:val="0"/>
        <w:autoSpaceDE w:val="0"/>
        <w:autoSpaceDN w:val="0"/>
        <w:adjustRightInd w:val="0"/>
        <w:ind w:firstLine="540"/>
        <w:jc w:val="both"/>
      </w:pPr>
      <w:r w:rsidRPr="005E516F">
        <w:t xml:space="preserve">В бюджетной смете казенного учреждения дополнительного утверждаются иные показатели, предусмотренные порядком составления и ведения бюджетной сметы казенного учреждения.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30. Завершение текущего финансового года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Операции по исполнению бюджета района завершаются 31 декабря, за исключением операций, указанных в статье 242 Бюджетного кодекса Российской Федерации.</w:t>
      </w:r>
    </w:p>
    <w:p w:rsidR="005E516F" w:rsidRPr="005E516F" w:rsidRDefault="005E516F" w:rsidP="005E516F">
      <w:pPr>
        <w:widowControl w:val="0"/>
        <w:autoSpaceDE w:val="0"/>
        <w:autoSpaceDN w:val="0"/>
        <w:adjustRightInd w:val="0"/>
        <w:ind w:firstLine="540"/>
        <w:jc w:val="both"/>
      </w:pPr>
      <w:r w:rsidRPr="005E516F">
        <w:t>Завершение операций по исполнению бюджета в текущем финансовом году осуществляется в порядке, установленном Комитетом финансов в соответствии с требованиями Бюджетного кодекса Российской Федерации.</w:t>
      </w:r>
    </w:p>
    <w:p w:rsidR="005E516F" w:rsidRPr="005E516F" w:rsidRDefault="005E516F" w:rsidP="005E516F">
      <w:pPr>
        <w:widowControl w:val="0"/>
        <w:autoSpaceDE w:val="0"/>
        <w:autoSpaceDN w:val="0"/>
        <w:adjustRightInd w:val="0"/>
        <w:ind w:firstLine="540"/>
        <w:jc w:val="both"/>
      </w:pPr>
      <w:r w:rsidRPr="005E516F">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E516F" w:rsidRPr="005E516F" w:rsidRDefault="005E516F" w:rsidP="005E516F">
      <w:pPr>
        <w:widowControl w:val="0"/>
        <w:autoSpaceDE w:val="0"/>
        <w:autoSpaceDN w:val="0"/>
        <w:adjustRightInd w:val="0"/>
        <w:ind w:firstLine="540"/>
        <w:jc w:val="both"/>
      </w:pPr>
      <w:r w:rsidRPr="005E516F">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E516F" w:rsidRPr="005E516F" w:rsidRDefault="005E516F" w:rsidP="005E516F">
      <w:pPr>
        <w:widowControl w:val="0"/>
        <w:autoSpaceDE w:val="0"/>
        <w:autoSpaceDN w:val="0"/>
        <w:adjustRightInd w:val="0"/>
        <w:ind w:firstLine="540"/>
        <w:jc w:val="both"/>
      </w:pPr>
      <w:r w:rsidRPr="005E516F">
        <w:t>4. Комитет финансов устанавливает порядок обеспечения получателей бюджетных сре</w:t>
      </w:r>
      <w:proofErr w:type="gramStart"/>
      <w:r w:rsidRPr="005E516F">
        <w:t>дств пр</w:t>
      </w:r>
      <w:proofErr w:type="gramEnd"/>
      <w:r w:rsidRPr="005E516F">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31. Отчет об исполнении бюджета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Отчет об исполнении бюджета района за отчетный финансовый год (далее - отчет об исполнении бюджета) подготавливает Комитет финансов на основании отчетов главных распорядителей (распорядителей), получателей бюджетных средств, главных администраторов (администраторов) доходов, главных администраторов (администраторов) источников финансирования дефицита бюджета и получателей бюджетных средств.</w:t>
      </w:r>
    </w:p>
    <w:p w:rsidR="005E516F" w:rsidRPr="005E516F" w:rsidRDefault="005E516F" w:rsidP="005E516F">
      <w:pPr>
        <w:widowControl w:val="0"/>
        <w:autoSpaceDE w:val="0"/>
        <w:autoSpaceDN w:val="0"/>
        <w:adjustRightInd w:val="0"/>
        <w:ind w:firstLine="540"/>
        <w:jc w:val="both"/>
      </w:pPr>
      <w:r w:rsidRPr="005E516F">
        <w:t>Главные распорядители (распорядители) и получатели бюджетных средств, а также главные администраторы (администраторы) доходов и главные администраторы (администраторы) источников финансирования дефицита бюджета представляют отчеты об исполнении бюджета в сроки, устанавливаемые Комитетом финансов.</w:t>
      </w:r>
    </w:p>
    <w:p w:rsidR="005E516F" w:rsidRPr="005E516F" w:rsidRDefault="005E516F" w:rsidP="005E516F">
      <w:pPr>
        <w:widowControl w:val="0"/>
        <w:autoSpaceDE w:val="0"/>
        <w:autoSpaceDN w:val="0"/>
        <w:adjustRightInd w:val="0"/>
        <w:ind w:firstLine="540"/>
        <w:jc w:val="both"/>
      </w:pPr>
      <w:r w:rsidRPr="005E516F">
        <w:t>2. 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Решением об исполнении бюджета района также утверждаются иные показатели, установленные соответственно Бюджетным кодексом Российской Федерации, муниципальным правовым актом представительного органа муниципального образования для решения об исполнении бюджета района.</w:t>
      </w:r>
    </w:p>
    <w:p w:rsidR="005E516F" w:rsidRPr="005E516F" w:rsidRDefault="005E516F" w:rsidP="005E516F">
      <w:pPr>
        <w:widowControl w:val="0"/>
        <w:autoSpaceDE w:val="0"/>
        <w:autoSpaceDN w:val="0"/>
        <w:adjustRightInd w:val="0"/>
        <w:ind w:firstLine="540"/>
        <w:jc w:val="both"/>
      </w:pPr>
      <w:r w:rsidRPr="005E516F">
        <w:t>Отчет об использовании бюджетных ассигнований резервного фонда прилагается к годовому отчету об исполнении бюджета района.</w:t>
      </w:r>
    </w:p>
    <w:p w:rsidR="005E516F" w:rsidRPr="005E516F" w:rsidRDefault="005E516F" w:rsidP="005E516F">
      <w:pPr>
        <w:widowControl w:val="0"/>
        <w:autoSpaceDE w:val="0"/>
        <w:autoSpaceDN w:val="0"/>
        <w:adjustRightInd w:val="0"/>
        <w:ind w:firstLine="540"/>
        <w:jc w:val="both"/>
      </w:pPr>
      <w:r w:rsidRPr="005E516F">
        <w:t xml:space="preserve">3. Администрация района представляет годовой отчет об исполнении бюджета района в Контрольно-счетную палату  Слюдянского муниципального района для подготовки заключения на него не позднее 1 апреля года, следующего </w:t>
      </w:r>
      <w:proofErr w:type="gramStart"/>
      <w:r w:rsidRPr="005E516F">
        <w:t>за</w:t>
      </w:r>
      <w:proofErr w:type="gramEnd"/>
      <w:r w:rsidRPr="005E516F">
        <w:t xml:space="preserve"> отчетным.</w:t>
      </w:r>
    </w:p>
    <w:p w:rsidR="005E516F" w:rsidRPr="005E516F" w:rsidRDefault="005E516F" w:rsidP="005E516F">
      <w:pPr>
        <w:widowControl w:val="0"/>
        <w:autoSpaceDE w:val="0"/>
        <w:autoSpaceDN w:val="0"/>
        <w:adjustRightInd w:val="0"/>
        <w:ind w:firstLine="540"/>
        <w:jc w:val="both"/>
      </w:pPr>
      <w:r w:rsidRPr="005E516F">
        <w:t xml:space="preserve">4. Проект решения районной Думы о годовом </w:t>
      </w:r>
      <w:proofErr w:type="gramStart"/>
      <w:r w:rsidRPr="005E516F">
        <w:t>отчете</w:t>
      </w:r>
      <w:proofErr w:type="gramEnd"/>
      <w:r w:rsidRPr="005E516F">
        <w:t xml:space="preserve"> об исполнении бюджета вносится на рассмотрение районной Думы администрацией района не позднее 1 мая года, следующего за отчетным.</w:t>
      </w:r>
    </w:p>
    <w:p w:rsidR="005E516F" w:rsidRPr="005E516F" w:rsidRDefault="005E516F" w:rsidP="005E516F">
      <w:pPr>
        <w:widowControl w:val="0"/>
        <w:autoSpaceDE w:val="0"/>
        <w:autoSpaceDN w:val="0"/>
        <w:adjustRightInd w:val="0"/>
        <w:ind w:firstLine="540"/>
        <w:jc w:val="both"/>
      </w:pPr>
      <w:r w:rsidRPr="005E516F">
        <w:t xml:space="preserve">5. Внешняя проверка отчета об исполнении бюджета осуществляется Контрольно-счетной палатой Слюдянского муниципального района, которая включает в себя внешнюю проверку бюджетной отчетности главных администраторов бюджетных средств </w:t>
      </w:r>
      <w:r w:rsidRPr="005E516F">
        <w:lastRenderedPageBreak/>
        <w:t>и подготовку заключения на годовой отчет об исполнении бюджета. Главные администраторы средств бюджета района не позднее 1 апреля текущего финансового года представляют годовую бюджетную отчетность в Контрольно-счетную палату Слюдянского муниципального района для проведения внешней проверки.</w:t>
      </w:r>
    </w:p>
    <w:p w:rsidR="005E516F" w:rsidRPr="005E516F" w:rsidRDefault="005E516F" w:rsidP="005E516F">
      <w:pPr>
        <w:widowControl w:val="0"/>
        <w:autoSpaceDE w:val="0"/>
        <w:autoSpaceDN w:val="0"/>
        <w:adjustRightInd w:val="0"/>
        <w:ind w:firstLine="540"/>
        <w:jc w:val="both"/>
      </w:pPr>
      <w:r w:rsidRPr="005E516F">
        <w:t>Контрольно-счетная палата Слюдянского муниципального района проводит проверку отчета об исполнении бюджета за отчетный финансовый год и готовит заключение по отчету в срок не более 30 дней после представления указанного отчета в районную Думу.</w:t>
      </w:r>
    </w:p>
    <w:p w:rsidR="005E516F" w:rsidRPr="005E516F" w:rsidRDefault="005E516F" w:rsidP="005E516F">
      <w:pPr>
        <w:widowControl w:val="0"/>
        <w:autoSpaceDE w:val="0"/>
        <w:autoSpaceDN w:val="0"/>
        <w:adjustRightInd w:val="0"/>
        <w:ind w:firstLine="540"/>
        <w:jc w:val="both"/>
      </w:pPr>
      <w:r w:rsidRPr="005E516F">
        <w:t>Контрольно-счетная палата Слюдянского муниципального района готовит заключение на отчет об исполнении бюджета района на основании данных внешней проверки годовой бюджетной отчетности главных администраторов бюджетных средств.</w:t>
      </w:r>
    </w:p>
    <w:p w:rsidR="005E516F" w:rsidRPr="005E516F" w:rsidRDefault="005E516F" w:rsidP="005E516F">
      <w:pPr>
        <w:widowControl w:val="0"/>
        <w:autoSpaceDE w:val="0"/>
        <w:autoSpaceDN w:val="0"/>
        <w:adjustRightInd w:val="0"/>
        <w:ind w:firstLine="540"/>
        <w:jc w:val="both"/>
      </w:pPr>
      <w:r w:rsidRPr="005E516F">
        <w:t>Заключение Контрольно-счетной палаты Слюдянского муниципального района по отчету об исполнении бюджета не позднее, чем за 10 дней до дня рассмотрения его на заседании районной Думы подлежит направлению в районную Думу, администрацию района.</w:t>
      </w:r>
    </w:p>
    <w:p w:rsidR="005E516F" w:rsidRPr="005E516F" w:rsidRDefault="005E516F" w:rsidP="005E516F">
      <w:pPr>
        <w:widowControl w:val="0"/>
        <w:autoSpaceDE w:val="0"/>
        <w:autoSpaceDN w:val="0"/>
        <w:adjustRightInd w:val="0"/>
        <w:ind w:firstLine="540"/>
        <w:jc w:val="both"/>
      </w:pPr>
      <w:r w:rsidRPr="005E516F">
        <w:t xml:space="preserve">6. По проекту решения районной Думы о годовом </w:t>
      </w:r>
      <w:proofErr w:type="gramStart"/>
      <w:r w:rsidRPr="005E516F">
        <w:t>отчете</w:t>
      </w:r>
      <w:proofErr w:type="gramEnd"/>
      <w:r w:rsidRPr="005E516F">
        <w:t xml:space="preserve"> об исполнении бюджета района проводятся публичные слушания в порядке и сроки, установленные муниципальными правовыми актами муниципального района.</w:t>
      </w:r>
    </w:p>
    <w:p w:rsidR="005E516F" w:rsidRPr="005E516F" w:rsidRDefault="005E516F" w:rsidP="005E516F">
      <w:pPr>
        <w:widowControl w:val="0"/>
        <w:autoSpaceDE w:val="0"/>
        <w:autoSpaceDN w:val="0"/>
        <w:adjustRightInd w:val="0"/>
        <w:ind w:firstLine="540"/>
        <w:jc w:val="both"/>
      </w:pPr>
      <w:r w:rsidRPr="005E516F">
        <w:t>7. Районная Дума рассматривает отчет об исполнении бюджета в срок не более 10 дней после получения заключения Контрольно-счетной палаты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8. Рассмотрение годового отчета об исполнении бюджета на заседании районной Думы начинается с доклада председателя либо иного должностного лица Комитета финансов по поручению мэра района.</w:t>
      </w:r>
    </w:p>
    <w:p w:rsidR="005E516F" w:rsidRPr="005E516F" w:rsidRDefault="005E516F" w:rsidP="005E516F">
      <w:pPr>
        <w:widowControl w:val="0"/>
        <w:autoSpaceDE w:val="0"/>
        <w:autoSpaceDN w:val="0"/>
        <w:adjustRightInd w:val="0"/>
        <w:ind w:firstLine="540"/>
        <w:jc w:val="both"/>
      </w:pPr>
      <w:r w:rsidRPr="005E516F">
        <w:t>9. Отчет об исполнении бюджета района за отчетный финансовый год утверждается решением районной Думы об исполнении бюджета района, которое вступает в силу с момента подписания и подлежит официальному опубликованию.</w:t>
      </w:r>
    </w:p>
    <w:p w:rsidR="005E516F" w:rsidRPr="005E516F" w:rsidRDefault="005E516F" w:rsidP="005E516F">
      <w:pPr>
        <w:widowControl w:val="0"/>
        <w:autoSpaceDE w:val="0"/>
        <w:autoSpaceDN w:val="0"/>
        <w:adjustRightInd w:val="0"/>
        <w:ind w:firstLine="540"/>
        <w:jc w:val="both"/>
      </w:pPr>
      <w:r w:rsidRPr="005E516F">
        <w:t>10. Отчет об исполнении бюджета района за первый квартал, полугодие и девять месяцев текущего финансового года утверждается администрацией Слюдянского муниципального  района и направляется в Думу Слюдянского муниципального района и КСП муниципального района.</w:t>
      </w:r>
    </w:p>
    <w:p w:rsidR="005E516F" w:rsidRPr="005E516F" w:rsidRDefault="005E516F" w:rsidP="005E516F">
      <w:pPr>
        <w:widowControl w:val="0"/>
        <w:autoSpaceDE w:val="0"/>
        <w:autoSpaceDN w:val="0"/>
        <w:adjustRightInd w:val="0"/>
        <w:ind w:firstLine="540"/>
        <w:jc w:val="both"/>
      </w:pPr>
      <w:r w:rsidRPr="005E516F">
        <w:t>11.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течение одного месяца со дня утверждения ежеквартального отчета об исполнении бюджета района.</w:t>
      </w:r>
    </w:p>
    <w:p w:rsidR="005E516F" w:rsidRPr="005E516F" w:rsidRDefault="005E516F" w:rsidP="005E516F">
      <w:pPr>
        <w:widowControl w:val="0"/>
        <w:autoSpaceDE w:val="0"/>
        <w:autoSpaceDN w:val="0"/>
        <w:adjustRightInd w:val="0"/>
        <w:ind w:firstLine="540"/>
        <w:jc w:val="both"/>
      </w:pPr>
      <w:r w:rsidRPr="005E516F">
        <w:t>Раздел VII. Муниципальный финансовый контроль</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32. Внешний муниципальный финансовый контроль, осуществляемый Контрольно-счетной палатой Слюдянского муниципального  района</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1. Контрольно-счетная палата Слюдянского муниципального района осуществляет внешний муниципальный финансовый контроль, в соответствии с полномочиями, определенными в статье 7 настоящего Положения.</w:t>
      </w:r>
    </w:p>
    <w:p w:rsidR="005E516F" w:rsidRPr="005E516F" w:rsidRDefault="005E516F" w:rsidP="005E516F">
      <w:pPr>
        <w:widowControl w:val="0"/>
        <w:autoSpaceDE w:val="0"/>
        <w:autoSpaceDN w:val="0"/>
        <w:adjustRightInd w:val="0"/>
        <w:ind w:firstLine="540"/>
        <w:jc w:val="both"/>
      </w:pPr>
      <w:r w:rsidRPr="005E516F">
        <w:t>2. При осуществлении полномочий по внешнему муниципальному финансовому контролю Контрольно-счетная палата Слюдянского муниципального района:</w:t>
      </w:r>
    </w:p>
    <w:p w:rsidR="005E516F" w:rsidRPr="005E516F" w:rsidRDefault="005E516F" w:rsidP="005E516F">
      <w:pPr>
        <w:widowControl w:val="0"/>
        <w:autoSpaceDE w:val="0"/>
        <w:autoSpaceDN w:val="0"/>
        <w:adjustRightInd w:val="0"/>
        <w:ind w:firstLine="540"/>
        <w:jc w:val="both"/>
      </w:pPr>
      <w:r w:rsidRPr="005E516F">
        <w:t xml:space="preserve"> - проводит проверки, ревизии, анализ, обследования, мониторинг в ходе осуществления ей в установленном порядке контрольных и экспертно-аналитических мероприятий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p>
    <w:p w:rsidR="005E516F" w:rsidRPr="005E516F" w:rsidRDefault="005E516F" w:rsidP="005E516F">
      <w:pPr>
        <w:widowControl w:val="0"/>
        <w:autoSpaceDE w:val="0"/>
        <w:autoSpaceDN w:val="0"/>
        <w:adjustRightInd w:val="0"/>
        <w:ind w:firstLine="540"/>
        <w:jc w:val="both"/>
      </w:pPr>
      <w:r w:rsidRPr="005E516F">
        <w:t>- направляет объектам контроля представления, предписания;</w:t>
      </w:r>
    </w:p>
    <w:p w:rsidR="005E516F" w:rsidRPr="005E516F" w:rsidRDefault="005E516F" w:rsidP="005E516F">
      <w:pPr>
        <w:widowControl w:val="0"/>
        <w:autoSpaceDE w:val="0"/>
        <w:autoSpaceDN w:val="0"/>
        <w:adjustRightInd w:val="0"/>
        <w:ind w:firstLine="540"/>
        <w:jc w:val="both"/>
      </w:pPr>
      <w:r w:rsidRPr="005E516F">
        <w:t xml:space="preserve"> - направляет финансовым органам, уполномоченным в соответствии с Бюджетным Кодексом РФ, иными актами бюджетного законодательства Российской Федерации </w:t>
      </w:r>
      <w:r w:rsidRPr="005E516F">
        <w:lastRenderedPageBreak/>
        <w:t>принимать решения о применении предусмотренных Бюджетным Кодексом РФ бюджетные меры принуждения, уведомления о применении бюджетных мер принуждения;</w:t>
      </w:r>
    </w:p>
    <w:p w:rsidR="005E516F" w:rsidRPr="005E516F" w:rsidRDefault="005E516F" w:rsidP="005E516F">
      <w:pPr>
        <w:widowControl w:val="0"/>
        <w:autoSpaceDE w:val="0"/>
        <w:autoSpaceDN w:val="0"/>
        <w:adjustRightInd w:val="0"/>
        <w:ind w:firstLine="540"/>
        <w:jc w:val="both"/>
      </w:pPr>
      <w:r w:rsidRPr="005E516F">
        <w:t>-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516F" w:rsidRPr="005E516F" w:rsidRDefault="005E516F" w:rsidP="005E516F">
      <w:pPr>
        <w:widowControl w:val="0"/>
        <w:autoSpaceDE w:val="0"/>
        <w:autoSpaceDN w:val="0"/>
        <w:adjustRightInd w:val="0"/>
        <w:ind w:firstLine="540"/>
        <w:jc w:val="both"/>
      </w:pPr>
      <w:r w:rsidRPr="005E516F">
        <w:t xml:space="preserve">3. Порядок осуществления полномочий Контрольно-счетной образования Слюдянского муниципального района по внешнему муниципальному финансовому контролю определяется муниципальным правовым актом районной Думы. </w:t>
      </w:r>
    </w:p>
    <w:p w:rsidR="005E516F" w:rsidRPr="005E516F" w:rsidRDefault="005E516F" w:rsidP="005E516F">
      <w:pPr>
        <w:widowControl w:val="0"/>
        <w:autoSpaceDE w:val="0"/>
        <w:autoSpaceDN w:val="0"/>
        <w:adjustRightInd w:val="0"/>
        <w:ind w:firstLine="540"/>
        <w:jc w:val="both"/>
      </w:pPr>
    </w:p>
    <w:p w:rsidR="005E516F" w:rsidRPr="005E516F" w:rsidRDefault="005E516F" w:rsidP="005E516F">
      <w:pPr>
        <w:widowControl w:val="0"/>
        <w:autoSpaceDE w:val="0"/>
        <w:autoSpaceDN w:val="0"/>
        <w:adjustRightInd w:val="0"/>
        <w:ind w:firstLine="540"/>
        <w:jc w:val="both"/>
      </w:pPr>
      <w:r w:rsidRPr="005E516F">
        <w:t>Статья 33. Внутренний муниципальный финансовый контроль, осуществляемый отделом внутреннего муниципального контроля администрации района</w:t>
      </w:r>
    </w:p>
    <w:p w:rsidR="005E516F" w:rsidRPr="005E516F" w:rsidRDefault="005E516F" w:rsidP="005E516F">
      <w:pPr>
        <w:widowControl w:val="0"/>
        <w:autoSpaceDE w:val="0"/>
        <w:autoSpaceDN w:val="0"/>
        <w:adjustRightInd w:val="0"/>
        <w:ind w:firstLine="540"/>
        <w:jc w:val="both"/>
      </w:pPr>
      <w:r w:rsidRPr="005E516F">
        <w:t xml:space="preserve"> 1. Полномочиями отдела внутреннего муниципального контроля администрации муниципального района, как органа внутреннего муниципального финансового контроля по осуществлению внутреннего муниципального финансового контроля в соответствии со статьей 269.2. Бюджетного кодекса РФ, являются: </w:t>
      </w:r>
    </w:p>
    <w:p w:rsidR="005E516F" w:rsidRPr="005E516F" w:rsidRDefault="005E516F" w:rsidP="005E516F">
      <w:pPr>
        <w:widowControl w:val="0"/>
        <w:autoSpaceDE w:val="0"/>
        <w:autoSpaceDN w:val="0"/>
        <w:adjustRightInd w:val="0"/>
        <w:ind w:firstLine="540"/>
        <w:jc w:val="both"/>
      </w:pPr>
      <w:r w:rsidRPr="005E516F">
        <w:t xml:space="preserve">1) </w:t>
      </w:r>
      <w:proofErr w:type="gramStart"/>
      <w:r w:rsidRPr="005E516F">
        <w:t>контроль за</w:t>
      </w:r>
      <w:proofErr w:type="gramEnd"/>
      <w:r w:rsidRPr="005E516F">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 муниципальных учреждений;</w:t>
      </w:r>
    </w:p>
    <w:p w:rsidR="005E516F" w:rsidRPr="005E516F" w:rsidRDefault="005E516F" w:rsidP="005E516F">
      <w:pPr>
        <w:widowControl w:val="0"/>
        <w:autoSpaceDE w:val="0"/>
        <w:autoSpaceDN w:val="0"/>
        <w:adjustRightInd w:val="0"/>
        <w:ind w:firstLine="540"/>
        <w:jc w:val="both"/>
      </w:pPr>
      <w:r w:rsidRPr="005E516F">
        <w:t xml:space="preserve">2) </w:t>
      </w:r>
      <w:proofErr w:type="gramStart"/>
      <w:r w:rsidRPr="005E516F">
        <w:t>контроль за</w:t>
      </w:r>
      <w:proofErr w:type="gramEnd"/>
      <w:r w:rsidRPr="005E516F">
        <w:t xml:space="preserve"> соблюдением положений актов, обусловливающих публичные нормативные обязательства и обязательства по иным выплатам физическим лицам из бюджета Слюдянского муниципального района, а также за соблюдением условий договоров (соглашений) о предоставлении средств из  бюджета Слюдянского муниципального района, муниципальных контрактов;</w:t>
      </w:r>
    </w:p>
    <w:p w:rsidR="005E516F" w:rsidRPr="005E516F" w:rsidRDefault="005E516F" w:rsidP="005E516F">
      <w:pPr>
        <w:widowControl w:val="0"/>
        <w:autoSpaceDE w:val="0"/>
        <w:autoSpaceDN w:val="0"/>
        <w:adjustRightInd w:val="0"/>
        <w:ind w:firstLine="540"/>
        <w:jc w:val="both"/>
      </w:pPr>
      <w:r w:rsidRPr="005E516F">
        <w:t xml:space="preserve">3) </w:t>
      </w:r>
      <w:proofErr w:type="gramStart"/>
      <w:r w:rsidRPr="005E516F">
        <w:t>контроль за</w:t>
      </w:r>
      <w:proofErr w:type="gramEnd"/>
      <w:r w:rsidRPr="005E516F">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16F" w:rsidRPr="005E516F" w:rsidRDefault="005E516F" w:rsidP="005E516F">
      <w:pPr>
        <w:widowControl w:val="0"/>
        <w:autoSpaceDE w:val="0"/>
        <w:autoSpaceDN w:val="0"/>
        <w:adjustRightInd w:val="0"/>
        <w:ind w:firstLine="540"/>
        <w:jc w:val="both"/>
      </w:pPr>
      <w:r w:rsidRPr="005E516F">
        <w:t xml:space="preserve">4) контроль за достоверностью отчетов о результатах предоставления и (или) использования бюджетных средств (средств, представленных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E516F">
        <w:t>знаний показателей результативности  представления средств</w:t>
      </w:r>
      <w:proofErr w:type="gramEnd"/>
      <w:r w:rsidRPr="005E516F">
        <w:t xml:space="preserve"> из бюджета.  </w:t>
      </w:r>
    </w:p>
    <w:p w:rsidR="005E516F" w:rsidRPr="005E516F" w:rsidRDefault="005E516F" w:rsidP="005E516F">
      <w:pPr>
        <w:widowControl w:val="0"/>
        <w:autoSpaceDE w:val="0"/>
        <w:autoSpaceDN w:val="0"/>
        <w:adjustRightInd w:val="0"/>
        <w:ind w:firstLine="540"/>
        <w:jc w:val="both"/>
      </w:pPr>
      <w:r w:rsidRPr="005E516F">
        <w:t>2. При осуществлении полномочий по внутреннему муниципальному финансовому контролю администрация района как орган внутреннего муниципального финансового контроля:</w:t>
      </w:r>
    </w:p>
    <w:p w:rsidR="005E516F" w:rsidRPr="005E516F" w:rsidRDefault="005E516F" w:rsidP="005E516F">
      <w:pPr>
        <w:widowControl w:val="0"/>
        <w:autoSpaceDE w:val="0"/>
        <w:autoSpaceDN w:val="0"/>
        <w:adjustRightInd w:val="0"/>
        <w:ind w:firstLine="540"/>
        <w:jc w:val="both"/>
      </w:pPr>
      <w:r w:rsidRPr="005E516F">
        <w:t>1) проводит проверки, ревизии и обследования;</w:t>
      </w:r>
    </w:p>
    <w:p w:rsidR="005E516F" w:rsidRPr="005E516F" w:rsidRDefault="005E516F" w:rsidP="005E516F">
      <w:pPr>
        <w:widowControl w:val="0"/>
        <w:autoSpaceDE w:val="0"/>
        <w:autoSpaceDN w:val="0"/>
        <w:adjustRightInd w:val="0"/>
        <w:ind w:firstLine="540"/>
        <w:jc w:val="both"/>
      </w:pPr>
      <w:r w:rsidRPr="005E516F">
        <w:t>2) направляет объектам контроля акты, заключения, представления и (или) предписания;</w:t>
      </w:r>
    </w:p>
    <w:p w:rsidR="005E516F" w:rsidRPr="005E516F" w:rsidRDefault="005E516F" w:rsidP="005E516F">
      <w:pPr>
        <w:widowControl w:val="0"/>
        <w:autoSpaceDE w:val="0"/>
        <w:autoSpaceDN w:val="0"/>
        <w:adjustRightInd w:val="0"/>
        <w:ind w:firstLine="540"/>
        <w:jc w:val="both"/>
      </w:pPr>
      <w:r w:rsidRPr="005E516F">
        <w:t>3) направляет  Комитету финансов Слюдянского муниципального района уведомления о применении бюджетных мер принуждения;</w:t>
      </w:r>
    </w:p>
    <w:p w:rsidR="005E516F" w:rsidRPr="005E516F" w:rsidRDefault="005E516F" w:rsidP="005E516F">
      <w:pPr>
        <w:widowControl w:val="0"/>
        <w:autoSpaceDE w:val="0"/>
        <w:autoSpaceDN w:val="0"/>
        <w:adjustRightInd w:val="0"/>
        <w:ind w:firstLine="540"/>
        <w:jc w:val="both"/>
      </w:pPr>
      <w:r w:rsidRPr="005E516F">
        <w:t>4)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516F" w:rsidRPr="005E516F" w:rsidRDefault="005E516F" w:rsidP="005E516F">
      <w:pPr>
        <w:widowControl w:val="0"/>
        <w:autoSpaceDE w:val="0"/>
        <w:autoSpaceDN w:val="0"/>
        <w:adjustRightInd w:val="0"/>
        <w:ind w:firstLine="540"/>
        <w:jc w:val="both"/>
      </w:pPr>
      <w:r w:rsidRPr="005E516F">
        <w:t>5) назначает (организует) проведение экспертиз, необходимых для проведения проверок, ревизий и обследований;</w:t>
      </w:r>
    </w:p>
    <w:p w:rsidR="005E516F" w:rsidRPr="005E516F" w:rsidRDefault="005E516F" w:rsidP="005E516F">
      <w:pPr>
        <w:widowControl w:val="0"/>
        <w:autoSpaceDE w:val="0"/>
        <w:autoSpaceDN w:val="0"/>
        <w:adjustRightInd w:val="0"/>
        <w:ind w:firstLine="540"/>
        <w:jc w:val="both"/>
      </w:pPr>
      <w:r w:rsidRPr="005E516F">
        <w:t>6)  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E516F" w:rsidRPr="005E516F" w:rsidRDefault="005E516F" w:rsidP="005E516F">
      <w:pPr>
        <w:widowControl w:val="0"/>
        <w:autoSpaceDE w:val="0"/>
        <w:autoSpaceDN w:val="0"/>
        <w:adjustRightInd w:val="0"/>
        <w:ind w:firstLine="540"/>
        <w:jc w:val="both"/>
      </w:pPr>
      <w:r w:rsidRPr="005E516F">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района, а также стандартами </w:t>
      </w:r>
      <w:r w:rsidRPr="005E516F">
        <w:lastRenderedPageBreak/>
        <w:t>осуществления внутреннего муниципального финансового контроля.</w:t>
      </w:r>
    </w:p>
    <w:p w:rsidR="005E516F" w:rsidRPr="005E516F" w:rsidRDefault="005E516F" w:rsidP="005E516F">
      <w:pPr>
        <w:widowControl w:val="0"/>
        <w:autoSpaceDE w:val="0"/>
        <w:autoSpaceDN w:val="0"/>
        <w:adjustRightInd w:val="0"/>
        <w:ind w:firstLine="540"/>
        <w:jc w:val="both"/>
      </w:pPr>
      <w:r w:rsidRPr="005E516F">
        <w:t xml:space="preserve"> </w:t>
      </w:r>
      <w:proofErr w:type="gramStart"/>
      <w:r w:rsidRPr="005E516F">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периодичность их проведения, права и обязанности должностных лиц органов внутреннего муниципального финансового контроля, права и обязанности объектов контроля, в том числе по организационно - техническому   обеспечению проверок, ревизий и</w:t>
      </w:r>
      <w:proofErr w:type="gramEnd"/>
      <w:r w:rsidRPr="005E516F">
        <w:t xml:space="preserve"> обследований, осуществляемых должностными лицами органов внутреннего муниципального финансового контроля</w:t>
      </w:r>
    </w:p>
    <w:p w:rsidR="005E516F" w:rsidRDefault="005E516F" w:rsidP="005E516F">
      <w:pPr>
        <w:widowControl w:val="0"/>
        <w:autoSpaceDE w:val="0"/>
        <w:autoSpaceDN w:val="0"/>
        <w:adjustRightInd w:val="0"/>
        <w:jc w:val="both"/>
      </w:pPr>
    </w:p>
    <w:p w:rsidR="00C27813" w:rsidRDefault="00C27813" w:rsidP="005E516F">
      <w:pPr>
        <w:widowControl w:val="0"/>
        <w:autoSpaceDE w:val="0"/>
        <w:autoSpaceDN w:val="0"/>
        <w:adjustRightInd w:val="0"/>
        <w:jc w:val="both"/>
      </w:pPr>
    </w:p>
    <w:p w:rsidR="00C27813" w:rsidRDefault="00C27813" w:rsidP="005E516F">
      <w:pPr>
        <w:widowControl w:val="0"/>
        <w:autoSpaceDE w:val="0"/>
        <w:autoSpaceDN w:val="0"/>
        <w:adjustRightInd w:val="0"/>
        <w:jc w:val="both"/>
      </w:pPr>
    </w:p>
    <w:p w:rsidR="00C27813" w:rsidRDefault="00C27813" w:rsidP="005E516F">
      <w:pPr>
        <w:widowControl w:val="0"/>
        <w:autoSpaceDE w:val="0"/>
        <w:autoSpaceDN w:val="0"/>
        <w:adjustRightInd w:val="0"/>
        <w:jc w:val="both"/>
      </w:pPr>
    </w:p>
    <w:p w:rsidR="00C27813" w:rsidRPr="003A3E7C" w:rsidRDefault="00C27813" w:rsidP="005E516F">
      <w:pPr>
        <w:widowControl w:val="0"/>
        <w:autoSpaceDE w:val="0"/>
        <w:autoSpaceDN w:val="0"/>
        <w:adjustRightInd w:val="0"/>
        <w:jc w:val="both"/>
      </w:pPr>
    </w:p>
    <w:p w:rsidR="005E516F" w:rsidRPr="005E516F" w:rsidRDefault="005E516F" w:rsidP="005E516F">
      <w:pPr>
        <w:widowControl w:val="0"/>
        <w:autoSpaceDE w:val="0"/>
        <w:autoSpaceDN w:val="0"/>
        <w:adjustRightInd w:val="0"/>
        <w:jc w:val="both"/>
      </w:pPr>
      <w:proofErr w:type="spellStart"/>
      <w:r w:rsidRPr="005E516F">
        <w:t>И.о</w:t>
      </w:r>
      <w:proofErr w:type="spellEnd"/>
      <w:r w:rsidRPr="005E516F">
        <w:t>.</w:t>
      </w:r>
      <w:r w:rsidR="00EF2D16">
        <w:t xml:space="preserve"> </w:t>
      </w:r>
      <w:r w:rsidRPr="005E516F">
        <w:t xml:space="preserve">председателя Комитета финансов </w:t>
      </w:r>
    </w:p>
    <w:p w:rsidR="005E516F" w:rsidRPr="005E516F" w:rsidRDefault="005E516F" w:rsidP="005E516F">
      <w:pPr>
        <w:widowControl w:val="0"/>
        <w:tabs>
          <w:tab w:val="left" w:pos="6749"/>
        </w:tabs>
        <w:autoSpaceDE w:val="0"/>
        <w:autoSpaceDN w:val="0"/>
        <w:adjustRightInd w:val="0"/>
        <w:jc w:val="both"/>
      </w:pPr>
      <w:r w:rsidRPr="005E516F">
        <w:t>Слюдянского муниципального района</w:t>
      </w:r>
      <w:r w:rsidRPr="005E516F">
        <w:tab/>
        <w:t xml:space="preserve">           С.Б. Адамова</w:t>
      </w:r>
    </w:p>
    <w:p w:rsidR="005E516F" w:rsidRPr="005E516F" w:rsidRDefault="005E516F" w:rsidP="00B741CB"/>
    <w:p w:rsidR="005E516F" w:rsidRPr="005E516F" w:rsidRDefault="005E516F" w:rsidP="00B741CB"/>
    <w:p w:rsidR="005E516F" w:rsidRPr="005E516F" w:rsidRDefault="005E516F" w:rsidP="00B741CB">
      <w:bookmarkStart w:id="0" w:name="_GoBack"/>
      <w:bookmarkEnd w:id="0"/>
    </w:p>
    <w:sectPr w:rsidR="005E516F" w:rsidRPr="005E516F" w:rsidSect="00C2781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5C88"/>
    <w:multiLevelType w:val="hybridMultilevel"/>
    <w:tmpl w:val="57E43944"/>
    <w:lvl w:ilvl="0" w:tplc="4148CE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6E3588"/>
    <w:multiLevelType w:val="multilevel"/>
    <w:tmpl w:val="B3DA388A"/>
    <w:lvl w:ilvl="0">
      <w:start w:val="1"/>
      <w:numFmt w:val="decimal"/>
      <w:lvlText w:val="%1"/>
      <w:lvlJc w:val="left"/>
      <w:pPr>
        <w:ind w:left="480" w:hanging="480"/>
      </w:pPr>
      <w:rPr>
        <w:rFonts w:hint="default"/>
      </w:rPr>
    </w:lvl>
    <w:lvl w:ilvl="1">
      <w:start w:val="2"/>
      <w:numFmt w:val="decimal"/>
      <w:lvlText w:val="%1.%2"/>
      <w:lvlJc w:val="left"/>
      <w:pPr>
        <w:ind w:left="1175" w:hanging="48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360" w:hanging="1800"/>
      </w:pPr>
      <w:rPr>
        <w:rFonts w:hint="default"/>
      </w:rPr>
    </w:lvl>
  </w:abstractNum>
  <w:abstractNum w:abstractNumId="2">
    <w:nsid w:val="1A0736FA"/>
    <w:multiLevelType w:val="multilevel"/>
    <w:tmpl w:val="EA14A0D6"/>
    <w:lvl w:ilvl="0">
      <w:start w:val="1"/>
      <w:numFmt w:val="decimal"/>
      <w:lvlText w:val="%1."/>
      <w:lvlJc w:val="left"/>
      <w:pPr>
        <w:ind w:left="540" w:hanging="540"/>
      </w:pPr>
      <w:rPr>
        <w:rFonts w:hint="default"/>
      </w:rPr>
    </w:lvl>
    <w:lvl w:ilvl="1">
      <w:start w:val="2"/>
      <w:numFmt w:val="decimal"/>
      <w:lvlText w:val="%1.%2."/>
      <w:lvlJc w:val="left"/>
      <w:pPr>
        <w:ind w:left="887"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61" w:hanging="72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281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869" w:hanging="1440"/>
      </w:pPr>
      <w:rPr>
        <w:rFonts w:hint="default"/>
      </w:rPr>
    </w:lvl>
    <w:lvl w:ilvl="8">
      <w:start w:val="1"/>
      <w:numFmt w:val="decimal"/>
      <w:lvlText w:val="%1.%2.%3.%4.%5.%6.%7.%8.%9."/>
      <w:lvlJc w:val="left"/>
      <w:pPr>
        <w:ind w:left="4576" w:hanging="1800"/>
      </w:pPr>
      <w:rPr>
        <w:rFonts w:hint="default"/>
      </w:rPr>
    </w:lvl>
  </w:abstractNum>
  <w:abstractNum w:abstractNumId="3">
    <w:nsid w:val="1AEF6F9A"/>
    <w:multiLevelType w:val="multilevel"/>
    <w:tmpl w:val="A712E7E4"/>
    <w:lvl w:ilvl="0">
      <w:start w:val="1"/>
      <w:numFmt w:val="decimal"/>
      <w:lvlText w:val="%1."/>
      <w:lvlJc w:val="left"/>
      <w:pPr>
        <w:ind w:left="1894" w:hanging="1185"/>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7D72E8C"/>
    <w:multiLevelType w:val="multilevel"/>
    <w:tmpl w:val="DDEEB22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436F10"/>
    <w:multiLevelType w:val="hybridMultilevel"/>
    <w:tmpl w:val="A372EEF6"/>
    <w:lvl w:ilvl="0" w:tplc="8DF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A0192E"/>
    <w:multiLevelType w:val="multilevel"/>
    <w:tmpl w:val="7DFE05B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4926393"/>
    <w:multiLevelType w:val="multilevel"/>
    <w:tmpl w:val="72AEF17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7165156"/>
    <w:multiLevelType w:val="hybridMultilevel"/>
    <w:tmpl w:val="B3A42954"/>
    <w:lvl w:ilvl="0" w:tplc="1804AD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C92FE7"/>
    <w:multiLevelType w:val="multilevel"/>
    <w:tmpl w:val="F77AB052"/>
    <w:lvl w:ilvl="0">
      <w:start w:val="1"/>
      <w:numFmt w:val="decimal"/>
      <w:lvlText w:val="%1."/>
      <w:lvlJc w:val="left"/>
      <w:pPr>
        <w:ind w:left="540" w:hanging="540"/>
      </w:pPr>
      <w:rPr>
        <w:rFonts w:hint="default"/>
      </w:rPr>
    </w:lvl>
    <w:lvl w:ilvl="1">
      <w:start w:val="2"/>
      <w:numFmt w:val="decimal"/>
      <w:lvlText w:val="%1.%2."/>
      <w:lvlJc w:val="left"/>
      <w:pPr>
        <w:ind w:left="887" w:hanging="540"/>
      </w:pPr>
      <w:rPr>
        <w:rFonts w:hint="default"/>
      </w:rPr>
    </w:lvl>
    <w:lvl w:ilvl="2">
      <w:start w:val="3"/>
      <w:numFmt w:val="decimal"/>
      <w:lvlText w:val="%1.%2.%3."/>
      <w:lvlJc w:val="left"/>
      <w:pPr>
        <w:ind w:left="1414" w:hanging="720"/>
      </w:pPr>
      <w:rPr>
        <w:rFonts w:hint="default"/>
      </w:rPr>
    </w:lvl>
    <w:lvl w:ilvl="3">
      <w:start w:val="1"/>
      <w:numFmt w:val="decimal"/>
      <w:lvlText w:val="%1.%2.%3.%4."/>
      <w:lvlJc w:val="left"/>
      <w:pPr>
        <w:ind w:left="1761" w:hanging="72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281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869" w:hanging="1440"/>
      </w:pPr>
      <w:rPr>
        <w:rFonts w:hint="default"/>
      </w:rPr>
    </w:lvl>
    <w:lvl w:ilvl="8">
      <w:start w:val="1"/>
      <w:numFmt w:val="decimal"/>
      <w:lvlText w:val="%1.%2.%3.%4.%5.%6.%7.%8.%9."/>
      <w:lvlJc w:val="left"/>
      <w:pPr>
        <w:ind w:left="4576" w:hanging="1800"/>
      </w:pPr>
      <w:rPr>
        <w:rFonts w:hint="default"/>
      </w:rPr>
    </w:lvl>
  </w:abstractNum>
  <w:abstractNum w:abstractNumId="10">
    <w:nsid w:val="676B30B4"/>
    <w:multiLevelType w:val="multilevel"/>
    <w:tmpl w:val="7054E65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
  </w:num>
  <w:num w:numId="3">
    <w:abstractNumId w:val="9"/>
  </w:num>
  <w:num w:numId="4">
    <w:abstractNumId w:val="2"/>
  </w:num>
  <w:num w:numId="5">
    <w:abstractNumId w:val="7"/>
  </w:num>
  <w:num w:numId="6">
    <w:abstractNumId w:val="10"/>
  </w:num>
  <w:num w:numId="7">
    <w:abstractNumId w:val="4"/>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8B"/>
    <w:rsid w:val="0001035C"/>
    <w:rsid w:val="00067FD4"/>
    <w:rsid w:val="000C2C42"/>
    <w:rsid w:val="000E0A63"/>
    <w:rsid w:val="001C1B02"/>
    <w:rsid w:val="001D5A75"/>
    <w:rsid w:val="0021255A"/>
    <w:rsid w:val="00213A29"/>
    <w:rsid w:val="00233097"/>
    <w:rsid w:val="002E465B"/>
    <w:rsid w:val="003166DA"/>
    <w:rsid w:val="0037458B"/>
    <w:rsid w:val="00383AC5"/>
    <w:rsid w:val="003A3E7C"/>
    <w:rsid w:val="003D5413"/>
    <w:rsid w:val="0044082E"/>
    <w:rsid w:val="0047051A"/>
    <w:rsid w:val="004A32D5"/>
    <w:rsid w:val="004A68F9"/>
    <w:rsid w:val="004B5347"/>
    <w:rsid w:val="00542F78"/>
    <w:rsid w:val="0055516D"/>
    <w:rsid w:val="005858D7"/>
    <w:rsid w:val="005E4D4D"/>
    <w:rsid w:val="005E516F"/>
    <w:rsid w:val="0070732E"/>
    <w:rsid w:val="00752D96"/>
    <w:rsid w:val="007B4C04"/>
    <w:rsid w:val="00975B69"/>
    <w:rsid w:val="00992751"/>
    <w:rsid w:val="00A23D44"/>
    <w:rsid w:val="00A50A44"/>
    <w:rsid w:val="00A61A23"/>
    <w:rsid w:val="00A7598B"/>
    <w:rsid w:val="00AB5A3E"/>
    <w:rsid w:val="00B65092"/>
    <w:rsid w:val="00B741CB"/>
    <w:rsid w:val="00B96F5C"/>
    <w:rsid w:val="00BB18CA"/>
    <w:rsid w:val="00BE191A"/>
    <w:rsid w:val="00C103A6"/>
    <w:rsid w:val="00C27813"/>
    <w:rsid w:val="00CD27E5"/>
    <w:rsid w:val="00CE77DA"/>
    <w:rsid w:val="00D70ABB"/>
    <w:rsid w:val="00D91708"/>
    <w:rsid w:val="00E669BD"/>
    <w:rsid w:val="00EF2D16"/>
    <w:rsid w:val="00F667BC"/>
    <w:rsid w:val="00FA3045"/>
    <w:rsid w:val="00FD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41C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1CB"/>
    <w:rPr>
      <w:rFonts w:ascii="Times New Roman" w:eastAsia="Times New Roman" w:hAnsi="Times New Roman" w:cs="Times New Roman"/>
      <w:sz w:val="24"/>
      <w:szCs w:val="20"/>
      <w:lang w:eastAsia="ru-RU"/>
    </w:rPr>
  </w:style>
  <w:style w:type="paragraph" w:customStyle="1" w:styleId="ConsPlusNormal">
    <w:name w:val="ConsPlusNormal"/>
    <w:rsid w:val="00B74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41C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B741CB"/>
    <w:rPr>
      <w:color w:val="0000FF"/>
      <w:u w:val="single"/>
    </w:rPr>
  </w:style>
  <w:style w:type="paragraph" w:styleId="a4">
    <w:name w:val="Balloon Text"/>
    <w:basedOn w:val="a"/>
    <w:link w:val="a5"/>
    <w:uiPriority w:val="99"/>
    <w:semiHidden/>
    <w:unhideWhenUsed/>
    <w:rsid w:val="00B741CB"/>
    <w:rPr>
      <w:rFonts w:ascii="Tahoma" w:hAnsi="Tahoma" w:cs="Tahoma"/>
      <w:sz w:val="16"/>
      <w:szCs w:val="16"/>
    </w:rPr>
  </w:style>
  <w:style w:type="character" w:customStyle="1" w:styleId="a5">
    <w:name w:val="Текст выноски Знак"/>
    <w:basedOn w:val="a0"/>
    <w:link w:val="a4"/>
    <w:uiPriority w:val="99"/>
    <w:semiHidden/>
    <w:rsid w:val="00B741CB"/>
    <w:rPr>
      <w:rFonts w:ascii="Tahoma" w:eastAsia="Times New Roman" w:hAnsi="Tahoma" w:cs="Tahoma"/>
      <w:sz w:val="16"/>
      <w:szCs w:val="16"/>
      <w:lang w:eastAsia="ru-RU"/>
    </w:rPr>
  </w:style>
  <w:style w:type="paragraph" w:styleId="a6">
    <w:name w:val="List Paragraph"/>
    <w:basedOn w:val="a"/>
    <w:uiPriority w:val="34"/>
    <w:qFormat/>
    <w:rsid w:val="00BB18CA"/>
    <w:pPr>
      <w:ind w:left="720"/>
      <w:contextualSpacing/>
    </w:pPr>
  </w:style>
  <w:style w:type="paragraph" w:styleId="a7">
    <w:name w:val="annotation text"/>
    <w:basedOn w:val="a"/>
    <w:link w:val="a8"/>
    <w:rsid w:val="00BE191A"/>
    <w:rPr>
      <w:sz w:val="20"/>
      <w:szCs w:val="20"/>
    </w:rPr>
  </w:style>
  <w:style w:type="character" w:customStyle="1" w:styleId="a8">
    <w:name w:val="Текст примечания Знак"/>
    <w:basedOn w:val="a0"/>
    <w:link w:val="a7"/>
    <w:rsid w:val="00BE191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41C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1CB"/>
    <w:rPr>
      <w:rFonts w:ascii="Times New Roman" w:eastAsia="Times New Roman" w:hAnsi="Times New Roman" w:cs="Times New Roman"/>
      <w:sz w:val="24"/>
      <w:szCs w:val="20"/>
      <w:lang w:eastAsia="ru-RU"/>
    </w:rPr>
  </w:style>
  <w:style w:type="paragraph" w:customStyle="1" w:styleId="ConsPlusNormal">
    <w:name w:val="ConsPlusNormal"/>
    <w:rsid w:val="00B74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41C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B741CB"/>
    <w:rPr>
      <w:color w:val="0000FF"/>
      <w:u w:val="single"/>
    </w:rPr>
  </w:style>
  <w:style w:type="paragraph" w:styleId="a4">
    <w:name w:val="Balloon Text"/>
    <w:basedOn w:val="a"/>
    <w:link w:val="a5"/>
    <w:uiPriority w:val="99"/>
    <w:semiHidden/>
    <w:unhideWhenUsed/>
    <w:rsid w:val="00B741CB"/>
    <w:rPr>
      <w:rFonts w:ascii="Tahoma" w:hAnsi="Tahoma" w:cs="Tahoma"/>
      <w:sz w:val="16"/>
      <w:szCs w:val="16"/>
    </w:rPr>
  </w:style>
  <w:style w:type="character" w:customStyle="1" w:styleId="a5">
    <w:name w:val="Текст выноски Знак"/>
    <w:basedOn w:val="a0"/>
    <w:link w:val="a4"/>
    <w:uiPriority w:val="99"/>
    <w:semiHidden/>
    <w:rsid w:val="00B741CB"/>
    <w:rPr>
      <w:rFonts w:ascii="Tahoma" w:eastAsia="Times New Roman" w:hAnsi="Tahoma" w:cs="Tahoma"/>
      <w:sz w:val="16"/>
      <w:szCs w:val="16"/>
      <w:lang w:eastAsia="ru-RU"/>
    </w:rPr>
  </w:style>
  <w:style w:type="paragraph" w:styleId="a6">
    <w:name w:val="List Paragraph"/>
    <w:basedOn w:val="a"/>
    <w:uiPriority w:val="34"/>
    <w:qFormat/>
    <w:rsid w:val="00BB18CA"/>
    <w:pPr>
      <w:ind w:left="720"/>
      <w:contextualSpacing/>
    </w:pPr>
  </w:style>
  <w:style w:type="paragraph" w:styleId="a7">
    <w:name w:val="annotation text"/>
    <w:basedOn w:val="a"/>
    <w:link w:val="a8"/>
    <w:rsid w:val="00BE191A"/>
    <w:rPr>
      <w:sz w:val="20"/>
      <w:szCs w:val="20"/>
    </w:rPr>
  </w:style>
  <w:style w:type="character" w:customStyle="1" w:styleId="a8">
    <w:name w:val="Текст примечания Знак"/>
    <w:basedOn w:val="a0"/>
    <w:link w:val="a7"/>
    <w:rsid w:val="00BE19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2392C07583391BA080EC8BBE01ED57849E06EC7587C98F664D095DAA77500C311B9D29483DAB316DA583A3470DE9D11CEB345D4lEe3G" TargetMode="External"/><Relationship Id="rId13" Type="http://schemas.openxmlformats.org/officeDocument/2006/relationships/hyperlink" Target="consultantplus://offline/ref=8A71C757536D07A7AE16054A5A1F5200BD339C460DC97E05072B439C828CF1628FEAAB33FBFF79CB3CD7B89E43639073D4CC09E50D93d0F7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F8D601B32D3CEA468ED409EB1C31F9B6F0A12619FC0F0D134AD52FD86C9C5ABE96541111073FB4843C4D2D5DF46129CAB0CF8840A7D45E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B60C15EA28C74270F3670446E8D45BB84E4A1FEDC9CF899A1D6AFEB1BFA526DABC6F226CF7B9B5D1148B16946C906C3D98F2B298FEB01Cq4j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7F2BE5CBF1D50A851FA4895361E76FB691154E56A4F2197FA0930D85C6681BADDC38D4956BF5F62693F1A8D72266EE327209F1DE9091EA8j5hAG" TargetMode="External"/><Relationship Id="rId4" Type="http://schemas.microsoft.com/office/2007/relationships/stylesWithEffects" Target="stylesWithEffects.xml"/><Relationship Id="rId9" Type="http://schemas.openxmlformats.org/officeDocument/2006/relationships/hyperlink" Target="consultantplus://offline/ref=B7A2392C07583391BA080EC8BBE01ED57849E06EC7587C98F664D095DAA77500C311B9D29483DAB316DA583A3470DE9D11CEB345D4lEe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46A6-D025-4FA1-9BF4-4C905D0A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12002</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finotd11</dc:creator>
  <cp:lastModifiedBy>Побежимова Анна Константиновна</cp:lastModifiedBy>
  <cp:revision>12</cp:revision>
  <cp:lastPrinted>2022-02-09T00:49:00Z</cp:lastPrinted>
  <dcterms:created xsi:type="dcterms:W3CDTF">2022-01-18T05:58:00Z</dcterms:created>
  <dcterms:modified xsi:type="dcterms:W3CDTF">2022-02-09T00:49:00Z</dcterms:modified>
</cp:coreProperties>
</file>