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B914F4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641301" w:rsidRPr="006413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1301" w:rsidRPr="00641301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на 2022 год в размере 1</w:t>
      </w:r>
      <w:r w:rsidR="00B914F4">
        <w:rPr>
          <w:rFonts w:ascii="Times New Roman" w:hAnsi="Times New Roman" w:cs="Times New Roman"/>
          <w:sz w:val="24"/>
          <w:szCs w:val="24"/>
        </w:rPr>
        <w:t> 991 769,76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B914F4">
        <w:rPr>
          <w:rFonts w:ascii="Times New Roman" w:hAnsi="Times New Roman" w:cs="Times New Roman"/>
          <w:sz w:val="24"/>
          <w:szCs w:val="24"/>
        </w:rPr>
        <w:t>121 521,81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24</w:t>
      </w:r>
      <w:r w:rsidR="00B914F4">
        <w:rPr>
          <w:rFonts w:ascii="Times New Roman" w:hAnsi="Times New Roman" w:cs="Times New Roman"/>
          <w:sz w:val="24"/>
          <w:szCs w:val="24"/>
        </w:rPr>
        <w:t>4 844,91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13 786,70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1</w:t>
      </w:r>
      <w:r w:rsidR="00B914F4">
        <w:rPr>
          <w:rFonts w:ascii="Times New Roman" w:hAnsi="Times New Roman" w:cs="Times New Roman"/>
          <w:sz w:val="24"/>
          <w:szCs w:val="24"/>
        </w:rPr>
        <w:t> 733 138,14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>сформированы в программной структуре</w:t>
      </w:r>
      <w:r w:rsidR="00AC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4F4">
        <w:rPr>
          <w:rFonts w:ascii="Times New Roman" w:hAnsi="Times New Roman" w:cs="Times New Roman"/>
          <w:sz w:val="24"/>
          <w:szCs w:val="24"/>
        </w:rPr>
        <w:t>2 022 004,48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(увеличение на </w:t>
      </w:r>
      <w:r w:rsidR="00B914F4">
        <w:rPr>
          <w:rFonts w:ascii="Times New Roman" w:hAnsi="Times New Roman" w:cs="Times New Roman"/>
          <w:sz w:val="24"/>
          <w:szCs w:val="24"/>
        </w:rPr>
        <w:t>124 521,75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</w:t>
      </w:r>
      <w:r w:rsidR="00B914F4">
        <w:rPr>
          <w:rFonts w:ascii="Times New Roman" w:hAnsi="Times New Roman" w:cs="Times New Roman"/>
          <w:sz w:val="24"/>
          <w:szCs w:val="24"/>
        </w:rPr>
        <w:t>21 964,73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8 269,99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(увеличение на </w:t>
      </w:r>
      <w:r w:rsidR="00B914F4">
        <w:rPr>
          <w:rFonts w:ascii="Times New Roman" w:hAnsi="Times New Roman" w:cs="Times New Roman"/>
          <w:sz w:val="24"/>
          <w:szCs w:val="24"/>
        </w:rPr>
        <w:t>2 999,94</w:t>
      </w:r>
      <w:r w:rsidR="00931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8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198A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долга на 01.01.2023 года 1</w:t>
      </w:r>
      <w:r w:rsidR="00B914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589,7</w:t>
      </w:r>
      <w:r w:rsidR="00B91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01.01.2024 года 3</w:t>
      </w:r>
      <w:r w:rsidR="00B914F4">
        <w:rPr>
          <w:rFonts w:ascii="Times New Roman" w:hAnsi="Times New Roman" w:cs="Times New Roman"/>
          <w:sz w:val="24"/>
          <w:szCs w:val="24"/>
        </w:rPr>
        <w:t>6 419,73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на 01.01.2025 года 5</w:t>
      </w:r>
      <w:r w:rsidR="00B914F4">
        <w:rPr>
          <w:rFonts w:ascii="Times New Roman" w:hAnsi="Times New Roman" w:cs="Times New Roman"/>
          <w:sz w:val="24"/>
          <w:szCs w:val="24"/>
        </w:rPr>
        <w:t>3 927,34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 xml:space="preserve">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>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641301"/>
    <w:rsid w:val="00804DAE"/>
    <w:rsid w:val="00806EA2"/>
    <w:rsid w:val="008352B3"/>
    <w:rsid w:val="0093198A"/>
    <w:rsid w:val="00AC307A"/>
    <w:rsid w:val="00B914F4"/>
    <w:rsid w:val="00CF418D"/>
    <w:rsid w:val="00D364EF"/>
    <w:rsid w:val="00DE2971"/>
    <w:rsid w:val="00E77FA4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3</cp:revision>
  <cp:lastPrinted>2022-10-28T06:01:00Z</cp:lastPrinted>
  <dcterms:created xsi:type="dcterms:W3CDTF">2022-10-28T06:15:00Z</dcterms:created>
  <dcterms:modified xsi:type="dcterms:W3CDTF">2022-10-28T06:25:00Z</dcterms:modified>
</cp:coreProperties>
</file>